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FBDB" w14:textId="5903CFD8" w:rsidR="009F5CDC" w:rsidRDefault="00C25473">
      <w:pPr>
        <w:rPr>
          <w:lang w:val="es-ES"/>
        </w:rPr>
      </w:pPr>
      <w:r>
        <w:rPr>
          <w:lang w:val="es-ES"/>
        </w:rPr>
        <w:t>Construcción del plan de mejora para programa a partir del análisis de autoevaluación del 2022, e implementación a lo largo del 2023, construcción de las piezas para divulgación con los estudiantes, docentes, empresarios, y egresados.</w:t>
      </w:r>
    </w:p>
    <w:p w14:paraId="490168DC" w14:textId="47F14C13" w:rsidR="00C25473" w:rsidRDefault="00C25473">
      <w:pPr>
        <w:rPr>
          <w:lang w:val="es-ES"/>
        </w:rPr>
      </w:pPr>
      <w:r>
        <w:rPr>
          <w:lang w:val="es-ES"/>
        </w:rPr>
        <w:t>Esto puede ser validado por Carlos Mario Gómez</w:t>
      </w:r>
      <w:r w:rsidR="00BA0646">
        <w:rPr>
          <w:lang w:val="es-ES"/>
        </w:rPr>
        <w:t xml:space="preserve">, José Ignacio para la creación de la condición </w:t>
      </w:r>
      <w:proofErr w:type="gramStart"/>
      <w:r w:rsidR="00BA0646">
        <w:rPr>
          <w:lang w:val="es-ES"/>
        </w:rPr>
        <w:t>3  en</w:t>
      </w:r>
      <w:proofErr w:type="gramEnd"/>
      <w:r w:rsidR="00BA0646">
        <w:rPr>
          <w:lang w:val="es-ES"/>
        </w:rPr>
        <w:t xml:space="preserve"> documento maestro, divulgación de comunicación para los procesos de autoevaluación </w:t>
      </w:r>
      <w:r w:rsidR="00EA36C3">
        <w:rPr>
          <w:lang w:val="es-ES"/>
        </w:rPr>
        <w:t xml:space="preserve">del 2024. </w:t>
      </w:r>
    </w:p>
    <w:p w14:paraId="43E5BD86" w14:textId="77777777" w:rsidR="00C25473" w:rsidRDefault="00C25473">
      <w:pPr>
        <w:rPr>
          <w:lang w:val="es-ES"/>
        </w:rPr>
      </w:pPr>
    </w:p>
    <w:p w14:paraId="46B7AD9C" w14:textId="500E9E81" w:rsidR="00C25473" w:rsidRDefault="00C25473">
      <w:pPr>
        <w:rPr>
          <w:lang w:val="es-ES"/>
        </w:rPr>
      </w:pPr>
      <w:r w:rsidRPr="00C25473">
        <w:rPr>
          <w:lang w:val="es-ES"/>
        </w:rPr>
        <w:drawing>
          <wp:inline distT="0" distB="0" distL="0" distR="0" wp14:anchorId="5BE38AE3" wp14:editId="7E468532">
            <wp:extent cx="5067300" cy="2147783"/>
            <wp:effectExtent l="0" t="0" r="0" b="0"/>
            <wp:docPr id="1458286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860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907" cy="215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FAAAA" w14:textId="77777777" w:rsidR="00C25473" w:rsidRDefault="00C25473">
      <w:pPr>
        <w:rPr>
          <w:lang w:val="es-ES"/>
        </w:rPr>
      </w:pPr>
    </w:p>
    <w:p w14:paraId="3377FEE6" w14:textId="1D7A80EB" w:rsidR="00BA0646" w:rsidRDefault="00C25473">
      <w:pPr>
        <w:rPr>
          <w:lang w:val="es-ES"/>
        </w:rPr>
      </w:pPr>
      <w:r>
        <w:rPr>
          <w:lang w:val="es-ES"/>
        </w:rPr>
        <w:t xml:space="preserve">Análisis de los resultados del plan de mejora, y las condiciones </w:t>
      </w:r>
      <w:r w:rsidR="00BA0646">
        <w:rPr>
          <w:lang w:val="es-ES"/>
        </w:rPr>
        <w:t xml:space="preserve">a mejorar para la construcción de la condición 3 del documento maestro del programa: </w:t>
      </w:r>
    </w:p>
    <w:p w14:paraId="6A4A1DFB" w14:textId="5C45452F" w:rsidR="00C25473" w:rsidRPr="009F5CDC" w:rsidRDefault="00BA0646">
      <w:pPr>
        <w:rPr>
          <w:lang w:val="es-ES"/>
        </w:rPr>
      </w:pPr>
      <w:r w:rsidRPr="00BA0646">
        <w:rPr>
          <w:lang w:val="es-ES"/>
        </w:rPr>
        <w:drawing>
          <wp:inline distT="0" distB="0" distL="0" distR="0" wp14:anchorId="274288E6" wp14:editId="4533BF67">
            <wp:extent cx="5612130" cy="4085590"/>
            <wp:effectExtent l="0" t="0" r="1270" b="3810"/>
            <wp:docPr id="875451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516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473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23142"/>
    <w:rsid w:val="00331EBA"/>
    <w:rsid w:val="00385F46"/>
    <w:rsid w:val="005211C0"/>
    <w:rsid w:val="009F5CDC"/>
    <w:rsid w:val="00BA0646"/>
    <w:rsid w:val="00BC69B2"/>
    <w:rsid w:val="00C25473"/>
    <w:rsid w:val="00E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2024-10-09T23:19:00Z</dcterms:created>
  <dcterms:modified xsi:type="dcterms:W3CDTF">2024-10-09T23:19:00Z</dcterms:modified>
</cp:coreProperties>
</file>