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C329B" w14:textId="684E3741" w:rsidR="00845439" w:rsidRPr="007C6D1F" w:rsidRDefault="00845439" w:rsidP="00E94898">
      <w:pPr>
        <w:jc w:val="center"/>
        <w:rPr>
          <w:rFonts w:cstheme="minorHAnsi"/>
          <w:b/>
          <w:bCs/>
          <w:sz w:val="24"/>
          <w:szCs w:val="24"/>
        </w:rPr>
      </w:pPr>
    </w:p>
    <w:p w14:paraId="1BAA9561" w14:textId="1AAD9578" w:rsidR="00845439" w:rsidRPr="007C6D1F" w:rsidRDefault="00845439" w:rsidP="001B1BA6">
      <w:pPr>
        <w:ind w:left="708"/>
        <w:jc w:val="center"/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Modelo de Naciones Unidas </w:t>
      </w:r>
      <w:r w:rsidR="0F909D74" w:rsidRPr="007C6D1F">
        <w:rPr>
          <w:rFonts w:cstheme="minorHAnsi"/>
          <w:b/>
          <w:bCs/>
          <w:sz w:val="24"/>
          <w:szCs w:val="24"/>
        </w:rPr>
        <w:t>U compensar</w:t>
      </w:r>
      <w:r w:rsidR="001B1BA6">
        <w:rPr>
          <w:rFonts w:cstheme="minorHAnsi"/>
          <w:b/>
          <w:bCs/>
          <w:sz w:val="24"/>
          <w:szCs w:val="24"/>
        </w:rPr>
        <w:t xml:space="preserve"> 2024</w:t>
      </w:r>
    </w:p>
    <w:p w14:paraId="0F852B87" w14:textId="58F9DBB5" w:rsidR="00B35EEE" w:rsidRPr="007C6D1F" w:rsidRDefault="00FB1C13" w:rsidP="00D33D17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C6D1F">
        <w:rPr>
          <w:rFonts w:cstheme="minorHAnsi"/>
          <w:b/>
          <w:bCs/>
          <w:sz w:val="24"/>
          <w:szCs w:val="24"/>
        </w:rPr>
        <w:t>Nombre:</w:t>
      </w:r>
      <w:r w:rsidR="00BF082E" w:rsidRPr="007C6D1F">
        <w:rPr>
          <w:rFonts w:cstheme="minorHAnsi"/>
          <w:b/>
          <w:bCs/>
          <w:sz w:val="24"/>
          <w:szCs w:val="24"/>
          <w:u w:val="single"/>
        </w:rPr>
        <w:t xml:space="preserve"> El impacto de la Cooperación económica y comercial que afecta transversalmente a América Latina</w:t>
      </w:r>
    </w:p>
    <w:p w14:paraId="079F3587" w14:textId="1821C4CC" w:rsidR="00845439" w:rsidRPr="007C6D1F" w:rsidRDefault="00845439" w:rsidP="00E94898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Objetivo</w:t>
      </w:r>
    </w:p>
    <w:p w14:paraId="750A1BE4" w14:textId="09BD329F" w:rsidR="1DA9A6B5" w:rsidRPr="007C6D1F" w:rsidRDefault="1DA9A6B5" w:rsidP="6C807550">
      <w:pPr>
        <w:ind w:left="360"/>
        <w:rPr>
          <w:rFonts w:eastAsia="Segoe UI" w:cstheme="minorHAnsi"/>
          <w:b/>
          <w:bCs/>
          <w:sz w:val="24"/>
          <w:szCs w:val="24"/>
        </w:rPr>
      </w:pPr>
      <w:r w:rsidRPr="007C6D1F">
        <w:rPr>
          <w:rFonts w:eastAsia="Segoe UI" w:cstheme="minorHAnsi"/>
          <w:b/>
          <w:bCs/>
          <w:sz w:val="24"/>
          <w:szCs w:val="24"/>
        </w:rPr>
        <w:t>Objetivo general:</w:t>
      </w:r>
    </w:p>
    <w:p w14:paraId="1601D810" w14:textId="6CEBB6CD" w:rsidR="00BF082E" w:rsidRPr="007C6D1F" w:rsidRDefault="2F49CABF" w:rsidP="00855BED">
      <w:pPr>
        <w:ind w:left="360"/>
        <w:rPr>
          <w:rFonts w:eastAsia="Segoe UI" w:cstheme="minorHAnsi"/>
          <w:sz w:val="24"/>
          <w:szCs w:val="24"/>
        </w:rPr>
      </w:pPr>
      <w:r w:rsidRPr="007C6D1F">
        <w:rPr>
          <w:rFonts w:eastAsia="Segoe UI" w:cstheme="minorHAnsi"/>
          <w:sz w:val="24"/>
          <w:szCs w:val="24"/>
        </w:rPr>
        <w:t xml:space="preserve">Analizar los retos que </w:t>
      </w:r>
      <w:r w:rsidR="00596B24" w:rsidRPr="007C6D1F">
        <w:rPr>
          <w:rFonts w:eastAsia="Segoe UI" w:cstheme="minorHAnsi"/>
          <w:sz w:val="24"/>
          <w:szCs w:val="24"/>
        </w:rPr>
        <w:t>representa</w:t>
      </w:r>
      <w:r w:rsidR="00BF082E" w:rsidRPr="007C6D1F">
        <w:rPr>
          <w:rFonts w:eastAsia="Segoe UI" w:cstheme="minorHAnsi"/>
          <w:sz w:val="24"/>
          <w:szCs w:val="24"/>
        </w:rPr>
        <w:t xml:space="preserve"> la integración regional en América Latina en el contexto de los negocios internacionales, revisando las</w:t>
      </w:r>
      <w:r w:rsidR="00BF082E" w:rsidRPr="007C6D1F">
        <w:rPr>
          <w:rFonts w:cstheme="minorHAnsi"/>
          <w:sz w:val="24"/>
          <w:szCs w:val="24"/>
        </w:rPr>
        <w:t xml:space="preserve"> </w:t>
      </w:r>
      <w:r w:rsidR="00BF082E" w:rsidRPr="007C6D1F">
        <w:rPr>
          <w:rFonts w:eastAsia="Segoe UI" w:cstheme="minorHAnsi"/>
          <w:sz w:val="24"/>
          <w:szCs w:val="24"/>
        </w:rPr>
        <w:t>estrategias y políticas que promuevan la cooperación económica y comercial, con el fin de mejorar la competitividad, fomentar el crecimiento económico sostenible y aprovechar las oportunidades en los mercados internacionales.</w:t>
      </w:r>
    </w:p>
    <w:p w14:paraId="028B6DAD" w14:textId="0AA5CEF9" w:rsidR="1DA9A6B5" w:rsidRPr="007C6D1F" w:rsidRDefault="1DA9A6B5" w:rsidP="6C807550">
      <w:pPr>
        <w:ind w:left="360"/>
        <w:rPr>
          <w:rFonts w:eastAsia="Segoe UI" w:cstheme="minorHAnsi"/>
          <w:b/>
          <w:bCs/>
          <w:sz w:val="24"/>
          <w:szCs w:val="24"/>
        </w:rPr>
      </w:pPr>
      <w:r w:rsidRPr="007C6D1F">
        <w:rPr>
          <w:rFonts w:eastAsia="Segoe UI" w:cstheme="minorHAnsi"/>
          <w:b/>
          <w:bCs/>
          <w:sz w:val="24"/>
          <w:szCs w:val="24"/>
        </w:rPr>
        <w:t>Objetivos específicos:</w:t>
      </w:r>
    </w:p>
    <w:p w14:paraId="0AA69745" w14:textId="6F0AC1C1" w:rsidR="00796C05" w:rsidRPr="007C6D1F" w:rsidRDefault="00796C05" w:rsidP="00796C05">
      <w:pPr>
        <w:pStyle w:val="Prrafodelista"/>
        <w:numPr>
          <w:ilvl w:val="0"/>
          <w:numId w:val="1"/>
        </w:numPr>
        <w:rPr>
          <w:rFonts w:eastAsia="Segoe UI" w:cstheme="minorHAnsi"/>
          <w:sz w:val="24"/>
          <w:szCs w:val="24"/>
        </w:rPr>
      </w:pPr>
      <w:r w:rsidRPr="007C6D1F">
        <w:rPr>
          <w:rFonts w:eastAsia="Segoe UI" w:cstheme="minorHAnsi"/>
          <w:sz w:val="24"/>
          <w:szCs w:val="24"/>
        </w:rPr>
        <w:t>Identificar los factores políticos, sociales, económicos y culturales de cada uno de los países de América</w:t>
      </w:r>
      <w:r w:rsidR="00F97305" w:rsidRPr="007C6D1F">
        <w:rPr>
          <w:rFonts w:eastAsia="Segoe UI" w:cstheme="minorHAnsi"/>
          <w:sz w:val="24"/>
          <w:szCs w:val="24"/>
        </w:rPr>
        <w:t>,</w:t>
      </w:r>
      <w:r w:rsidRPr="007C6D1F">
        <w:rPr>
          <w:rFonts w:eastAsia="Segoe UI" w:cstheme="minorHAnsi"/>
          <w:sz w:val="24"/>
          <w:szCs w:val="24"/>
        </w:rPr>
        <w:t xml:space="preserve"> </w:t>
      </w:r>
      <w:r w:rsidR="00F97305" w:rsidRPr="007C6D1F">
        <w:rPr>
          <w:rFonts w:cstheme="minorHAnsi"/>
          <w:color w:val="0D0D0D"/>
          <w:sz w:val="24"/>
          <w:szCs w:val="24"/>
          <w:shd w:val="clear" w:color="auto" w:fill="FFFFFF"/>
        </w:rPr>
        <w:t>identificando proyectos prioritarios y recomendando acciones específicas para promover la colaboración y la inversión en infraestructura regional.</w:t>
      </w:r>
    </w:p>
    <w:p w14:paraId="4173C61E" w14:textId="6C15A5FB" w:rsidR="2D4A83F2" w:rsidRPr="007C6D1F" w:rsidRDefault="00915CEF" w:rsidP="6C807550">
      <w:pPr>
        <w:pStyle w:val="Prrafodelista"/>
        <w:numPr>
          <w:ilvl w:val="0"/>
          <w:numId w:val="1"/>
        </w:numPr>
        <w:rPr>
          <w:rFonts w:eastAsia="Segoe UI" w:cstheme="minorHAnsi"/>
          <w:b/>
          <w:bCs/>
          <w:sz w:val="24"/>
          <w:szCs w:val="24"/>
        </w:rPr>
      </w:pPr>
      <w:r w:rsidRPr="007C6D1F">
        <w:rPr>
          <w:rFonts w:eastAsia="Segoe UI" w:cstheme="minorHAnsi"/>
          <w:sz w:val="24"/>
          <w:szCs w:val="24"/>
        </w:rPr>
        <w:t>Establecer</w:t>
      </w:r>
      <w:r w:rsidR="0BF80892" w:rsidRPr="007C6D1F">
        <w:rPr>
          <w:rFonts w:eastAsia="Segoe UI" w:cstheme="minorHAnsi"/>
          <w:sz w:val="24"/>
          <w:szCs w:val="24"/>
        </w:rPr>
        <w:t xml:space="preserve"> </w:t>
      </w:r>
      <w:r w:rsidR="00796C05" w:rsidRPr="007C6D1F">
        <w:rPr>
          <w:rFonts w:eastAsia="Segoe UI" w:cstheme="minorHAnsi"/>
          <w:sz w:val="24"/>
          <w:szCs w:val="24"/>
        </w:rPr>
        <w:t>diálogos</w:t>
      </w:r>
      <w:r w:rsidR="0BF80892" w:rsidRPr="007C6D1F">
        <w:rPr>
          <w:rFonts w:eastAsia="Segoe UI" w:cstheme="minorHAnsi"/>
          <w:sz w:val="24"/>
          <w:szCs w:val="24"/>
        </w:rPr>
        <w:t xml:space="preserve"> que </w:t>
      </w:r>
      <w:r w:rsidR="00796C05" w:rsidRPr="007C6D1F">
        <w:rPr>
          <w:rFonts w:eastAsia="Segoe UI" w:cstheme="minorHAnsi"/>
          <w:sz w:val="24"/>
          <w:szCs w:val="24"/>
        </w:rPr>
        <w:t>muestren diferentes</w:t>
      </w:r>
      <w:r w:rsidR="0BF80892" w:rsidRPr="007C6D1F">
        <w:rPr>
          <w:rFonts w:eastAsia="Segoe UI" w:cstheme="minorHAnsi"/>
          <w:sz w:val="24"/>
          <w:szCs w:val="24"/>
        </w:rPr>
        <w:t xml:space="preserve"> posturas con respecto a las alternativas, que </w:t>
      </w:r>
      <w:r w:rsidR="00796C05" w:rsidRPr="007C6D1F">
        <w:rPr>
          <w:rFonts w:eastAsia="Segoe UI" w:cstheme="minorHAnsi"/>
          <w:sz w:val="24"/>
          <w:szCs w:val="24"/>
        </w:rPr>
        <w:t xml:space="preserve">buscan </w:t>
      </w:r>
      <w:r w:rsidR="00F97305" w:rsidRPr="007C6D1F">
        <w:rPr>
          <w:rFonts w:eastAsia="Segoe UI" w:cstheme="minorHAnsi"/>
          <w:sz w:val="24"/>
          <w:szCs w:val="24"/>
        </w:rPr>
        <w:t>la cooperación entre</w:t>
      </w:r>
      <w:r w:rsidR="00796C05" w:rsidRPr="007C6D1F">
        <w:rPr>
          <w:rFonts w:eastAsia="Segoe UI" w:cstheme="minorHAnsi"/>
          <w:sz w:val="24"/>
          <w:szCs w:val="24"/>
        </w:rPr>
        <w:t xml:space="preserve"> los países de América.</w:t>
      </w:r>
    </w:p>
    <w:p w14:paraId="1C02F103" w14:textId="33E213CC" w:rsidR="000E707F" w:rsidRPr="000E707F" w:rsidRDefault="4BC2FA07" w:rsidP="5264D1DE">
      <w:pPr>
        <w:pStyle w:val="Prrafodelista"/>
        <w:numPr>
          <w:ilvl w:val="0"/>
          <w:numId w:val="1"/>
        </w:numPr>
        <w:rPr>
          <w:rFonts w:eastAsia="Segoe UI"/>
          <w:sz w:val="24"/>
          <w:szCs w:val="24"/>
        </w:rPr>
      </w:pPr>
      <w:r w:rsidRPr="5264D1DE">
        <w:rPr>
          <w:rFonts w:eastAsia="Segoe UI"/>
          <w:sz w:val="24"/>
          <w:szCs w:val="24"/>
        </w:rPr>
        <w:t>Recopilar los hallazgos más relevantes que se identificaron en la</w:t>
      </w:r>
      <w:r w:rsidR="00915CEF" w:rsidRPr="5264D1DE">
        <w:rPr>
          <w:rFonts w:eastAsia="Segoe UI"/>
          <w:sz w:val="24"/>
          <w:szCs w:val="24"/>
        </w:rPr>
        <w:t>s mesas de trabajo</w:t>
      </w:r>
      <w:r w:rsidRPr="5264D1DE">
        <w:rPr>
          <w:rFonts w:eastAsia="Segoe UI"/>
          <w:sz w:val="24"/>
          <w:szCs w:val="24"/>
        </w:rPr>
        <w:t xml:space="preserve"> con respecto a la situación de los países</w:t>
      </w:r>
      <w:r w:rsidR="00915CEF" w:rsidRPr="5264D1DE">
        <w:rPr>
          <w:rFonts w:eastAsia="Segoe UI"/>
          <w:sz w:val="24"/>
          <w:szCs w:val="24"/>
        </w:rPr>
        <w:t xml:space="preserve"> de América</w:t>
      </w:r>
      <w:r w:rsidRPr="5264D1DE">
        <w:rPr>
          <w:rFonts w:eastAsia="Segoe UI"/>
          <w:sz w:val="24"/>
          <w:szCs w:val="24"/>
        </w:rPr>
        <w:t xml:space="preserve"> frente a es</w:t>
      </w:r>
      <w:r w:rsidR="10CE759D" w:rsidRPr="5264D1DE">
        <w:rPr>
          <w:rFonts w:eastAsia="Segoe UI"/>
          <w:sz w:val="24"/>
          <w:szCs w:val="24"/>
        </w:rPr>
        <w:t>t</w:t>
      </w:r>
      <w:r w:rsidRPr="5264D1DE">
        <w:rPr>
          <w:rFonts w:eastAsia="Segoe UI"/>
          <w:sz w:val="24"/>
          <w:szCs w:val="24"/>
        </w:rPr>
        <w:t xml:space="preserve">a problemática de </w:t>
      </w:r>
      <w:r w:rsidR="7879704C" w:rsidRPr="5264D1DE">
        <w:rPr>
          <w:rFonts w:eastAsia="Segoe UI"/>
          <w:sz w:val="24"/>
          <w:szCs w:val="24"/>
        </w:rPr>
        <w:t>índole</w:t>
      </w:r>
      <w:r w:rsidRPr="5264D1DE">
        <w:rPr>
          <w:rFonts w:eastAsia="Segoe UI"/>
          <w:sz w:val="24"/>
          <w:szCs w:val="24"/>
        </w:rPr>
        <w:t xml:space="preserve"> transversal</w:t>
      </w:r>
      <w:r w:rsidR="00915CEF" w:rsidRPr="5264D1DE">
        <w:rPr>
          <w:rFonts w:eastAsia="Segoe UI"/>
          <w:sz w:val="24"/>
          <w:szCs w:val="24"/>
        </w:rPr>
        <w:t>.</w:t>
      </w:r>
    </w:p>
    <w:p w14:paraId="73149405" w14:textId="5A648CF0" w:rsidR="5264D1DE" w:rsidRDefault="5264D1DE" w:rsidP="5264D1DE">
      <w:pPr>
        <w:pStyle w:val="Prrafodelista"/>
        <w:rPr>
          <w:rFonts w:eastAsia="Segoe UI"/>
          <w:sz w:val="24"/>
          <w:szCs w:val="24"/>
        </w:rPr>
      </w:pPr>
    </w:p>
    <w:p w14:paraId="0175EC50" w14:textId="5687FA57" w:rsidR="00855BED" w:rsidRDefault="75A408F6" w:rsidP="5264D1DE">
      <w:pPr>
        <w:pStyle w:val="Prrafodelista"/>
        <w:numPr>
          <w:ilvl w:val="0"/>
          <w:numId w:val="11"/>
        </w:numPr>
        <w:rPr>
          <w:b/>
          <w:sz w:val="24"/>
          <w:szCs w:val="24"/>
          <w:u w:val="single"/>
        </w:rPr>
      </w:pPr>
      <w:r w:rsidRPr="5264D1DE">
        <w:rPr>
          <w:b/>
          <w:bCs/>
          <w:sz w:val="24"/>
          <w:szCs w:val="24"/>
          <w:u w:val="single"/>
        </w:rPr>
        <w:t>Código</w:t>
      </w:r>
      <w:r w:rsidR="00855BED" w:rsidRPr="5264D1DE">
        <w:rPr>
          <w:b/>
          <w:sz w:val="24"/>
          <w:szCs w:val="24"/>
          <w:u w:val="single"/>
        </w:rPr>
        <w:t xml:space="preserve"> de vestido</w:t>
      </w:r>
    </w:p>
    <w:p w14:paraId="549DCF07" w14:textId="6E87B5EB" w:rsidR="00481ECE" w:rsidRPr="007C6D1F" w:rsidRDefault="00855BED" w:rsidP="00481ECE">
      <w:pPr>
        <w:rPr>
          <w:sz w:val="24"/>
          <w:szCs w:val="24"/>
        </w:rPr>
      </w:pPr>
      <w:r w:rsidRPr="5264D1DE">
        <w:rPr>
          <w:sz w:val="24"/>
          <w:szCs w:val="24"/>
        </w:rPr>
        <w:t xml:space="preserve">Se debe tener presente </w:t>
      </w:r>
      <w:bookmarkStart w:id="0" w:name="_Int_RLcTzYjV"/>
      <w:r w:rsidRPr="5264D1DE">
        <w:rPr>
          <w:sz w:val="24"/>
          <w:szCs w:val="24"/>
        </w:rPr>
        <w:t>que</w:t>
      </w:r>
      <w:r w:rsidR="14731724" w:rsidRPr="5264D1DE">
        <w:rPr>
          <w:sz w:val="24"/>
          <w:szCs w:val="24"/>
        </w:rPr>
        <w:t>,</w:t>
      </w:r>
      <w:bookmarkEnd w:id="0"/>
      <w:r w:rsidRPr="5264D1DE">
        <w:rPr>
          <w:sz w:val="24"/>
          <w:szCs w:val="24"/>
        </w:rPr>
        <w:t xml:space="preserve"> al ser una simulación del ejercicio diplomático, todos los participantes deben estar formalmente vestidos, no se aceptan, jean, tenis, camisetas, sombreros, etc...</w:t>
      </w:r>
    </w:p>
    <w:p w14:paraId="2D9D077D" w14:textId="0FF6CC0F" w:rsidR="00845439" w:rsidRPr="007C6D1F" w:rsidRDefault="00845439" w:rsidP="00B35EEE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Cursos que lo desarrollarán:</w:t>
      </w:r>
    </w:p>
    <w:p w14:paraId="09FF1A2B" w14:textId="2B740662" w:rsidR="00B35EEE" w:rsidRPr="007C6D1F" w:rsidRDefault="00B35EEE" w:rsidP="00B35EEE">
      <w:pPr>
        <w:pStyle w:val="Prrafodelista"/>
        <w:rPr>
          <w:rFonts w:cstheme="minorHAnsi"/>
          <w:b/>
          <w:bCs/>
          <w:sz w:val="24"/>
          <w:szCs w:val="24"/>
        </w:rPr>
      </w:pPr>
    </w:p>
    <w:p w14:paraId="25114B3E" w14:textId="7201A4EF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Comercio internacional</w:t>
      </w:r>
    </w:p>
    <w:p w14:paraId="238040D3" w14:textId="507B2BDF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Regímenes de importación</w:t>
      </w:r>
    </w:p>
    <w:p w14:paraId="0A439414" w14:textId="6A7061F8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Régimen de exportación</w:t>
      </w:r>
    </w:p>
    <w:p w14:paraId="5D948A4C" w14:textId="18445DB3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Comercio internacional</w:t>
      </w:r>
    </w:p>
    <w:p w14:paraId="268A66F1" w14:textId="422B5D37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Arancel</w:t>
      </w:r>
    </w:p>
    <w:p w14:paraId="269C0385" w14:textId="57949E36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Régimen de exportación</w:t>
      </w:r>
    </w:p>
    <w:p w14:paraId="4A3FC23C" w14:textId="6D686311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Régimen de cambios</w:t>
      </w:r>
    </w:p>
    <w:p w14:paraId="0B0B4520" w14:textId="099C43EF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Acuerdos de integración económica</w:t>
      </w:r>
    </w:p>
    <w:p w14:paraId="4A67A17C" w14:textId="1350F518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lastRenderedPageBreak/>
        <w:t>Plan de internacionalización</w:t>
      </w:r>
    </w:p>
    <w:p w14:paraId="04AAE91E" w14:textId="14467986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Plan de internacionalización</w:t>
      </w:r>
    </w:p>
    <w:p w14:paraId="2BBDD9EC" w14:textId="06D21DA2" w:rsidR="007C6D1F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>Cultura y economía regional de Europa y Asia</w:t>
      </w:r>
    </w:p>
    <w:p w14:paraId="18C58330" w14:textId="73612E21" w:rsidR="00187185" w:rsidRPr="007C6D1F" w:rsidRDefault="007C6D1F" w:rsidP="007C6D1F">
      <w:pPr>
        <w:pStyle w:val="Prrafodelista"/>
        <w:numPr>
          <w:ilvl w:val="0"/>
          <w:numId w:val="4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Cs/>
          <w:sz w:val="24"/>
          <w:szCs w:val="24"/>
        </w:rPr>
        <w:t xml:space="preserve">Business </w:t>
      </w:r>
      <w:proofErr w:type="spellStart"/>
      <w:r w:rsidRPr="007C6D1F">
        <w:rPr>
          <w:rFonts w:cstheme="minorHAnsi"/>
          <w:bCs/>
          <w:sz w:val="24"/>
          <w:szCs w:val="24"/>
        </w:rPr>
        <w:t>matchmaking</w:t>
      </w:r>
      <w:proofErr w:type="spellEnd"/>
      <w:r w:rsidRPr="007C6D1F">
        <w:rPr>
          <w:rFonts w:cstheme="minorHAnsi"/>
          <w:bCs/>
          <w:sz w:val="24"/>
          <w:szCs w:val="24"/>
        </w:rPr>
        <w:t xml:space="preserve"> and </w:t>
      </w:r>
      <w:proofErr w:type="spellStart"/>
      <w:r w:rsidRPr="007C6D1F">
        <w:rPr>
          <w:rFonts w:cstheme="minorHAnsi"/>
          <w:bCs/>
          <w:sz w:val="24"/>
          <w:szCs w:val="24"/>
        </w:rPr>
        <w:t>negotiation</w:t>
      </w:r>
      <w:proofErr w:type="spellEnd"/>
      <w:r w:rsidRPr="007C6D1F">
        <w:rPr>
          <w:rFonts w:cstheme="minorHAnsi"/>
          <w:bCs/>
          <w:sz w:val="24"/>
          <w:szCs w:val="24"/>
        </w:rPr>
        <w:t xml:space="preserve"> </w:t>
      </w:r>
      <w:proofErr w:type="spellStart"/>
      <w:r w:rsidRPr="007C6D1F">
        <w:rPr>
          <w:rFonts w:cstheme="minorHAnsi"/>
          <w:bCs/>
          <w:sz w:val="24"/>
          <w:szCs w:val="24"/>
        </w:rPr>
        <w:t>skills</w:t>
      </w:r>
      <w:proofErr w:type="spellEnd"/>
    </w:p>
    <w:p w14:paraId="69A773AD" w14:textId="77777777" w:rsidR="00187185" w:rsidRPr="007C6D1F" w:rsidRDefault="00187185" w:rsidP="0ED6C3EF">
      <w:pPr>
        <w:pStyle w:val="Prrafodelista"/>
        <w:ind w:left="0"/>
        <w:rPr>
          <w:rFonts w:cstheme="minorHAnsi"/>
          <w:sz w:val="24"/>
          <w:szCs w:val="24"/>
        </w:rPr>
      </w:pPr>
    </w:p>
    <w:p w14:paraId="517343DC" w14:textId="28541176" w:rsidR="00187185" w:rsidRPr="007C6D1F" w:rsidRDefault="007B3650" w:rsidP="00187185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Tema para desarrollar</w:t>
      </w:r>
      <w:r w:rsidR="00845439" w:rsidRPr="007C6D1F">
        <w:rPr>
          <w:rFonts w:cstheme="minorHAnsi"/>
          <w:b/>
          <w:bCs/>
          <w:sz w:val="24"/>
          <w:szCs w:val="24"/>
        </w:rPr>
        <w:t>:</w:t>
      </w:r>
    </w:p>
    <w:p w14:paraId="2D7C6FCC" w14:textId="66185E4B" w:rsidR="00B35EEE" w:rsidRPr="007C6D1F" w:rsidRDefault="00620E65" w:rsidP="006507A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7C6D1F">
        <w:rPr>
          <w:rFonts w:cstheme="minorHAnsi"/>
          <w:b/>
          <w:bCs/>
          <w:sz w:val="24"/>
          <w:szCs w:val="24"/>
          <w:u w:val="single"/>
        </w:rPr>
        <w:t xml:space="preserve">El impacto de la </w:t>
      </w:r>
      <w:r w:rsidR="00734794" w:rsidRPr="007C6D1F">
        <w:rPr>
          <w:rFonts w:cstheme="minorHAnsi"/>
          <w:b/>
          <w:bCs/>
          <w:sz w:val="24"/>
          <w:szCs w:val="24"/>
          <w:u w:val="single"/>
        </w:rPr>
        <w:t>Cooperación económica y comercial que afecta transversalmente a América Latina</w:t>
      </w:r>
    </w:p>
    <w:p w14:paraId="1EFC40D2" w14:textId="16E40EA5" w:rsidR="0004052F" w:rsidRPr="007C6D1F" w:rsidRDefault="00530B32" w:rsidP="0004052F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Tópicos para desarrollar</w:t>
      </w:r>
      <w:r w:rsidR="0004052F" w:rsidRPr="007C6D1F">
        <w:rPr>
          <w:rFonts w:cstheme="minorHAnsi"/>
          <w:b/>
          <w:bCs/>
          <w:sz w:val="24"/>
          <w:szCs w:val="24"/>
        </w:rPr>
        <w:t xml:space="preserve"> en los debates:</w:t>
      </w:r>
    </w:p>
    <w:p w14:paraId="47E51156" w14:textId="39D6DD32" w:rsidR="008C64A6" w:rsidRPr="007C6D1F" w:rsidRDefault="008C64A6" w:rsidP="00530B32">
      <w:pPr>
        <w:pStyle w:val="Prrafodelista"/>
        <w:rPr>
          <w:rFonts w:cstheme="minorHAnsi"/>
          <w:sz w:val="24"/>
          <w:szCs w:val="24"/>
        </w:rPr>
      </w:pPr>
    </w:p>
    <w:p w14:paraId="02F08F8D" w14:textId="497065CB" w:rsidR="008C64A6" w:rsidRPr="007C6D1F" w:rsidRDefault="00734794" w:rsidP="008C64A6">
      <w:pPr>
        <w:pStyle w:val="Prrafodelista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Política Exterior por país</w:t>
      </w:r>
    </w:p>
    <w:p w14:paraId="330F1487" w14:textId="3509B177" w:rsidR="00BB37BE" w:rsidRPr="007C6D1F" w:rsidRDefault="00BB37BE" w:rsidP="6C807550">
      <w:pPr>
        <w:pStyle w:val="Prrafodelista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color w:val="0D0D0D"/>
          <w:sz w:val="24"/>
          <w:szCs w:val="24"/>
          <w:shd w:val="clear" w:color="auto" w:fill="FFFFFF"/>
        </w:rPr>
        <w:t xml:space="preserve">Barreras comerciales y aranceles existentes entre los países de la región </w:t>
      </w:r>
    </w:p>
    <w:p w14:paraId="33636B6B" w14:textId="77777777" w:rsidR="00BB37BE" w:rsidRPr="007C6D1F" w:rsidRDefault="00BB37BE" w:rsidP="00BB37BE">
      <w:pPr>
        <w:pStyle w:val="Prrafodelista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Cooperación en infraestructura regional en proyectos clave, como carreteras, ferrocarriles, puertos y energía, para facilitar el comercio y la conectividad.</w:t>
      </w:r>
    </w:p>
    <w:p w14:paraId="629FE631" w14:textId="77777777" w:rsidR="00BB37BE" w:rsidRPr="007C6D1F" w:rsidRDefault="00BB37BE" w:rsidP="00BB37BE">
      <w:pPr>
        <w:pStyle w:val="Prrafodelista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Desafíos de la armonización de regulaciones comerciales y aduaneras entre los países de América Latina y proponer estrategias para promoverla.</w:t>
      </w:r>
    </w:p>
    <w:p w14:paraId="3B35E271" w14:textId="58237081" w:rsidR="00BB37BE" w:rsidRDefault="00BB37BE" w:rsidP="00BB37BE">
      <w:pPr>
        <w:pStyle w:val="Prrafodelista"/>
        <w:numPr>
          <w:ilvl w:val="0"/>
          <w:numId w:val="37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Desarrollo de cadenas de valor regionales en sectores clave como la manufactura, la agricultura y la tecnología.</w:t>
      </w:r>
    </w:p>
    <w:p w14:paraId="4B5DC3F6" w14:textId="77777777" w:rsidR="000E707F" w:rsidRDefault="000E707F" w:rsidP="000E707F">
      <w:pPr>
        <w:pStyle w:val="Prrafodelista"/>
        <w:ind w:left="1440"/>
        <w:rPr>
          <w:rFonts w:cstheme="minorHAnsi"/>
          <w:sz w:val="24"/>
          <w:szCs w:val="24"/>
        </w:rPr>
      </w:pPr>
    </w:p>
    <w:p w14:paraId="63435B57" w14:textId="50CF9673" w:rsidR="00845439" w:rsidRPr="007C6D1F" w:rsidRDefault="00845439" w:rsidP="00421CB1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  <w:u w:val="single"/>
        </w:rPr>
      </w:pPr>
      <w:r w:rsidRPr="007C6D1F">
        <w:rPr>
          <w:rFonts w:cstheme="minorHAnsi"/>
          <w:b/>
          <w:bCs/>
          <w:sz w:val="24"/>
          <w:szCs w:val="24"/>
          <w:u w:val="single"/>
        </w:rPr>
        <w:t>Organización</w:t>
      </w:r>
    </w:p>
    <w:p w14:paraId="6CF5AD4A" w14:textId="77777777" w:rsidR="00B35EEE" w:rsidRPr="007C6D1F" w:rsidRDefault="00B35EEE" w:rsidP="00B35EEE">
      <w:pPr>
        <w:rPr>
          <w:rFonts w:cstheme="minorHAnsi"/>
          <w:b/>
          <w:bCs/>
          <w:sz w:val="24"/>
          <w:szCs w:val="24"/>
          <w:u w:val="single"/>
        </w:rPr>
      </w:pPr>
    </w:p>
    <w:p w14:paraId="395F6BF3" w14:textId="77777777" w:rsidR="007956DE" w:rsidRPr="007C6D1F" w:rsidRDefault="007B3650" w:rsidP="008C64A6">
      <w:pPr>
        <w:rPr>
          <w:rFonts w:cstheme="minorHAnsi"/>
          <w:b/>
          <w:bCs/>
          <w:sz w:val="24"/>
          <w:szCs w:val="24"/>
          <w:u w:val="single"/>
        </w:rPr>
      </w:pPr>
      <w:r w:rsidRPr="007C6D1F">
        <w:rPr>
          <w:rFonts w:cstheme="minorHAnsi"/>
          <w:b/>
          <w:bCs/>
          <w:sz w:val="24"/>
          <w:szCs w:val="24"/>
          <w:u w:val="single"/>
        </w:rPr>
        <w:t>comisiones y delegaciones</w:t>
      </w:r>
      <w:r w:rsidR="008C64A6" w:rsidRPr="007C6D1F">
        <w:rPr>
          <w:rFonts w:cstheme="minorHAnsi"/>
          <w:b/>
          <w:bCs/>
          <w:sz w:val="24"/>
          <w:szCs w:val="24"/>
          <w:u w:val="single"/>
        </w:rPr>
        <w:t>:</w:t>
      </w:r>
      <w:r w:rsidR="007956DE" w:rsidRPr="007C6D1F">
        <w:rPr>
          <w:rFonts w:cstheme="minorHAnsi"/>
          <w:b/>
          <w:bCs/>
          <w:sz w:val="24"/>
          <w:szCs w:val="24"/>
          <w:u w:val="single"/>
        </w:rPr>
        <w:t xml:space="preserve">  </w:t>
      </w:r>
    </w:p>
    <w:p w14:paraId="14D5CD87" w14:textId="1B4D11DD" w:rsidR="00B35EEE" w:rsidRPr="007C6D1F" w:rsidRDefault="007956DE" w:rsidP="008C64A6">
      <w:pPr>
        <w:rPr>
          <w:rFonts w:cstheme="minorHAnsi"/>
          <w:b/>
          <w:bCs/>
          <w:sz w:val="24"/>
          <w:szCs w:val="24"/>
          <w:u w:val="single"/>
        </w:rPr>
      </w:pPr>
      <w:r w:rsidRPr="007C6D1F">
        <w:rPr>
          <w:rFonts w:cstheme="minorHAnsi"/>
          <w:b/>
          <w:bCs/>
          <w:sz w:val="24"/>
          <w:szCs w:val="24"/>
          <w:u w:val="single"/>
        </w:rPr>
        <w:t>C</w:t>
      </w:r>
      <w:r w:rsidR="008C64A6" w:rsidRPr="007C6D1F">
        <w:rPr>
          <w:rFonts w:cstheme="minorHAnsi"/>
          <w:b/>
          <w:bCs/>
          <w:sz w:val="24"/>
          <w:szCs w:val="24"/>
          <w:u w:val="single"/>
        </w:rPr>
        <w:t>omisión tradicional:</w:t>
      </w:r>
    </w:p>
    <w:p w14:paraId="2A84114F" w14:textId="64E30DEC" w:rsidR="00C0296B" w:rsidRPr="007C6D1F" w:rsidRDefault="00D63F7E" w:rsidP="008C64A6">
      <w:p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**</w:t>
      </w:r>
      <w:r w:rsidR="00C0296B" w:rsidRPr="007C6D1F">
        <w:rPr>
          <w:rFonts w:cstheme="minorHAnsi"/>
          <w:sz w:val="24"/>
          <w:szCs w:val="24"/>
        </w:rPr>
        <w:t>De</w:t>
      </w:r>
      <w:r w:rsidRPr="007C6D1F">
        <w:rPr>
          <w:rFonts w:cstheme="minorHAnsi"/>
          <w:sz w:val="24"/>
          <w:szCs w:val="24"/>
        </w:rPr>
        <w:t xml:space="preserve"> cada curso se debe organizar un grupo de mínimo 8 integrantes para estas </w:t>
      </w:r>
      <w:r w:rsidR="00972223" w:rsidRPr="007C6D1F">
        <w:rPr>
          <w:rFonts w:cstheme="minorHAnsi"/>
          <w:sz w:val="24"/>
          <w:szCs w:val="24"/>
        </w:rPr>
        <w:t>delegaciones. *</w:t>
      </w:r>
      <w:r w:rsidRPr="007C6D1F">
        <w:rPr>
          <w:rFonts w:cstheme="minorHAnsi"/>
          <w:sz w:val="24"/>
          <w:szCs w:val="24"/>
        </w:rPr>
        <w:t>*</w:t>
      </w:r>
    </w:p>
    <w:p w14:paraId="2E890808" w14:textId="77777777" w:rsidR="00C0296B" w:rsidRPr="007C6D1F" w:rsidRDefault="00C0296B" w:rsidP="008C64A6">
      <w:pPr>
        <w:rPr>
          <w:rFonts w:cstheme="minorHAnsi"/>
          <w:b/>
          <w:bCs/>
          <w:sz w:val="24"/>
          <w:szCs w:val="24"/>
          <w:u w:val="single"/>
        </w:rPr>
      </w:pPr>
    </w:p>
    <w:p w14:paraId="4DA67A8C" w14:textId="3FC6E450" w:rsidR="008C64A6" w:rsidRPr="007C6D1F" w:rsidRDefault="008C64A6" w:rsidP="00953856">
      <w:pPr>
        <w:pStyle w:val="Prrafodelista"/>
        <w:numPr>
          <w:ilvl w:val="0"/>
          <w:numId w:val="39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ECOSOC </w:t>
      </w:r>
      <w:r w:rsidR="00466474" w:rsidRPr="007C6D1F">
        <w:rPr>
          <w:rFonts w:cstheme="minorHAnsi"/>
          <w:bCs/>
          <w:sz w:val="24"/>
          <w:szCs w:val="24"/>
        </w:rPr>
        <w:t>CONSEJO ECONÓMICO Y SOCIAL</w:t>
      </w:r>
    </w:p>
    <w:p w14:paraId="3F06AA2A" w14:textId="720382ED" w:rsidR="008C64A6" w:rsidRPr="007C6D1F" w:rsidRDefault="008C64A6" w:rsidP="00953856">
      <w:pPr>
        <w:pStyle w:val="Prrafodelista"/>
        <w:numPr>
          <w:ilvl w:val="0"/>
          <w:numId w:val="39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FMI</w:t>
      </w:r>
      <w:r w:rsidRPr="007C6D1F">
        <w:rPr>
          <w:rFonts w:cstheme="minorHAnsi"/>
          <w:bCs/>
          <w:sz w:val="24"/>
          <w:szCs w:val="24"/>
        </w:rPr>
        <w:t xml:space="preserve"> FONDO MONETARIO INTERNACIONAL</w:t>
      </w:r>
    </w:p>
    <w:p w14:paraId="0BC2B7DC" w14:textId="1B971499" w:rsidR="00466474" w:rsidRPr="007C6D1F" w:rsidRDefault="00466474" w:rsidP="00953856">
      <w:pPr>
        <w:pStyle w:val="Prrafodelista"/>
        <w:numPr>
          <w:ilvl w:val="0"/>
          <w:numId w:val="39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FMAN </w:t>
      </w:r>
      <w:r w:rsidRPr="007C6D1F">
        <w:rPr>
          <w:rFonts w:cstheme="minorHAnsi"/>
          <w:bCs/>
          <w:sz w:val="24"/>
          <w:szCs w:val="24"/>
        </w:rPr>
        <w:t>FONDO PARA EL MEDIO AMBIENTE MUNDIAL</w:t>
      </w:r>
    </w:p>
    <w:p w14:paraId="57096731" w14:textId="4C31A1E9" w:rsidR="008C64A6" w:rsidRPr="007C6D1F" w:rsidRDefault="008C64A6" w:rsidP="00953856">
      <w:pPr>
        <w:pStyle w:val="Prrafodelista"/>
        <w:numPr>
          <w:ilvl w:val="0"/>
          <w:numId w:val="39"/>
        </w:numPr>
        <w:rPr>
          <w:rFonts w:cstheme="minorHAnsi"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IDE</w:t>
      </w:r>
      <w:r w:rsidRPr="007C6D1F">
        <w:rPr>
          <w:rFonts w:cstheme="minorHAnsi"/>
          <w:bCs/>
          <w:sz w:val="24"/>
          <w:szCs w:val="24"/>
        </w:rPr>
        <w:t xml:space="preserve"> </w:t>
      </w:r>
      <w:r w:rsidR="00466474" w:rsidRPr="007C6D1F">
        <w:rPr>
          <w:rFonts w:cstheme="minorHAnsi"/>
          <w:bCs/>
          <w:sz w:val="24"/>
          <w:szCs w:val="24"/>
        </w:rPr>
        <w:t>INSTITUTO DE DESARROLLO ECONÓMICO</w:t>
      </w:r>
    </w:p>
    <w:p w14:paraId="271D411C" w14:textId="7092A5FA" w:rsidR="00466474" w:rsidRPr="007C6D1F" w:rsidRDefault="005A5228" w:rsidP="00953856">
      <w:pPr>
        <w:pStyle w:val="Prrafodelista"/>
        <w:numPr>
          <w:ilvl w:val="0"/>
          <w:numId w:val="39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PNUMA </w:t>
      </w:r>
      <w:r w:rsidRPr="007C6D1F">
        <w:rPr>
          <w:rFonts w:cstheme="minorHAnsi"/>
          <w:sz w:val="24"/>
          <w:szCs w:val="24"/>
        </w:rPr>
        <w:t>PROGRAMA DE LAS NACIONES UNIDAS PARA EL MEDIO AMBIENTE</w:t>
      </w:r>
    </w:p>
    <w:p w14:paraId="687320D2" w14:textId="3919349A" w:rsidR="06B62694" w:rsidRPr="007C6D1F" w:rsidRDefault="06B62694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UNCTAD </w:t>
      </w:r>
      <w:r w:rsidRPr="007C6D1F">
        <w:rPr>
          <w:rFonts w:cstheme="minorHAnsi"/>
          <w:sz w:val="24"/>
          <w:szCs w:val="24"/>
        </w:rPr>
        <w:t>CONFERENCIA DE LAS NACIONES UNIDAS SOBRE COMERCIO Y DESARROLLO</w:t>
      </w:r>
    </w:p>
    <w:p w14:paraId="706C6C61" w14:textId="0558D8E4" w:rsidR="00953856" w:rsidRPr="007C6D1F" w:rsidRDefault="00953856" w:rsidP="0065182C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UNESCO</w:t>
      </w:r>
    </w:p>
    <w:p w14:paraId="0D8D9D3A" w14:textId="559B9999" w:rsidR="00953856" w:rsidRPr="007C6D1F" w:rsidRDefault="00953856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UN WOMEN</w:t>
      </w:r>
    </w:p>
    <w:p w14:paraId="4D606C88" w14:textId="5E5D1DCF" w:rsidR="00953856" w:rsidRPr="007C6D1F" w:rsidRDefault="00953856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Consejo de seguridad</w:t>
      </w:r>
    </w:p>
    <w:p w14:paraId="354D6C89" w14:textId="632F8F4A" w:rsidR="00953856" w:rsidRPr="007C6D1F" w:rsidRDefault="00953856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lastRenderedPageBreak/>
        <w:t>Sala de tratados internacionales</w:t>
      </w:r>
    </w:p>
    <w:p w14:paraId="3298FE66" w14:textId="5FD0C85F" w:rsidR="00953856" w:rsidRPr="007C6D1F" w:rsidRDefault="00953856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Comité de crisis</w:t>
      </w:r>
    </w:p>
    <w:p w14:paraId="67A3DC2C" w14:textId="67F6FE36" w:rsidR="00953856" w:rsidRPr="007C6D1F" w:rsidRDefault="00953856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Derechos Humanos</w:t>
      </w:r>
    </w:p>
    <w:p w14:paraId="63F06D20" w14:textId="6873DBE6" w:rsidR="0065182C" w:rsidRPr="009520E0" w:rsidRDefault="0065182C" w:rsidP="00953856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 xml:space="preserve">Comité </w:t>
      </w:r>
      <w:r w:rsidR="00BB37BE" w:rsidRPr="007C6D1F">
        <w:rPr>
          <w:rFonts w:cstheme="minorHAnsi"/>
          <w:b/>
          <w:bCs/>
          <w:sz w:val="24"/>
          <w:szCs w:val="24"/>
        </w:rPr>
        <w:t>filosófico</w:t>
      </w:r>
    </w:p>
    <w:p w14:paraId="6FEF2AE4" w14:textId="0EDB48DD" w:rsidR="6C807550" w:rsidRPr="009520E0" w:rsidRDefault="009520E0" w:rsidP="6C807550">
      <w:pPr>
        <w:pStyle w:val="Prrafodelista"/>
        <w:numPr>
          <w:ilvl w:val="0"/>
          <w:numId w:val="39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Observadores</w:t>
      </w:r>
    </w:p>
    <w:p w14:paraId="75ED4AA2" w14:textId="5819E18A" w:rsidR="00537B72" w:rsidRPr="007C6D1F" w:rsidRDefault="00537B72" w:rsidP="6C807550">
      <w:pPr>
        <w:rPr>
          <w:rFonts w:cstheme="minorHAnsi"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  <w:u w:val="single"/>
        </w:rPr>
        <w:t>Delegaciones:</w:t>
      </w:r>
      <w:r w:rsidR="64CAE85B" w:rsidRPr="007C6D1F">
        <w:rPr>
          <w:rFonts w:cstheme="minorHAnsi"/>
          <w:b/>
          <w:bCs/>
          <w:sz w:val="24"/>
          <w:szCs w:val="24"/>
          <w:u w:val="single"/>
        </w:rPr>
        <w:t xml:space="preserve">  </w:t>
      </w:r>
    </w:p>
    <w:p w14:paraId="7E8D4C2B" w14:textId="3C334C4C" w:rsidR="64CAE85B" w:rsidRPr="007C6D1F" w:rsidRDefault="64CAE85B" w:rsidP="6C807550">
      <w:p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sz w:val="24"/>
          <w:szCs w:val="24"/>
        </w:rPr>
        <w:t>De estos países deberíamos tener u</w:t>
      </w:r>
      <w:r w:rsidR="43A05930" w:rsidRPr="007C6D1F">
        <w:rPr>
          <w:rFonts w:cstheme="minorHAnsi"/>
          <w:sz w:val="24"/>
          <w:szCs w:val="24"/>
        </w:rPr>
        <w:t>n grupo por cada país que represente la comisión de</w:t>
      </w:r>
      <w:r w:rsidRPr="007C6D1F">
        <w:rPr>
          <w:rFonts w:cstheme="minorHAnsi"/>
          <w:sz w:val="24"/>
          <w:szCs w:val="24"/>
        </w:rPr>
        <w:t xml:space="preserve"> Presupuesto</w:t>
      </w:r>
      <w:r w:rsidR="04FB73FF" w:rsidRPr="007C6D1F">
        <w:rPr>
          <w:rFonts w:cstheme="minorHAnsi"/>
          <w:sz w:val="24"/>
          <w:szCs w:val="24"/>
        </w:rPr>
        <w:t>;</w:t>
      </w:r>
      <w:r w:rsidRPr="007C6D1F">
        <w:rPr>
          <w:rFonts w:cstheme="minorHAnsi"/>
          <w:sz w:val="24"/>
          <w:szCs w:val="24"/>
        </w:rPr>
        <w:t xml:space="preserve"> Comercio Inte</w:t>
      </w:r>
      <w:r w:rsidR="61949B06" w:rsidRPr="007C6D1F">
        <w:rPr>
          <w:rFonts w:cstheme="minorHAnsi"/>
          <w:sz w:val="24"/>
          <w:szCs w:val="24"/>
        </w:rPr>
        <w:t>r</w:t>
      </w:r>
      <w:r w:rsidRPr="007C6D1F">
        <w:rPr>
          <w:rFonts w:cstheme="minorHAnsi"/>
          <w:sz w:val="24"/>
          <w:szCs w:val="24"/>
        </w:rPr>
        <w:t>nacional</w:t>
      </w:r>
      <w:r w:rsidR="2D94F77A" w:rsidRPr="007C6D1F">
        <w:rPr>
          <w:rFonts w:cstheme="minorHAnsi"/>
          <w:sz w:val="24"/>
          <w:szCs w:val="24"/>
        </w:rPr>
        <w:t>;</w:t>
      </w:r>
      <w:r w:rsidRPr="007C6D1F">
        <w:rPr>
          <w:rFonts w:cstheme="minorHAnsi"/>
          <w:sz w:val="24"/>
          <w:szCs w:val="24"/>
        </w:rPr>
        <w:t xml:space="preserve"> </w:t>
      </w:r>
      <w:r w:rsidR="25A90166" w:rsidRPr="007C6D1F">
        <w:rPr>
          <w:rFonts w:cstheme="minorHAnsi"/>
          <w:sz w:val="24"/>
          <w:szCs w:val="24"/>
        </w:rPr>
        <w:t>M</w:t>
      </w:r>
      <w:r w:rsidRPr="007C6D1F">
        <w:rPr>
          <w:rFonts w:cstheme="minorHAnsi"/>
          <w:sz w:val="24"/>
          <w:szCs w:val="24"/>
        </w:rPr>
        <w:t xml:space="preserve">edio </w:t>
      </w:r>
      <w:r w:rsidR="4274266C" w:rsidRPr="007C6D1F">
        <w:rPr>
          <w:rFonts w:cstheme="minorHAnsi"/>
          <w:sz w:val="24"/>
          <w:szCs w:val="24"/>
        </w:rPr>
        <w:t>Ambiente, Salud Publica y Seguridad;</w:t>
      </w:r>
      <w:r w:rsidR="06B6D056" w:rsidRPr="007C6D1F">
        <w:rPr>
          <w:rFonts w:cstheme="minorHAnsi"/>
          <w:sz w:val="24"/>
          <w:szCs w:val="24"/>
        </w:rPr>
        <w:t xml:space="preserve"> Industria, Investigación y Energía. </w:t>
      </w:r>
    </w:p>
    <w:p w14:paraId="420D452B" w14:textId="22A73BAE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Estados unidos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122366A7" w14:textId="19BEB0BD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México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7325DAF3" w14:textId="191CDE8D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Perú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0E4D84A8" w14:textId="1D1D7633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Bolivia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4EE6D58E" w14:textId="40250746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Canadá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089B8F17" w14:textId="7CCB2363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Uruguay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52CD2B6A" w14:textId="5D532A74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Venezuela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40754FB" w14:textId="024B0D15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Colombia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4853E1FF" w14:textId="0119217E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Brasil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5511D20C" w14:textId="49A2FC3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Argentina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7B3EB1B" w14:textId="191D41BE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Chile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3C4F2EFE" w14:textId="24EC70C0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Ecuador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44CAAB5A" w14:textId="016D98C6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Paraguay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E1C76CF" w14:textId="3DCFDF7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Panamá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1506B83F" w14:textId="4D7A7399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Honduras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3DD70295" w14:textId="7B6CE64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Nicaragua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7C8AE2B8" w14:textId="6864CC1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Guatemala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7728AFD1" w14:textId="7AEBD710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Haití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6EEDD23E" w14:textId="636A22B0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Cuba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34A79554" w14:textId="1587C7BC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R. Dominicana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1C187449" w14:textId="6AA2D0ED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Costa rica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7131D3E8" w14:textId="4281497D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Jamaica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1F9B5EC0" w14:textId="4A5CDAAC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Puerto rico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68E9BC8" w14:textId="4C4165BA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El salvador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47FB0BB1" w14:textId="099FA948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Belice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04FC5C72" w14:textId="7439B413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Guyana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60733E67" w14:textId="5B2EB56F" w:rsidR="00FE56A7" w:rsidRPr="007D2436" w:rsidRDefault="00A041D9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</w:t>
      </w:r>
      <w:r w:rsidR="008A25E0" w:rsidRPr="007D2436">
        <w:rPr>
          <w:rFonts w:cstheme="minorHAnsi"/>
          <w:b/>
          <w:bCs/>
          <w:sz w:val="24"/>
          <w:szCs w:val="24"/>
        </w:rPr>
        <w:t xml:space="preserve">uyana </w:t>
      </w:r>
      <w:r>
        <w:rPr>
          <w:rFonts w:cstheme="minorHAnsi"/>
          <w:b/>
          <w:bCs/>
          <w:sz w:val="24"/>
          <w:szCs w:val="24"/>
        </w:rPr>
        <w:t>F</w:t>
      </w:r>
      <w:r w:rsidR="008A25E0" w:rsidRPr="007D2436">
        <w:rPr>
          <w:rFonts w:cstheme="minorHAnsi"/>
          <w:b/>
          <w:bCs/>
          <w:sz w:val="24"/>
          <w:szCs w:val="24"/>
        </w:rPr>
        <w:t>rancesa</w:t>
      </w:r>
      <w:r w:rsidR="008A25E0" w:rsidRPr="007D2436">
        <w:rPr>
          <w:rFonts w:cstheme="minorHAnsi"/>
          <w:b/>
          <w:bCs/>
          <w:sz w:val="24"/>
          <w:szCs w:val="24"/>
        </w:rPr>
        <w:tab/>
      </w:r>
    </w:p>
    <w:p w14:paraId="402DF013" w14:textId="74221E8E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 xml:space="preserve">Antigua y </w:t>
      </w:r>
      <w:r w:rsidR="00A041D9">
        <w:rPr>
          <w:rFonts w:cstheme="minorHAnsi"/>
          <w:b/>
          <w:bCs/>
          <w:sz w:val="24"/>
          <w:szCs w:val="24"/>
        </w:rPr>
        <w:t>B</w:t>
      </w:r>
      <w:r w:rsidRPr="007D2436">
        <w:rPr>
          <w:rFonts w:cstheme="minorHAnsi"/>
          <w:b/>
          <w:bCs/>
          <w:sz w:val="24"/>
          <w:szCs w:val="24"/>
        </w:rPr>
        <w:t>arbuda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3D5FF001" w14:textId="4D521921" w:rsidR="00FE56A7" w:rsidRPr="007D2436" w:rsidRDefault="008A25E0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 xml:space="preserve">Trinidad y </w:t>
      </w:r>
      <w:r w:rsidR="00A041D9">
        <w:rPr>
          <w:rFonts w:cstheme="minorHAnsi"/>
          <w:b/>
          <w:bCs/>
          <w:sz w:val="24"/>
          <w:szCs w:val="24"/>
        </w:rPr>
        <w:t>T</w:t>
      </w:r>
      <w:r w:rsidRPr="007D2436">
        <w:rPr>
          <w:rFonts w:cstheme="minorHAnsi"/>
          <w:b/>
          <w:bCs/>
          <w:sz w:val="24"/>
          <w:szCs w:val="24"/>
        </w:rPr>
        <w:t>obago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4872DCE" w14:textId="6B8B78F2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Surinam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70F510B3" w14:textId="2226E309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lastRenderedPageBreak/>
        <w:t>Bahamas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048E8D34" w14:textId="6ED1792A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Dominica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6BCBC633" w14:textId="269C32DD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Granada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037F8938" w14:textId="40C41AA5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San Vicente y las granadillas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4EBFD207" w14:textId="6E7FE40D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Santa lucia</w:t>
      </w:r>
      <w:r w:rsidRPr="007D2436">
        <w:rPr>
          <w:rFonts w:cstheme="minorHAnsi"/>
          <w:b/>
          <w:bCs/>
          <w:sz w:val="24"/>
          <w:szCs w:val="24"/>
        </w:rPr>
        <w:tab/>
      </w:r>
    </w:p>
    <w:p w14:paraId="2FE94896" w14:textId="7777777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36</w:t>
      </w:r>
      <w:r w:rsidRPr="007D2436">
        <w:rPr>
          <w:rFonts w:cstheme="minorHAnsi"/>
          <w:b/>
          <w:bCs/>
          <w:sz w:val="24"/>
          <w:szCs w:val="24"/>
        </w:rPr>
        <w:tab/>
        <w:t>CHINA</w:t>
      </w:r>
    </w:p>
    <w:p w14:paraId="23926781" w14:textId="77777777" w:rsidR="00FE56A7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37</w:t>
      </w:r>
      <w:r w:rsidRPr="007D2436">
        <w:rPr>
          <w:rFonts w:cstheme="minorHAnsi"/>
          <w:b/>
          <w:bCs/>
          <w:sz w:val="24"/>
          <w:szCs w:val="24"/>
        </w:rPr>
        <w:tab/>
        <w:t>JAPON</w:t>
      </w:r>
    </w:p>
    <w:p w14:paraId="726010E1" w14:textId="77777777" w:rsidR="007D2436" w:rsidRPr="007D2436" w:rsidRDefault="00FE56A7" w:rsidP="007D2436">
      <w:pPr>
        <w:pStyle w:val="Prrafodelista"/>
        <w:numPr>
          <w:ilvl w:val="0"/>
          <w:numId w:val="43"/>
        </w:numPr>
        <w:rPr>
          <w:rFonts w:cstheme="minorHAnsi"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38</w:t>
      </w:r>
      <w:r w:rsidRPr="007D2436">
        <w:rPr>
          <w:rFonts w:cstheme="minorHAnsi"/>
          <w:b/>
          <w:bCs/>
          <w:sz w:val="24"/>
          <w:szCs w:val="24"/>
        </w:rPr>
        <w:tab/>
        <w:t>RUSIA</w:t>
      </w:r>
    </w:p>
    <w:p w14:paraId="777FDBF6" w14:textId="77777777" w:rsidR="007D2436" w:rsidRDefault="007D2436" w:rsidP="007D2436">
      <w:pPr>
        <w:pStyle w:val="Prrafodelista"/>
        <w:rPr>
          <w:rFonts w:cstheme="minorHAnsi"/>
          <w:sz w:val="24"/>
          <w:szCs w:val="24"/>
        </w:rPr>
      </w:pPr>
    </w:p>
    <w:p w14:paraId="7C00FE2C" w14:textId="77777777" w:rsidR="007D2436" w:rsidRDefault="007D2436" w:rsidP="007D2436">
      <w:pPr>
        <w:pStyle w:val="Prrafodelista"/>
        <w:rPr>
          <w:rFonts w:cstheme="minorHAnsi"/>
          <w:sz w:val="24"/>
          <w:szCs w:val="24"/>
        </w:rPr>
      </w:pPr>
    </w:p>
    <w:p w14:paraId="770AF29C" w14:textId="12C0E801" w:rsidR="00C16270" w:rsidRPr="007D2436" w:rsidRDefault="00C16270" w:rsidP="007D2436">
      <w:pPr>
        <w:pStyle w:val="Prrafodelista"/>
        <w:rPr>
          <w:rFonts w:cstheme="minorHAnsi"/>
          <w:b/>
          <w:bCs/>
          <w:sz w:val="24"/>
          <w:szCs w:val="24"/>
        </w:rPr>
      </w:pPr>
      <w:r w:rsidRPr="007D2436">
        <w:rPr>
          <w:rFonts w:cstheme="minorHAnsi"/>
          <w:b/>
          <w:bCs/>
          <w:sz w:val="24"/>
          <w:szCs w:val="24"/>
        </w:rPr>
        <w:t>Autoridades</w:t>
      </w:r>
      <w:r w:rsidR="007D2436" w:rsidRPr="007D2436">
        <w:rPr>
          <w:rFonts w:cstheme="minorHAnsi"/>
          <w:b/>
          <w:bCs/>
          <w:sz w:val="24"/>
          <w:szCs w:val="24"/>
        </w:rPr>
        <w:t xml:space="preserve"> Modelo</w:t>
      </w:r>
    </w:p>
    <w:p w14:paraId="70B14FFB" w14:textId="77777777" w:rsidR="007D2436" w:rsidRPr="007D2436" w:rsidRDefault="007D2436" w:rsidP="007D2436">
      <w:pPr>
        <w:pStyle w:val="Prrafodelista"/>
        <w:rPr>
          <w:rFonts w:cstheme="minorHAnsi"/>
          <w:sz w:val="24"/>
          <w:szCs w:val="24"/>
        </w:rPr>
      </w:pPr>
    </w:p>
    <w:p w14:paraId="7A0A4BFB" w14:textId="3AEF8E9D" w:rsidR="00C16270" w:rsidRPr="007C6D1F" w:rsidRDefault="00C16270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Secretario General</w:t>
      </w:r>
      <w:r w:rsidR="00787C75">
        <w:rPr>
          <w:rFonts w:cstheme="minorHAnsi"/>
          <w:b/>
          <w:bCs/>
          <w:sz w:val="24"/>
          <w:szCs w:val="24"/>
        </w:rPr>
        <w:t xml:space="preserve">  ( de todo el modelo)</w:t>
      </w:r>
    </w:p>
    <w:p w14:paraId="7811D93C" w14:textId="2927A825" w:rsidR="00C16270" w:rsidRPr="007C6D1F" w:rsidRDefault="00C16270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Secretario General Adjunto</w:t>
      </w:r>
      <w:r w:rsidR="00F3242D">
        <w:rPr>
          <w:rFonts w:cstheme="minorHAnsi"/>
          <w:b/>
          <w:bCs/>
          <w:sz w:val="24"/>
          <w:szCs w:val="24"/>
        </w:rPr>
        <w:t xml:space="preserve"> ( de todo el modelo)</w:t>
      </w:r>
    </w:p>
    <w:p w14:paraId="5FC7D924" w14:textId="1AD27620" w:rsidR="00C16270" w:rsidRDefault="00C16270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Consejero de Grupo Regional</w:t>
      </w:r>
      <w:r w:rsidR="00F3242D">
        <w:rPr>
          <w:rFonts w:cstheme="minorHAnsi"/>
          <w:b/>
          <w:bCs/>
          <w:sz w:val="24"/>
          <w:szCs w:val="24"/>
        </w:rPr>
        <w:t xml:space="preserve"> ( de todo el modelo)</w:t>
      </w:r>
    </w:p>
    <w:p w14:paraId="3144A97F" w14:textId="77777777" w:rsidR="00787C75" w:rsidRPr="007C6D1F" w:rsidRDefault="00787C75" w:rsidP="00787C75">
      <w:pPr>
        <w:pStyle w:val="Prrafodelista"/>
        <w:rPr>
          <w:rFonts w:cstheme="minorHAnsi"/>
          <w:b/>
          <w:bCs/>
          <w:sz w:val="24"/>
          <w:szCs w:val="24"/>
        </w:rPr>
      </w:pPr>
    </w:p>
    <w:p w14:paraId="10E22E25" w14:textId="715BCA69" w:rsidR="00C16270" w:rsidRPr="007C6D1F" w:rsidRDefault="00C16270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Presidente</w:t>
      </w:r>
      <w:r w:rsidR="009520E0">
        <w:rPr>
          <w:rFonts w:cstheme="minorHAnsi"/>
          <w:b/>
          <w:bCs/>
          <w:sz w:val="24"/>
          <w:szCs w:val="24"/>
        </w:rPr>
        <w:t xml:space="preserve"> </w:t>
      </w:r>
      <w:r w:rsidR="00787C75">
        <w:rPr>
          <w:rFonts w:cstheme="minorHAnsi"/>
          <w:b/>
          <w:bCs/>
          <w:sz w:val="24"/>
          <w:szCs w:val="24"/>
        </w:rPr>
        <w:t>por</w:t>
      </w:r>
      <w:r w:rsidR="009520E0">
        <w:rPr>
          <w:rFonts w:cstheme="minorHAnsi"/>
          <w:b/>
          <w:bCs/>
          <w:sz w:val="24"/>
          <w:szCs w:val="24"/>
        </w:rPr>
        <w:t xml:space="preserve"> país</w:t>
      </w:r>
    </w:p>
    <w:p w14:paraId="501102C7" w14:textId="41FE88D5" w:rsidR="00C16270" w:rsidRDefault="00C16270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Vicepresidentes</w:t>
      </w:r>
      <w:r w:rsidR="009520E0">
        <w:rPr>
          <w:rFonts w:cstheme="minorHAnsi"/>
          <w:b/>
          <w:bCs/>
          <w:sz w:val="24"/>
          <w:szCs w:val="24"/>
        </w:rPr>
        <w:t xml:space="preserve"> por país</w:t>
      </w:r>
    </w:p>
    <w:p w14:paraId="581E91CA" w14:textId="0F9C58F6" w:rsidR="00F426F1" w:rsidRDefault="003B4567" w:rsidP="00C16270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Delegado</w:t>
      </w:r>
      <w:r w:rsidR="00F426F1">
        <w:rPr>
          <w:rFonts w:cstheme="minorHAnsi"/>
          <w:b/>
          <w:bCs/>
          <w:sz w:val="24"/>
          <w:szCs w:val="24"/>
        </w:rPr>
        <w:t xml:space="preserve"> (Organizaciones ONU)</w:t>
      </w:r>
    </w:p>
    <w:p w14:paraId="1F43CF35" w14:textId="49B0FA56" w:rsidR="00F426F1" w:rsidRPr="004662E5" w:rsidRDefault="004662E5" w:rsidP="004662E5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Embajadores (Organizaciones ONU)</w:t>
      </w:r>
    </w:p>
    <w:p w14:paraId="505E65D8" w14:textId="77777777" w:rsidR="004662E5" w:rsidRDefault="004662E5" w:rsidP="004662E5">
      <w:pPr>
        <w:pStyle w:val="Prrafodelist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Ministros (Organizaciones ONU)</w:t>
      </w:r>
    </w:p>
    <w:p w14:paraId="404AE14D" w14:textId="5075E33D" w:rsidR="004662E5" w:rsidRPr="007C6D1F" w:rsidRDefault="004662E5" w:rsidP="004662E5">
      <w:pPr>
        <w:pStyle w:val="Prrafodelista"/>
        <w:rPr>
          <w:rFonts w:cstheme="minorHAnsi"/>
          <w:b/>
          <w:bCs/>
          <w:sz w:val="24"/>
          <w:szCs w:val="24"/>
        </w:rPr>
      </w:pPr>
    </w:p>
    <w:p w14:paraId="16E864BA" w14:textId="77777777" w:rsidR="00D37D67" w:rsidRPr="007C6D1F" w:rsidRDefault="00D37D67" w:rsidP="00D37D67">
      <w:pPr>
        <w:rPr>
          <w:rFonts w:cstheme="minorHAnsi"/>
          <w:sz w:val="24"/>
          <w:szCs w:val="24"/>
        </w:rPr>
      </w:pPr>
    </w:p>
    <w:p w14:paraId="0BEE002A" w14:textId="5E64FBC7" w:rsidR="00726529" w:rsidRPr="00855BED" w:rsidRDefault="00726529" w:rsidP="00726529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Preparación</w:t>
      </w:r>
    </w:p>
    <w:p w14:paraId="56FD3FD4" w14:textId="5CD43BD4" w:rsidR="00726529" w:rsidRPr="007C6D1F" w:rsidRDefault="00726529" w:rsidP="00726529">
      <w:p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 xml:space="preserve">Cada curso debe organizarse internamente en los temas asignados; La preparación académica para el Modelo es la etapa fundamental deben indagar sobre el tema a tratarse, sobre la situación de los países asignados respecto a la temática asignada para esta versión del </w:t>
      </w:r>
      <w:r w:rsidRPr="007C6D1F">
        <w:rPr>
          <w:rFonts w:cstheme="minorHAnsi"/>
          <w:b/>
          <w:bCs/>
          <w:sz w:val="24"/>
          <w:szCs w:val="24"/>
        </w:rPr>
        <w:t>MUNUC 202</w:t>
      </w:r>
      <w:r w:rsidR="00BF082E" w:rsidRPr="007C6D1F">
        <w:rPr>
          <w:rFonts w:cstheme="minorHAnsi"/>
          <w:b/>
          <w:bCs/>
          <w:sz w:val="24"/>
          <w:szCs w:val="24"/>
        </w:rPr>
        <w:t>4</w:t>
      </w:r>
      <w:r w:rsidRPr="007C6D1F">
        <w:rPr>
          <w:rFonts w:cstheme="minorHAnsi"/>
          <w:b/>
          <w:bCs/>
          <w:sz w:val="24"/>
          <w:szCs w:val="24"/>
        </w:rPr>
        <w:t>-</w:t>
      </w:r>
      <w:r w:rsidR="00C027E3" w:rsidRPr="007C6D1F">
        <w:rPr>
          <w:rFonts w:cstheme="minorHAnsi"/>
          <w:b/>
          <w:bCs/>
          <w:sz w:val="24"/>
          <w:szCs w:val="24"/>
        </w:rPr>
        <w:t>1</w:t>
      </w:r>
      <w:r w:rsidRPr="007C6D1F">
        <w:rPr>
          <w:rFonts w:cstheme="minorHAnsi"/>
          <w:sz w:val="24"/>
          <w:szCs w:val="24"/>
        </w:rPr>
        <w:t xml:space="preserve">. </w:t>
      </w:r>
    </w:p>
    <w:p w14:paraId="4C8696FC" w14:textId="77777777" w:rsidR="00726529" w:rsidRPr="007C6D1F" w:rsidRDefault="00726529" w:rsidP="00726529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Sesiones</w:t>
      </w:r>
    </w:p>
    <w:p w14:paraId="625B1BC2" w14:textId="4719AA67" w:rsidR="00726529" w:rsidRPr="007C6D1F" w:rsidRDefault="00726529" w:rsidP="00726529">
      <w:p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 xml:space="preserve">En esta parte del </w:t>
      </w:r>
      <w:r w:rsidRPr="007C6D1F">
        <w:rPr>
          <w:rFonts w:cstheme="minorHAnsi"/>
          <w:b/>
          <w:bCs/>
          <w:sz w:val="24"/>
          <w:szCs w:val="24"/>
        </w:rPr>
        <w:t>MUNUC 202</w:t>
      </w:r>
      <w:r w:rsidR="00BF082E" w:rsidRPr="007C6D1F">
        <w:rPr>
          <w:rFonts w:cstheme="minorHAnsi"/>
          <w:b/>
          <w:bCs/>
          <w:sz w:val="24"/>
          <w:szCs w:val="24"/>
        </w:rPr>
        <w:t>4</w:t>
      </w:r>
      <w:r w:rsidRPr="007C6D1F">
        <w:rPr>
          <w:rFonts w:cstheme="minorHAnsi"/>
          <w:b/>
          <w:bCs/>
          <w:sz w:val="24"/>
          <w:szCs w:val="24"/>
        </w:rPr>
        <w:t>-</w:t>
      </w:r>
      <w:r w:rsidR="0044366B" w:rsidRPr="007C6D1F">
        <w:rPr>
          <w:rFonts w:cstheme="minorHAnsi"/>
          <w:b/>
          <w:bCs/>
          <w:sz w:val="24"/>
          <w:szCs w:val="24"/>
        </w:rPr>
        <w:t>1</w:t>
      </w:r>
      <w:r w:rsidRPr="007C6D1F">
        <w:rPr>
          <w:rFonts w:cstheme="minorHAnsi"/>
          <w:b/>
          <w:bCs/>
          <w:sz w:val="24"/>
          <w:szCs w:val="24"/>
        </w:rPr>
        <w:t>,</w:t>
      </w:r>
      <w:r w:rsidRPr="007C6D1F">
        <w:rPr>
          <w:rFonts w:cstheme="minorHAnsi"/>
          <w:sz w:val="24"/>
          <w:szCs w:val="24"/>
        </w:rPr>
        <w:t xml:space="preserve"> se realizará en la jornada </w:t>
      </w:r>
      <w:r w:rsidR="0044366B" w:rsidRPr="007C6D1F">
        <w:rPr>
          <w:rFonts w:cstheme="minorHAnsi"/>
          <w:sz w:val="24"/>
          <w:szCs w:val="24"/>
        </w:rPr>
        <w:t xml:space="preserve">del día </w:t>
      </w:r>
      <w:r w:rsidR="004E5E73" w:rsidRPr="007C6D1F">
        <w:rPr>
          <w:rFonts w:cstheme="minorHAnsi"/>
          <w:sz w:val="24"/>
          <w:szCs w:val="24"/>
        </w:rPr>
        <w:t>2</w:t>
      </w:r>
      <w:r w:rsidR="00BF082E" w:rsidRPr="007C6D1F">
        <w:rPr>
          <w:rFonts w:cstheme="minorHAnsi"/>
          <w:sz w:val="24"/>
          <w:szCs w:val="24"/>
        </w:rPr>
        <w:t>5</w:t>
      </w:r>
      <w:r w:rsidR="0044366B" w:rsidRPr="007C6D1F">
        <w:rPr>
          <w:rFonts w:cstheme="minorHAnsi"/>
          <w:sz w:val="24"/>
          <w:szCs w:val="24"/>
        </w:rPr>
        <w:t xml:space="preserve"> de mayo</w:t>
      </w:r>
      <w:r w:rsidRPr="007C6D1F">
        <w:rPr>
          <w:rFonts w:cstheme="minorHAnsi"/>
          <w:sz w:val="24"/>
          <w:szCs w:val="24"/>
        </w:rPr>
        <w:t>, cada participante debe ser capaz de desempeñar su rol de la manera más cercana posible a lo que pueden ser las verdaderas Naciones Unidas. Esto quiere decir:</w:t>
      </w:r>
    </w:p>
    <w:p w14:paraId="5C44D5FD" w14:textId="77777777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Se debe mantener en todo momento y con todos los participantes, un diálogo formal y respetuoso.</w:t>
      </w:r>
    </w:p>
    <w:p w14:paraId="57D2360E" w14:textId="77777777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Cada delegación debe tratar de representar lo más fielmente posible a la verdadera.</w:t>
      </w:r>
    </w:p>
    <w:p w14:paraId="3670AD8C" w14:textId="77777777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Cada delegación de país debe nombrar un presidente.</w:t>
      </w:r>
    </w:p>
    <w:p w14:paraId="1BBEB45F" w14:textId="77777777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lastRenderedPageBreak/>
        <w:t>Cada delegación debe asignar un embajador y ministro, preparar discurso de apertura.</w:t>
      </w:r>
    </w:p>
    <w:p w14:paraId="7E1A5230" w14:textId="77777777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Declaraciones de los mandatarios de cada país.</w:t>
      </w:r>
    </w:p>
    <w:p w14:paraId="52CFE5AF" w14:textId="2E9A14C1" w:rsidR="00726529" w:rsidRPr="007C6D1F" w:rsidRDefault="00726529" w:rsidP="00726529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7C6D1F">
        <w:rPr>
          <w:rFonts w:cstheme="minorHAnsi"/>
          <w:sz w:val="24"/>
          <w:szCs w:val="24"/>
        </w:rPr>
        <w:t>No se podrá comunicar</w:t>
      </w:r>
      <w:r w:rsidR="003877CF" w:rsidRPr="007C6D1F">
        <w:rPr>
          <w:rFonts w:cstheme="minorHAnsi"/>
          <w:sz w:val="24"/>
          <w:szCs w:val="24"/>
        </w:rPr>
        <w:t xml:space="preserve"> </w:t>
      </w:r>
      <w:r w:rsidRPr="007C6D1F">
        <w:rPr>
          <w:rFonts w:cstheme="minorHAnsi"/>
          <w:sz w:val="24"/>
          <w:szCs w:val="24"/>
        </w:rPr>
        <w:t>verbalmente a otras delegaciones mientras el debate está en curso, deberán hacerlo de manera escrita a través de los miembros de protocolo.</w:t>
      </w:r>
    </w:p>
    <w:p w14:paraId="0CAB5A4C" w14:textId="77777777" w:rsidR="00726529" w:rsidRPr="007C6D1F" w:rsidRDefault="00726529" w:rsidP="00726529">
      <w:pPr>
        <w:pStyle w:val="Prrafodelista"/>
        <w:rPr>
          <w:rFonts w:cstheme="minorHAnsi"/>
          <w:sz w:val="24"/>
          <w:szCs w:val="24"/>
        </w:rPr>
      </w:pPr>
    </w:p>
    <w:p w14:paraId="1F364E2D" w14:textId="5723BC14" w:rsidR="00726529" w:rsidRPr="00787C75" w:rsidRDefault="00726529" w:rsidP="00787C75">
      <w:pPr>
        <w:pStyle w:val="Prrafodelista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787C75">
        <w:rPr>
          <w:rFonts w:cstheme="minorHAnsi"/>
          <w:b/>
          <w:bCs/>
          <w:sz w:val="24"/>
          <w:szCs w:val="24"/>
        </w:rPr>
        <w:t>Debate</w:t>
      </w:r>
      <w:r w:rsidR="004E5E73" w:rsidRPr="00787C75">
        <w:rPr>
          <w:rFonts w:cstheme="minorHAnsi"/>
          <w:b/>
          <w:bCs/>
          <w:sz w:val="24"/>
          <w:szCs w:val="24"/>
        </w:rPr>
        <w:t>s</w:t>
      </w:r>
      <w:r w:rsidRPr="00787C75">
        <w:rPr>
          <w:rFonts w:cstheme="minorHAnsi"/>
          <w:b/>
          <w:bCs/>
          <w:sz w:val="24"/>
          <w:szCs w:val="24"/>
        </w:rPr>
        <w:t xml:space="preserve"> particular</w:t>
      </w:r>
      <w:r w:rsidR="004E5E73" w:rsidRPr="00787C75">
        <w:rPr>
          <w:rFonts w:cstheme="minorHAnsi"/>
          <w:b/>
          <w:bCs/>
          <w:sz w:val="24"/>
          <w:szCs w:val="24"/>
        </w:rPr>
        <w:t>es</w:t>
      </w:r>
    </w:p>
    <w:p w14:paraId="0161DCE2" w14:textId="77777777" w:rsidR="00726529" w:rsidRPr="007C6D1F" w:rsidRDefault="00726529" w:rsidP="00726529">
      <w:pPr>
        <w:pStyle w:val="Prrafodelista"/>
        <w:rPr>
          <w:rFonts w:cstheme="minorHAnsi"/>
          <w:b/>
          <w:bCs/>
          <w:sz w:val="24"/>
          <w:szCs w:val="24"/>
        </w:rPr>
      </w:pPr>
      <w:r w:rsidRPr="007C6D1F">
        <w:rPr>
          <w:rFonts w:cstheme="minorHAnsi"/>
          <w:b/>
          <w:bCs/>
          <w:sz w:val="24"/>
          <w:szCs w:val="24"/>
        </w:rPr>
        <w:t>Debate General</w:t>
      </w:r>
    </w:p>
    <w:p w14:paraId="5ADD8EBD" w14:textId="77777777" w:rsidR="004E5E73" w:rsidRPr="007C6D1F" w:rsidRDefault="004E5E73" w:rsidP="00726529">
      <w:pPr>
        <w:pStyle w:val="Prrafodelista"/>
        <w:rPr>
          <w:rFonts w:cstheme="minorHAnsi"/>
          <w:b/>
          <w:bCs/>
          <w:sz w:val="24"/>
          <w:szCs w:val="24"/>
        </w:rPr>
      </w:pPr>
    </w:p>
    <w:p w14:paraId="142E71EF" w14:textId="77777777" w:rsidR="00EA0C8A" w:rsidRPr="007C6D1F" w:rsidRDefault="00EA0C8A" w:rsidP="00E1721F">
      <w:pPr>
        <w:rPr>
          <w:rFonts w:cstheme="minorHAnsi"/>
          <w:bCs/>
          <w:sz w:val="24"/>
          <w:szCs w:val="24"/>
        </w:rPr>
      </w:pPr>
    </w:p>
    <w:sectPr w:rsidR="00EA0C8A" w:rsidRPr="007C6D1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D21A" w14:textId="77777777" w:rsidR="00C84762" w:rsidRDefault="00C84762" w:rsidP="008E0301">
      <w:pPr>
        <w:spacing w:after="0" w:line="240" w:lineRule="auto"/>
      </w:pPr>
      <w:r>
        <w:separator/>
      </w:r>
    </w:p>
  </w:endnote>
  <w:endnote w:type="continuationSeparator" w:id="0">
    <w:p w14:paraId="3D1CEC4B" w14:textId="77777777" w:rsidR="00C84762" w:rsidRDefault="00C84762" w:rsidP="008E0301">
      <w:pPr>
        <w:spacing w:after="0" w:line="240" w:lineRule="auto"/>
      </w:pPr>
      <w:r>
        <w:continuationSeparator/>
      </w:r>
    </w:p>
  </w:endnote>
  <w:endnote w:type="continuationNotice" w:id="1">
    <w:p w14:paraId="6E209C33" w14:textId="77777777" w:rsidR="00C84762" w:rsidRDefault="00C84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0E0CB" w14:textId="77777777" w:rsidR="00C84762" w:rsidRDefault="00C84762" w:rsidP="008E0301">
      <w:pPr>
        <w:spacing w:after="0" w:line="240" w:lineRule="auto"/>
      </w:pPr>
      <w:r>
        <w:separator/>
      </w:r>
    </w:p>
  </w:footnote>
  <w:footnote w:type="continuationSeparator" w:id="0">
    <w:p w14:paraId="56EA3C12" w14:textId="77777777" w:rsidR="00C84762" w:rsidRDefault="00C84762" w:rsidP="008E0301">
      <w:pPr>
        <w:spacing w:after="0" w:line="240" w:lineRule="auto"/>
      </w:pPr>
      <w:r>
        <w:continuationSeparator/>
      </w:r>
    </w:p>
  </w:footnote>
  <w:footnote w:type="continuationNotice" w:id="1">
    <w:p w14:paraId="328CC712" w14:textId="77777777" w:rsidR="00C84762" w:rsidRDefault="00C847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F1959" w14:textId="77E6443E" w:rsidR="008E0301" w:rsidRDefault="00481ECE" w:rsidP="008E030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D4EB3E" wp14:editId="6843FF4C">
          <wp:simplePos x="0" y="0"/>
          <wp:positionH relativeFrom="column">
            <wp:posOffset>4065380</wp:posOffset>
          </wp:positionH>
          <wp:positionV relativeFrom="paragraph">
            <wp:posOffset>-370537</wp:posOffset>
          </wp:positionV>
          <wp:extent cx="2525397" cy="1009816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397" cy="1009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33EF"/>
    <w:multiLevelType w:val="hybridMultilevel"/>
    <w:tmpl w:val="92F098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EBE"/>
    <w:multiLevelType w:val="hybridMultilevel"/>
    <w:tmpl w:val="942492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1B8A"/>
    <w:multiLevelType w:val="hybridMultilevel"/>
    <w:tmpl w:val="44CE276A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F5795"/>
    <w:multiLevelType w:val="hybridMultilevel"/>
    <w:tmpl w:val="33604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7297"/>
    <w:multiLevelType w:val="hybridMultilevel"/>
    <w:tmpl w:val="047665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3509"/>
    <w:multiLevelType w:val="hybridMultilevel"/>
    <w:tmpl w:val="3A5E84D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F3461"/>
    <w:multiLevelType w:val="hybridMultilevel"/>
    <w:tmpl w:val="32F0781A"/>
    <w:lvl w:ilvl="0" w:tplc="580A001B">
      <w:start w:val="1"/>
      <w:numFmt w:val="low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70D33"/>
    <w:multiLevelType w:val="hybridMultilevel"/>
    <w:tmpl w:val="08C2677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44CF"/>
    <w:multiLevelType w:val="hybridMultilevel"/>
    <w:tmpl w:val="80E06F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B0B74"/>
    <w:multiLevelType w:val="hybridMultilevel"/>
    <w:tmpl w:val="2E12BE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1C7A"/>
    <w:multiLevelType w:val="hybridMultilevel"/>
    <w:tmpl w:val="39D4FBD6"/>
    <w:lvl w:ilvl="0" w:tplc="580A0017">
      <w:start w:val="1"/>
      <w:numFmt w:val="lowerLetter"/>
      <w:lvlText w:val="%1)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4711AC"/>
    <w:multiLevelType w:val="hybridMultilevel"/>
    <w:tmpl w:val="C22E12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921AB"/>
    <w:multiLevelType w:val="hybridMultilevel"/>
    <w:tmpl w:val="B56ED5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609F6"/>
    <w:multiLevelType w:val="hybridMultilevel"/>
    <w:tmpl w:val="3F680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13D87"/>
    <w:multiLevelType w:val="hybridMultilevel"/>
    <w:tmpl w:val="842859C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057A7"/>
    <w:multiLevelType w:val="hybridMultilevel"/>
    <w:tmpl w:val="D2D26B0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72A58"/>
    <w:multiLevelType w:val="hybridMultilevel"/>
    <w:tmpl w:val="33FCBB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E68BC"/>
    <w:multiLevelType w:val="hybridMultilevel"/>
    <w:tmpl w:val="6F64A8C2"/>
    <w:lvl w:ilvl="0" w:tplc="9BF47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C04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05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4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08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81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88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D207C"/>
    <w:multiLevelType w:val="hybridMultilevel"/>
    <w:tmpl w:val="D476355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41270"/>
    <w:multiLevelType w:val="hybridMultilevel"/>
    <w:tmpl w:val="680AE2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14121"/>
    <w:multiLevelType w:val="hybridMultilevel"/>
    <w:tmpl w:val="7C3CA12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A60EB"/>
    <w:multiLevelType w:val="hybridMultilevel"/>
    <w:tmpl w:val="D946D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2272B"/>
    <w:multiLevelType w:val="hybridMultilevel"/>
    <w:tmpl w:val="966A0DC4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BB1B"/>
    <w:multiLevelType w:val="hybridMultilevel"/>
    <w:tmpl w:val="C1B2832A"/>
    <w:lvl w:ilvl="0" w:tplc="81BA5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8C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01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CC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8C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60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64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EA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529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717AB"/>
    <w:multiLevelType w:val="hybridMultilevel"/>
    <w:tmpl w:val="1CE4BABC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96B06"/>
    <w:multiLevelType w:val="hybridMultilevel"/>
    <w:tmpl w:val="171840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3F1D"/>
    <w:multiLevelType w:val="hybridMultilevel"/>
    <w:tmpl w:val="E9D8B7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A6FD8"/>
    <w:multiLevelType w:val="hybridMultilevel"/>
    <w:tmpl w:val="C2F2648A"/>
    <w:lvl w:ilvl="0" w:tplc="FC22610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D04C7"/>
    <w:multiLevelType w:val="hybridMultilevel"/>
    <w:tmpl w:val="07688A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C0B52"/>
    <w:multiLevelType w:val="hybridMultilevel"/>
    <w:tmpl w:val="10561536"/>
    <w:lvl w:ilvl="0" w:tplc="9BF47C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BE1249"/>
    <w:multiLevelType w:val="hybridMultilevel"/>
    <w:tmpl w:val="94D64746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905CD7"/>
    <w:multiLevelType w:val="hybridMultilevel"/>
    <w:tmpl w:val="B7C0F0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42F"/>
    <w:multiLevelType w:val="hybridMultilevel"/>
    <w:tmpl w:val="239ECFB4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4070CE"/>
    <w:multiLevelType w:val="hybridMultilevel"/>
    <w:tmpl w:val="66183360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6433D"/>
    <w:multiLevelType w:val="hybridMultilevel"/>
    <w:tmpl w:val="14D82800"/>
    <w:lvl w:ilvl="0" w:tplc="FC22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C7983"/>
    <w:multiLevelType w:val="hybridMultilevel"/>
    <w:tmpl w:val="E312B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B61E7"/>
    <w:multiLevelType w:val="hybridMultilevel"/>
    <w:tmpl w:val="65DAEB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01792"/>
    <w:multiLevelType w:val="hybridMultilevel"/>
    <w:tmpl w:val="EFB82C14"/>
    <w:lvl w:ilvl="0" w:tplc="580A0017">
      <w:start w:val="1"/>
      <w:numFmt w:val="lowerLetter"/>
      <w:lvlText w:val="%1)"/>
      <w:lvlJc w:val="left"/>
      <w:pPr>
        <w:ind w:left="927" w:hanging="360"/>
      </w:p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F556E0"/>
    <w:multiLevelType w:val="hybridMultilevel"/>
    <w:tmpl w:val="0DD2B4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974D7"/>
    <w:multiLevelType w:val="hybridMultilevel"/>
    <w:tmpl w:val="4F5CEC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A22FC"/>
    <w:multiLevelType w:val="hybridMultilevel"/>
    <w:tmpl w:val="C31CA44E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05B6F"/>
    <w:multiLevelType w:val="hybridMultilevel"/>
    <w:tmpl w:val="3B8E2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6D81"/>
    <w:multiLevelType w:val="hybridMultilevel"/>
    <w:tmpl w:val="5DBECD0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42555">
    <w:abstractNumId w:val="17"/>
  </w:num>
  <w:num w:numId="2" w16cid:durableId="1514346684">
    <w:abstractNumId w:val="23"/>
  </w:num>
  <w:num w:numId="3" w16cid:durableId="83499366">
    <w:abstractNumId w:val="8"/>
  </w:num>
  <w:num w:numId="4" w16cid:durableId="403529118">
    <w:abstractNumId w:val="25"/>
  </w:num>
  <w:num w:numId="5" w16cid:durableId="687102837">
    <w:abstractNumId w:val="36"/>
  </w:num>
  <w:num w:numId="6" w16cid:durableId="532155758">
    <w:abstractNumId w:val="0"/>
  </w:num>
  <w:num w:numId="7" w16cid:durableId="789592988">
    <w:abstractNumId w:val="39"/>
  </w:num>
  <w:num w:numId="8" w16cid:durableId="1994403601">
    <w:abstractNumId w:val="35"/>
  </w:num>
  <w:num w:numId="9" w16cid:durableId="475072563">
    <w:abstractNumId w:val="28"/>
  </w:num>
  <w:num w:numId="10" w16cid:durableId="1052272848">
    <w:abstractNumId w:val="21"/>
  </w:num>
  <w:num w:numId="11" w16cid:durableId="1582641247">
    <w:abstractNumId w:val="4"/>
  </w:num>
  <w:num w:numId="12" w16cid:durableId="1904290794">
    <w:abstractNumId w:val="31"/>
  </w:num>
  <w:num w:numId="13" w16cid:durableId="479808644">
    <w:abstractNumId w:val="38"/>
  </w:num>
  <w:num w:numId="14" w16cid:durableId="233323282">
    <w:abstractNumId w:val="26"/>
  </w:num>
  <w:num w:numId="15" w16cid:durableId="416098517">
    <w:abstractNumId w:val="7"/>
  </w:num>
  <w:num w:numId="16" w16cid:durableId="770392302">
    <w:abstractNumId w:val="18"/>
  </w:num>
  <w:num w:numId="17" w16cid:durableId="2022195096">
    <w:abstractNumId w:val="40"/>
  </w:num>
  <w:num w:numId="18" w16cid:durableId="49698396">
    <w:abstractNumId w:val="24"/>
  </w:num>
  <w:num w:numId="19" w16cid:durableId="843973793">
    <w:abstractNumId w:val="5"/>
  </w:num>
  <w:num w:numId="20" w16cid:durableId="1055081186">
    <w:abstractNumId w:val="14"/>
  </w:num>
  <w:num w:numId="21" w16cid:durableId="1212378452">
    <w:abstractNumId w:val="42"/>
  </w:num>
  <w:num w:numId="22" w16cid:durableId="2067412157">
    <w:abstractNumId w:val="32"/>
  </w:num>
  <w:num w:numId="23" w16cid:durableId="469714396">
    <w:abstractNumId w:val="2"/>
  </w:num>
  <w:num w:numId="24" w16cid:durableId="642125496">
    <w:abstractNumId w:val="15"/>
  </w:num>
  <w:num w:numId="25" w16cid:durableId="597953525">
    <w:abstractNumId w:val="1"/>
  </w:num>
  <w:num w:numId="26" w16cid:durableId="651834329">
    <w:abstractNumId w:val="10"/>
  </w:num>
  <w:num w:numId="27" w16cid:durableId="2013726015">
    <w:abstractNumId w:val="22"/>
  </w:num>
  <w:num w:numId="28" w16cid:durableId="292173137">
    <w:abstractNumId w:val="19"/>
  </w:num>
  <w:num w:numId="29" w16cid:durableId="1671254146">
    <w:abstractNumId w:val="12"/>
  </w:num>
  <w:num w:numId="30" w16cid:durableId="302318154">
    <w:abstractNumId w:val="3"/>
  </w:num>
  <w:num w:numId="31" w16cid:durableId="1789424604">
    <w:abstractNumId w:val="41"/>
  </w:num>
  <w:num w:numId="32" w16cid:durableId="134375558">
    <w:abstractNumId w:val="37"/>
  </w:num>
  <w:num w:numId="33" w16cid:durableId="1400326085">
    <w:abstractNumId w:val="33"/>
  </w:num>
  <w:num w:numId="34" w16cid:durableId="1634291329">
    <w:abstractNumId w:val="6"/>
  </w:num>
  <w:num w:numId="35" w16cid:durableId="1647856211">
    <w:abstractNumId w:val="11"/>
  </w:num>
  <w:num w:numId="36" w16cid:durableId="970399101">
    <w:abstractNumId w:val="9"/>
  </w:num>
  <w:num w:numId="37" w16cid:durableId="1458720382">
    <w:abstractNumId w:val="30"/>
  </w:num>
  <w:num w:numId="38" w16cid:durableId="1919292252">
    <w:abstractNumId w:val="13"/>
  </w:num>
  <w:num w:numId="39" w16cid:durableId="1302659810">
    <w:abstractNumId w:val="20"/>
  </w:num>
  <w:num w:numId="40" w16cid:durableId="1974944153">
    <w:abstractNumId w:val="29"/>
  </w:num>
  <w:num w:numId="41" w16cid:durableId="1041440297">
    <w:abstractNumId w:val="16"/>
  </w:num>
  <w:num w:numId="42" w16cid:durableId="1115322132">
    <w:abstractNumId w:val="27"/>
  </w:num>
  <w:num w:numId="43" w16cid:durableId="8599730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39"/>
    <w:rsid w:val="00011687"/>
    <w:rsid w:val="00024930"/>
    <w:rsid w:val="00035550"/>
    <w:rsid w:val="0004052F"/>
    <w:rsid w:val="00092E9F"/>
    <w:rsid w:val="000E6E9D"/>
    <w:rsid w:val="000E707F"/>
    <w:rsid w:val="000F7824"/>
    <w:rsid w:val="00161030"/>
    <w:rsid w:val="00187185"/>
    <w:rsid w:val="001B1BA6"/>
    <w:rsid w:val="002604F9"/>
    <w:rsid w:val="00271556"/>
    <w:rsid w:val="00277C24"/>
    <w:rsid w:val="002B11F8"/>
    <w:rsid w:val="00351030"/>
    <w:rsid w:val="003877CF"/>
    <w:rsid w:val="003A0B86"/>
    <w:rsid w:val="003B4567"/>
    <w:rsid w:val="003D35F5"/>
    <w:rsid w:val="003F7312"/>
    <w:rsid w:val="00403B32"/>
    <w:rsid w:val="00421CB1"/>
    <w:rsid w:val="0044366B"/>
    <w:rsid w:val="004662E5"/>
    <w:rsid w:val="00466474"/>
    <w:rsid w:val="004710BC"/>
    <w:rsid w:val="00481ECE"/>
    <w:rsid w:val="004B069B"/>
    <w:rsid w:val="004D601C"/>
    <w:rsid w:val="004E25DF"/>
    <w:rsid w:val="004E5E73"/>
    <w:rsid w:val="0051504B"/>
    <w:rsid w:val="00530B32"/>
    <w:rsid w:val="00537B72"/>
    <w:rsid w:val="005516EE"/>
    <w:rsid w:val="00586F2B"/>
    <w:rsid w:val="00596B24"/>
    <w:rsid w:val="005A5228"/>
    <w:rsid w:val="005B6F0B"/>
    <w:rsid w:val="005E14C3"/>
    <w:rsid w:val="00605498"/>
    <w:rsid w:val="00620E65"/>
    <w:rsid w:val="00626B79"/>
    <w:rsid w:val="006507A1"/>
    <w:rsid w:val="0065182C"/>
    <w:rsid w:val="00662D41"/>
    <w:rsid w:val="006652A0"/>
    <w:rsid w:val="00680D79"/>
    <w:rsid w:val="00697CB9"/>
    <w:rsid w:val="006E4052"/>
    <w:rsid w:val="00726529"/>
    <w:rsid w:val="00731E3E"/>
    <w:rsid w:val="00734794"/>
    <w:rsid w:val="00736598"/>
    <w:rsid w:val="007800C1"/>
    <w:rsid w:val="00785CB6"/>
    <w:rsid w:val="00787C75"/>
    <w:rsid w:val="007956DE"/>
    <w:rsid w:val="00796C05"/>
    <w:rsid w:val="007B3650"/>
    <w:rsid w:val="007C6D1F"/>
    <w:rsid w:val="007D2436"/>
    <w:rsid w:val="00845439"/>
    <w:rsid w:val="00855BED"/>
    <w:rsid w:val="008617C9"/>
    <w:rsid w:val="00881AE2"/>
    <w:rsid w:val="008A25E0"/>
    <w:rsid w:val="008C64A6"/>
    <w:rsid w:val="008E0301"/>
    <w:rsid w:val="008F2264"/>
    <w:rsid w:val="008F711B"/>
    <w:rsid w:val="00904347"/>
    <w:rsid w:val="00915CEF"/>
    <w:rsid w:val="00936B17"/>
    <w:rsid w:val="009520E0"/>
    <w:rsid w:val="00953856"/>
    <w:rsid w:val="00972223"/>
    <w:rsid w:val="00973BE9"/>
    <w:rsid w:val="00980051"/>
    <w:rsid w:val="0098711E"/>
    <w:rsid w:val="009F1DBB"/>
    <w:rsid w:val="00A041D9"/>
    <w:rsid w:val="00A071D3"/>
    <w:rsid w:val="00A22002"/>
    <w:rsid w:val="00A528FF"/>
    <w:rsid w:val="00A72DF6"/>
    <w:rsid w:val="00AC39A1"/>
    <w:rsid w:val="00B35EEE"/>
    <w:rsid w:val="00B61093"/>
    <w:rsid w:val="00B611C0"/>
    <w:rsid w:val="00B66499"/>
    <w:rsid w:val="00B74953"/>
    <w:rsid w:val="00BB37BE"/>
    <w:rsid w:val="00BB688B"/>
    <w:rsid w:val="00BE6F35"/>
    <w:rsid w:val="00BF082E"/>
    <w:rsid w:val="00BF2028"/>
    <w:rsid w:val="00C027E3"/>
    <w:rsid w:val="00C0296B"/>
    <w:rsid w:val="00C16270"/>
    <w:rsid w:val="00C37B9D"/>
    <w:rsid w:val="00C84762"/>
    <w:rsid w:val="00C93497"/>
    <w:rsid w:val="00CC3832"/>
    <w:rsid w:val="00D0251A"/>
    <w:rsid w:val="00D1319E"/>
    <w:rsid w:val="00D220BA"/>
    <w:rsid w:val="00D257B3"/>
    <w:rsid w:val="00D32F29"/>
    <w:rsid w:val="00D33D17"/>
    <w:rsid w:val="00D37D67"/>
    <w:rsid w:val="00D46A00"/>
    <w:rsid w:val="00D63F7E"/>
    <w:rsid w:val="00D74719"/>
    <w:rsid w:val="00DD04C5"/>
    <w:rsid w:val="00DD6F67"/>
    <w:rsid w:val="00E000BA"/>
    <w:rsid w:val="00E1389B"/>
    <w:rsid w:val="00E1721F"/>
    <w:rsid w:val="00E2250A"/>
    <w:rsid w:val="00E307FF"/>
    <w:rsid w:val="00E94898"/>
    <w:rsid w:val="00EA0C8A"/>
    <w:rsid w:val="00EB06B8"/>
    <w:rsid w:val="00F04E01"/>
    <w:rsid w:val="00F13D2B"/>
    <w:rsid w:val="00F16A59"/>
    <w:rsid w:val="00F24CDD"/>
    <w:rsid w:val="00F3242D"/>
    <w:rsid w:val="00F426F1"/>
    <w:rsid w:val="00F819A7"/>
    <w:rsid w:val="00F97305"/>
    <w:rsid w:val="00FB1C13"/>
    <w:rsid w:val="00FB44DF"/>
    <w:rsid w:val="00FE56A7"/>
    <w:rsid w:val="00FE6A9E"/>
    <w:rsid w:val="014B1338"/>
    <w:rsid w:val="0164D747"/>
    <w:rsid w:val="01F8BA96"/>
    <w:rsid w:val="025EE7A2"/>
    <w:rsid w:val="0371AF16"/>
    <w:rsid w:val="03AEFEC0"/>
    <w:rsid w:val="040148D5"/>
    <w:rsid w:val="04FA58F1"/>
    <w:rsid w:val="04FB73FF"/>
    <w:rsid w:val="06B62694"/>
    <w:rsid w:val="06B6D056"/>
    <w:rsid w:val="080C5CD7"/>
    <w:rsid w:val="0831F9B3"/>
    <w:rsid w:val="0836D53B"/>
    <w:rsid w:val="091DCF20"/>
    <w:rsid w:val="098F04DB"/>
    <w:rsid w:val="0BE607BB"/>
    <w:rsid w:val="0BF80892"/>
    <w:rsid w:val="0E3B22E7"/>
    <w:rsid w:val="0E5C81B1"/>
    <w:rsid w:val="0E714958"/>
    <w:rsid w:val="0EA13B37"/>
    <w:rsid w:val="0ED6C3EF"/>
    <w:rsid w:val="0F909D74"/>
    <w:rsid w:val="0FF6B6F3"/>
    <w:rsid w:val="10CE759D"/>
    <w:rsid w:val="11FCEF26"/>
    <w:rsid w:val="1374AC5A"/>
    <w:rsid w:val="14731724"/>
    <w:rsid w:val="15107CBB"/>
    <w:rsid w:val="167C5B3D"/>
    <w:rsid w:val="17DC210A"/>
    <w:rsid w:val="18481D7D"/>
    <w:rsid w:val="1860FF5A"/>
    <w:rsid w:val="1876BA29"/>
    <w:rsid w:val="18C3CD90"/>
    <w:rsid w:val="1B478099"/>
    <w:rsid w:val="1D9B6D9B"/>
    <w:rsid w:val="1DA9A6B5"/>
    <w:rsid w:val="1F097812"/>
    <w:rsid w:val="1F11BA0F"/>
    <w:rsid w:val="1FCE0B78"/>
    <w:rsid w:val="209AFE08"/>
    <w:rsid w:val="217DCB5B"/>
    <w:rsid w:val="21B82810"/>
    <w:rsid w:val="2299A87A"/>
    <w:rsid w:val="24E5D125"/>
    <w:rsid w:val="24EFC8D2"/>
    <w:rsid w:val="25678A52"/>
    <w:rsid w:val="259C69C7"/>
    <w:rsid w:val="25A90166"/>
    <w:rsid w:val="25B550EE"/>
    <w:rsid w:val="268A9D14"/>
    <w:rsid w:val="270E09C5"/>
    <w:rsid w:val="2A037786"/>
    <w:rsid w:val="2A45AA87"/>
    <w:rsid w:val="2C948FCC"/>
    <w:rsid w:val="2CC5921B"/>
    <w:rsid w:val="2D4A83F2"/>
    <w:rsid w:val="2D94F77A"/>
    <w:rsid w:val="2DCC8BA8"/>
    <w:rsid w:val="2DEE0EBD"/>
    <w:rsid w:val="2F49CABF"/>
    <w:rsid w:val="2F54EA0B"/>
    <w:rsid w:val="2FA81D61"/>
    <w:rsid w:val="3039CDA8"/>
    <w:rsid w:val="307C2B82"/>
    <w:rsid w:val="324B86D5"/>
    <w:rsid w:val="34422683"/>
    <w:rsid w:val="34837C0A"/>
    <w:rsid w:val="37BFF854"/>
    <w:rsid w:val="38EAC8E2"/>
    <w:rsid w:val="391827F4"/>
    <w:rsid w:val="3960C1EA"/>
    <w:rsid w:val="3A001AB1"/>
    <w:rsid w:val="3AF2BD8E"/>
    <w:rsid w:val="3AFC5144"/>
    <w:rsid w:val="3C3D862D"/>
    <w:rsid w:val="3C4FC8B6"/>
    <w:rsid w:val="3F876978"/>
    <w:rsid w:val="40EF42BD"/>
    <w:rsid w:val="41F3AF59"/>
    <w:rsid w:val="4274266C"/>
    <w:rsid w:val="429ECF33"/>
    <w:rsid w:val="438F7FBA"/>
    <w:rsid w:val="43A05930"/>
    <w:rsid w:val="452E5338"/>
    <w:rsid w:val="46C7207C"/>
    <w:rsid w:val="47D14096"/>
    <w:rsid w:val="4ABFC71C"/>
    <w:rsid w:val="4B5C22E1"/>
    <w:rsid w:val="4BC2FA07"/>
    <w:rsid w:val="4EE743F2"/>
    <w:rsid w:val="519F89AC"/>
    <w:rsid w:val="5264D1DE"/>
    <w:rsid w:val="52CAD901"/>
    <w:rsid w:val="5705E48B"/>
    <w:rsid w:val="579474A4"/>
    <w:rsid w:val="58866D67"/>
    <w:rsid w:val="59BC1A28"/>
    <w:rsid w:val="5A808DBB"/>
    <w:rsid w:val="5BE0775B"/>
    <w:rsid w:val="5D7B940E"/>
    <w:rsid w:val="5D7C47BC"/>
    <w:rsid w:val="5D87D08E"/>
    <w:rsid w:val="5ECEFDE1"/>
    <w:rsid w:val="60077A5A"/>
    <w:rsid w:val="61949B06"/>
    <w:rsid w:val="621FC700"/>
    <w:rsid w:val="639C97D4"/>
    <w:rsid w:val="63A26F04"/>
    <w:rsid w:val="63EB8940"/>
    <w:rsid w:val="64CAE85B"/>
    <w:rsid w:val="65561611"/>
    <w:rsid w:val="655767C2"/>
    <w:rsid w:val="66F33823"/>
    <w:rsid w:val="6850ED91"/>
    <w:rsid w:val="6875E027"/>
    <w:rsid w:val="6A11B088"/>
    <w:rsid w:val="6AE9BC63"/>
    <w:rsid w:val="6B5E9254"/>
    <w:rsid w:val="6B6A774C"/>
    <w:rsid w:val="6BFB4668"/>
    <w:rsid w:val="6C807550"/>
    <w:rsid w:val="6F055ECC"/>
    <w:rsid w:val="6F49298B"/>
    <w:rsid w:val="6F8EB4CC"/>
    <w:rsid w:val="7020E835"/>
    <w:rsid w:val="706F93A4"/>
    <w:rsid w:val="71C528B8"/>
    <w:rsid w:val="73108560"/>
    <w:rsid w:val="74172159"/>
    <w:rsid w:val="755C50B5"/>
    <w:rsid w:val="75A408F6"/>
    <w:rsid w:val="75D18F92"/>
    <w:rsid w:val="762F25FE"/>
    <w:rsid w:val="7879704C"/>
    <w:rsid w:val="7A89B244"/>
    <w:rsid w:val="7ABC876D"/>
    <w:rsid w:val="7D7A8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3A72E"/>
  <w15:docId w15:val="{287FE14D-63FE-4C8D-856E-34B2BEFB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4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03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E030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E0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0301"/>
  </w:style>
  <w:style w:type="paragraph" w:styleId="Piedepgina">
    <w:name w:val="footer"/>
    <w:basedOn w:val="Normal"/>
    <w:link w:val="PiedepginaCar"/>
    <w:uiPriority w:val="99"/>
    <w:unhideWhenUsed/>
    <w:rsid w:val="008E0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B2748D297EFC4F97031D237E3DCDF4" ma:contentTypeVersion="8" ma:contentTypeDescription="Crear nuevo documento." ma:contentTypeScope="" ma:versionID="e2254b7ab73ec5ad98219e7a093d9989">
  <xsd:schema xmlns:xsd="http://www.w3.org/2001/XMLSchema" xmlns:xs="http://www.w3.org/2001/XMLSchema" xmlns:p="http://schemas.microsoft.com/office/2006/metadata/properties" xmlns:ns3="4e6a88a7-dce5-4239-b0be-79c1dde3329b" xmlns:ns4="75006c7a-b4aa-40a6-aac1-8159e419fbf9" targetNamespace="http://schemas.microsoft.com/office/2006/metadata/properties" ma:root="true" ma:fieldsID="ea5f40839dab2228407425799c5faa12" ns3:_="" ns4:_="">
    <xsd:import namespace="4e6a88a7-dce5-4239-b0be-79c1dde3329b"/>
    <xsd:import namespace="75006c7a-b4aa-40a6-aac1-8159e419fb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a88a7-dce5-4239-b0be-79c1dde33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06c7a-b4aa-40a6-aac1-8159e419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8D1645-B4D8-4459-ABD9-95966DE31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a88a7-dce5-4239-b0be-79c1dde3329b"/>
    <ds:schemaRef ds:uri="75006c7a-b4aa-40a6-aac1-8159e419f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BC3F6B-3FF2-4AE6-9DA8-F4A6F8347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31EE9E-119A-49C3-92CC-9F942B3A4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1C684A-2F6F-4286-8EB6-B01CDD6C9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Maria Angelica Sandoval Galvis</cp:lastModifiedBy>
  <cp:revision>23</cp:revision>
  <cp:lastPrinted>2022-11-04T02:08:00Z</cp:lastPrinted>
  <dcterms:created xsi:type="dcterms:W3CDTF">2024-04-04T20:52:00Z</dcterms:created>
  <dcterms:modified xsi:type="dcterms:W3CDTF">2024-05-17T21:04:00Z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0x0101000AB2748D297EFC4F97031D237E3DCDF4</vt:lpwstr>
  </property>
</Properties>
</file>