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8828" w:type="dxa"/>
        <w:tblCellMar>
          <w:left w:w="70" w:type="dxa"/>
          <w:right w:w="70" w:type="dxa"/>
        </w:tblCellMar>
        <w:tblLook w:val="04A0" w:firstRow="1" w:lastRow="0" w:firstColumn="1" w:lastColumn="0" w:noHBand="0" w:noVBand="1"/>
      </w:tblPr>
      <w:tblGrid>
        <w:gridCol w:w="3419"/>
        <w:gridCol w:w="1538"/>
        <w:gridCol w:w="708"/>
        <w:gridCol w:w="993"/>
        <w:gridCol w:w="992"/>
        <w:gridCol w:w="1178"/>
      </w:tblGrid>
      <w:tr w:rsidRPr="00BA07E8" w:rsidR="00A7302E" w:rsidTr="4A87C870" w14:paraId="54944BC3" w14:textId="77777777">
        <w:trPr>
          <w:trHeight w:val="20"/>
        </w:trPr>
        <w:tc>
          <w:tcPr>
            <w:tcW w:w="8828"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BA07E8" w:rsidR="00A7302E" w:rsidP="00316A27" w:rsidRDefault="00A7302E" w14:paraId="3249CEEE" w14:textId="77777777">
            <w:pPr>
              <w:spacing w:after="0" w:line="240" w:lineRule="auto"/>
              <w:jc w:val="center"/>
              <w:rPr>
                <w:rFonts w:eastAsia="Times New Roman" w:asciiTheme="minorHAnsi" w:hAnsiTheme="minorHAnsi" w:cstheme="minorHAnsi"/>
                <w:b/>
                <w:bCs/>
                <w:color w:val="000000"/>
                <w:lang w:val="es-419" w:eastAsia="es-419"/>
              </w:rPr>
            </w:pPr>
            <w:r w:rsidRPr="00BA07E8">
              <w:rPr>
                <w:rFonts w:eastAsia="Times New Roman" w:asciiTheme="minorHAnsi" w:hAnsiTheme="minorHAnsi" w:cstheme="minorHAnsi"/>
                <w:b/>
                <w:bCs/>
                <w:color w:val="000000" w:themeColor="text1"/>
                <w:lang w:val="es-419" w:eastAsia="es-419"/>
              </w:rPr>
              <w:t>INICIO DEL CURSO</w:t>
            </w:r>
          </w:p>
        </w:tc>
      </w:tr>
      <w:tr w:rsidRPr="00BA07E8" w:rsidR="00A7302E" w:rsidTr="4A87C870" w14:paraId="19DEC55C" w14:textId="77777777">
        <w:trPr>
          <w:trHeight w:val="20"/>
        </w:trPr>
        <w:tc>
          <w:tcPr>
            <w:tcW w:w="341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vAlign w:val="center"/>
            <w:hideMark/>
          </w:tcPr>
          <w:p w:rsidRPr="00BA07E8" w:rsidR="00A7302E" w:rsidP="00316A27" w:rsidRDefault="00A7302E" w14:paraId="582B66BC"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Fecha reunión</w:t>
            </w:r>
          </w:p>
        </w:tc>
        <w:tc>
          <w:tcPr>
            <w:tcW w:w="1538" w:type="dxa"/>
            <w:tcBorders>
              <w:top w:val="single" w:color="auto" w:sz="4" w:space="0"/>
              <w:left w:val="nil"/>
              <w:bottom w:val="single" w:color="auto" w:sz="4" w:space="0"/>
              <w:right w:val="single" w:color="auto" w:sz="4" w:space="0"/>
            </w:tcBorders>
            <w:shd w:val="clear" w:color="auto" w:fill="auto"/>
            <w:noWrap/>
            <w:tcMar/>
            <w:vAlign w:val="center"/>
            <w:hideMark/>
          </w:tcPr>
          <w:p w:rsidRPr="00BA07E8" w:rsidR="00A7302E" w:rsidP="4A87C870" w:rsidRDefault="00A7302E" w14:paraId="14110D8C" w14:textId="6CB419C2">
            <w:pPr>
              <w:spacing w:after="0" w:line="240" w:lineRule="auto"/>
              <w:jc w:val="center"/>
              <w:rPr>
                <w:rFonts w:ascii="Calibri" w:hAnsi="Calibri" w:eastAsia="Times New Roman" w:cs="Calibri" w:asciiTheme="minorAscii" w:hAnsiTheme="minorAscii" w:cstheme="minorAscii"/>
                <w:b w:val="1"/>
                <w:bCs w:val="1"/>
                <w:lang w:val="es-CO" w:eastAsia="es-CO"/>
              </w:rPr>
            </w:pPr>
            <w:r w:rsidRPr="4A87C870" w:rsidR="0F03F461">
              <w:rPr>
                <w:rFonts w:ascii="Calibri" w:hAnsi="Calibri" w:eastAsia="Times New Roman" w:cs="Calibri" w:asciiTheme="minorAscii" w:hAnsiTheme="minorAscii" w:cstheme="minorAscii"/>
                <w:b w:val="1"/>
                <w:bCs w:val="1"/>
                <w:lang w:val="es-CO" w:eastAsia="es-CO"/>
              </w:rPr>
              <w:t>03 de septiembre</w:t>
            </w:r>
          </w:p>
        </w:tc>
        <w:tc>
          <w:tcPr>
            <w:tcW w:w="708" w:type="dxa"/>
            <w:tcBorders>
              <w:top w:val="single" w:color="auto" w:sz="4" w:space="0"/>
              <w:left w:val="nil"/>
              <w:bottom w:val="single" w:color="auto" w:sz="4" w:space="0"/>
              <w:right w:val="single" w:color="auto" w:sz="4" w:space="0"/>
            </w:tcBorders>
            <w:shd w:val="clear" w:color="auto" w:fill="F2F2F2" w:themeFill="background1" w:themeFillShade="F2"/>
            <w:noWrap/>
            <w:tcMar/>
            <w:vAlign w:val="center"/>
            <w:hideMark/>
          </w:tcPr>
          <w:p w:rsidRPr="00BA07E8" w:rsidR="00A7302E" w:rsidP="00316A27" w:rsidRDefault="00A7302E" w14:paraId="6D415FC4" w14:textId="3FB46635">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Hora Inicio</w:t>
            </w:r>
          </w:p>
        </w:tc>
        <w:tc>
          <w:tcPr>
            <w:tcW w:w="993" w:type="dxa"/>
            <w:tcBorders>
              <w:top w:val="single" w:color="auto" w:sz="4" w:space="0"/>
              <w:left w:val="nil"/>
              <w:bottom w:val="single" w:color="auto" w:sz="4" w:space="0"/>
              <w:right w:val="single" w:color="auto" w:sz="4" w:space="0"/>
            </w:tcBorders>
            <w:shd w:val="clear" w:color="auto" w:fill="auto"/>
            <w:noWrap/>
            <w:tcMar/>
            <w:vAlign w:val="center"/>
            <w:hideMark/>
          </w:tcPr>
          <w:p w:rsidRPr="00BA07E8" w:rsidR="00A7302E" w:rsidP="4A87C870" w:rsidRDefault="00A7302E" w14:paraId="0003CCFB" w14:textId="57A87917">
            <w:pPr>
              <w:spacing w:after="0" w:line="240" w:lineRule="auto"/>
              <w:jc w:val="center"/>
              <w:rPr>
                <w:rFonts w:ascii="Calibri" w:hAnsi="Calibri" w:eastAsia="Times New Roman" w:cs="Calibri" w:asciiTheme="minorAscii" w:hAnsiTheme="minorAscii" w:cstheme="minorAscii"/>
                <w:b w:val="1"/>
                <w:bCs w:val="1"/>
                <w:lang w:val="es-CO" w:eastAsia="es-CO"/>
              </w:rPr>
            </w:pPr>
            <w:r w:rsidRPr="4A87C870" w:rsidR="099C02F5">
              <w:rPr>
                <w:rFonts w:ascii="Calibri" w:hAnsi="Calibri" w:eastAsia="Times New Roman" w:cs="Calibri" w:asciiTheme="minorAscii" w:hAnsiTheme="minorAscii" w:cstheme="minorAscii"/>
                <w:b w:val="1"/>
                <w:bCs w:val="1"/>
                <w:lang w:val="es-CO" w:eastAsia="es-CO"/>
              </w:rPr>
              <w:t>04:00 pm</w:t>
            </w:r>
          </w:p>
        </w:tc>
        <w:tc>
          <w:tcPr>
            <w:tcW w:w="992" w:type="dxa"/>
            <w:tcBorders>
              <w:top w:val="single" w:color="auto" w:sz="4" w:space="0"/>
              <w:left w:val="nil"/>
              <w:bottom w:val="single" w:color="auto" w:sz="4" w:space="0"/>
              <w:right w:val="single" w:color="auto" w:sz="4" w:space="0"/>
            </w:tcBorders>
            <w:shd w:val="clear" w:color="auto" w:fill="F2F2F2" w:themeFill="background1" w:themeFillShade="F2"/>
            <w:noWrap/>
            <w:tcMar/>
            <w:vAlign w:val="center"/>
            <w:hideMark/>
          </w:tcPr>
          <w:p w:rsidRPr="00BA07E8" w:rsidR="00A7302E" w:rsidP="00316A27" w:rsidRDefault="00A7302E" w14:paraId="2CDB6684"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Hora Final</w:t>
            </w:r>
          </w:p>
        </w:tc>
        <w:tc>
          <w:tcPr>
            <w:tcW w:w="1178" w:type="dxa"/>
            <w:tcBorders>
              <w:top w:val="single" w:color="auto" w:sz="4" w:space="0"/>
              <w:left w:val="nil"/>
              <w:bottom w:val="single" w:color="auto" w:sz="4" w:space="0"/>
              <w:right w:val="single" w:color="auto" w:sz="4" w:space="0"/>
            </w:tcBorders>
            <w:shd w:val="clear" w:color="auto" w:fill="auto"/>
            <w:noWrap/>
            <w:tcMar/>
            <w:vAlign w:val="center"/>
          </w:tcPr>
          <w:p w:rsidRPr="00BA07E8" w:rsidR="00A7302E" w:rsidP="4A87C870" w:rsidRDefault="00A7302E" w14:paraId="77F8ABAB" w14:textId="367B99BB">
            <w:pPr>
              <w:spacing w:after="0" w:line="240" w:lineRule="auto"/>
              <w:jc w:val="center"/>
              <w:rPr>
                <w:rFonts w:ascii="Calibri" w:hAnsi="Calibri" w:eastAsia="Times New Roman" w:cs="Calibri" w:asciiTheme="minorAscii" w:hAnsiTheme="minorAscii" w:cstheme="minorAscii"/>
                <w:b w:val="1"/>
                <w:bCs w:val="1"/>
                <w:lang w:val="es-CO" w:eastAsia="es-CO"/>
              </w:rPr>
            </w:pPr>
            <w:r w:rsidRPr="4A87C870" w:rsidR="4E9A937E">
              <w:rPr>
                <w:rFonts w:ascii="Calibri" w:hAnsi="Calibri" w:eastAsia="Times New Roman" w:cs="Calibri" w:asciiTheme="minorAscii" w:hAnsiTheme="minorAscii" w:cstheme="minorAscii"/>
                <w:b w:val="1"/>
                <w:bCs w:val="1"/>
                <w:lang w:val="es-CO" w:eastAsia="es-CO"/>
              </w:rPr>
              <w:t>4:30 pm</w:t>
            </w:r>
          </w:p>
        </w:tc>
        <w:bookmarkStart w:name="_GoBack" w:id="0"/>
        <w:bookmarkEnd w:id="0"/>
      </w:tr>
      <w:tr w:rsidRPr="00BA07E8" w:rsidR="00A7302E" w:rsidTr="4A87C870" w14:paraId="730B3D7D" w14:textId="77777777">
        <w:trPr>
          <w:trHeight w:val="20"/>
        </w:trPr>
        <w:tc>
          <w:tcPr>
            <w:tcW w:w="3419" w:type="dxa"/>
            <w:tcBorders>
              <w:top w:val="nil"/>
              <w:left w:val="single" w:color="auto" w:sz="4" w:space="0"/>
              <w:bottom w:val="single" w:color="auto" w:sz="4" w:space="0"/>
              <w:right w:val="single" w:color="auto" w:sz="4" w:space="0"/>
            </w:tcBorders>
            <w:shd w:val="clear" w:color="auto" w:fill="F2F2F2" w:themeFill="background1" w:themeFillShade="F2"/>
            <w:noWrap/>
            <w:tcMar/>
            <w:vAlign w:val="center"/>
            <w:hideMark/>
          </w:tcPr>
          <w:p w:rsidRPr="00BA07E8" w:rsidR="00A7302E" w:rsidP="00316A27" w:rsidRDefault="00A7302E" w14:paraId="12460A74"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Nombre del curso</w:t>
            </w:r>
          </w:p>
        </w:tc>
        <w:tc>
          <w:tcPr>
            <w:tcW w:w="5409" w:type="dxa"/>
            <w:gridSpan w:val="5"/>
            <w:tcBorders>
              <w:top w:val="single" w:color="auto" w:sz="4" w:space="0"/>
              <w:left w:val="nil"/>
              <w:bottom w:val="single" w:color="auto" w:sz="4" w:space="0"/>
              <w:right w:val="single" w:color="auto" w:sz="4" w:space="0"/>
            </w:tcBorders>
            <w:shd w:val="clear" w:color="auto" w:fill="auto"/>
            <w:noWrap/>
            <w:tcMar/>
            <w:vAlign w:val="center"/>
          </w:tcPr>
          <w:p w:rsidRPr="00BA07E8" w:rsidR="00A7302E" w:rsidP="4A87C870" w:rsidRDefault="00A7302E" w14:paraId="240BC82D" w14:textId="15CFF884">
            <w:pPr>
              <w:spacing w:after="0" w:line="240" w:lineRule="auto"/>
              <w:jc w:val="center"/>
              <w:rPr>
                <w:rFonts w:ascii="Calibri" w:hAnsi="Calibri" w:eastAsia="Calibri" w:cs="Calibri"/>
                <w:noProof w:val="0"/>
                <w:sz w:val="22"/>
                <w:szCs w:val="22"/>
                <w:lang w:val="es-CO"/>
              </w:rPr>
            </w:pPr>
            <w:r w:rsidRPr="4A87C870" w:rsidR="729C6963">
              <w:rPr>
                <w:rFonts w:ascii="Calibri" w:hAnsi="Calibri" w:eastAsia="Calibri" w:cs="Calibri"/>
                <w:b w:val="0"/>
                <w:bCs w:val="0"/>
                <w:i w:val="0"/>
                <w:iCs w:val="0"/>
                <w:caps w:val="0"/>
                <w:smallCaps w:val="0"/>
                <w:noProof w:val="0"/>
                <w:color w:val="000000" w:themeColor="text1" w:themeTint="FF" w:themeShade="FF"/>
                <w:sz w:val="22"/>
                <w:szCs w:val="22"/>
                <w:lang w:val="es-CO"/>
              </w:rPr>
              <w:t xml:space="preserve">Project </w:t>
            </w:r>
            <w:r w:rsidRPr="4A87C870" w:rsidR="729C6963">
              <w:rPr>
                <w:rFonts w:ascii="Calibri" w:hAnsi="Calibri" w:eastAsia="Calibri" w:cs="Calibri"/>
                <w:b w:val="0"/>
                <w:bCs w:val="0"/>
                <w:i w:val="0"/>
                <w:iCs w:val="0"/>
                <w:caps w:val="0"/>
                <w:smallCaps w:val="0"/>
                <w:noProof w:val="0"/>
                <w:color w:val="000000" w:themeColor="text1" w:themeTint="FF" w:themeShade="FF"/>
                <w:sz w:val="22"/>
                <w:szCs w:val="22"/>
                <w:lang w:val="es-CO"/>
              </w:rPr>
              <w:t>management</w:t>
            </w:r>
            <w:r w:rsidRPr="4A87C870" w:rsidR="729C6963">
              <w:rPr>
                <w:rFonts w:ascii="Calibri" w:hAnsi="Calibri" w:eastAsia="Calibri" w:cs="Calibri"/>
                <w:b w:val="0"/>
                <w:bCs w:val="0"/>
                <w:i w:val="0"/>
                <w:iCs w:val="0"/>
                <w:caps w:val="0"/>
                <w:smallCaps w:val="0"/>
                <w:noProof w:val="0"/>
                <w:color w:val="000000" w:themeColor="text1" w:themeTint="FF" w:themeShade="FF"/>
                <w:sz w:val="22"/>
                <w:szCs w:val="22"/>
                <w:lang w:val="es-CO"/>
              </w:rPr>
              <w:t xml:space="preserve"> </w:t>
            </w:r>
            <w:r w:rsidRPr="4A87C870" w:rsidR="729C6963">
              <w:rPr>
                <w:rFonts w:ascii="Calibri" w:hAnsi="Calibri" w:eastAsia="Calibri" w:cs="Calibri"/>
                <w:b w:val="0"/>
                <w:bCs w:val="0"/>
                <w:i w:val="0"/>
                <w:iCs w:val="0"/>
                <w:caps w:val="0"/>
                <w:smallCaps w:val="0"/>
                <w:noProof w:val="0"/>
                <w:color w:val="000000" w:themeColor="text1" w:themeTint="FF" w:themeShade="FF"/>
                <w:sz w:val="22"/>
                <w:szCs w:val="22"/>
                <w:lang w:val="es-CO"/>
              </w:rPr>
              <w:t>essentials</w:t>
            </w:r>
          </w:p>
        </w:tc>
      </w:tr>
    </w:tbl>
    <w:p w:rsidRPr="00BA07E8" w:rsidR="00A7302E" w:rsidP="00316A27" w:rsidRDefault="00A7302E" w14:paraId="1142C7C5" w14:textId="77777777">
      <w:pPr>
        <w:spacing w:after="0" w:line="240" w:lineRule="auto"/>
        <w:jc w:val="both"/>
        <w:rPr>
          <w:rFonts w:asciiTheme="minorHAnsi" w:hAnsiTheme="minorHAnsi" w:cstheme="minorHAnsi"/>
        </w:rPr>
      </w:pPr>
    </w:p>
    <w:tbl>
      <w:tblPr>
        <w:tblpPr w:leftFromText="141" w:rightFromText="141" w:vertAnchor="text" w:horzAnchor="margin" w:tblpY="-63"/>
        <w:tblW w:w="8828" w:type="dxa"/>
        <w:tblCellMar>
          <w:left w:w="70" w:type="dxa"/>
          <w:right w:w="70" w:type="dxa"/>
        </w:tblCellMar>
        <w:tblLook w:val="04A0" w:firstRow="1" w:lastRow="0" w:firstColumn="1" w:lastColumn="0" w:noHBand="0" w:noVBand="1"/>
      </w:tblPr>
      <w:tblGrid>
        <w:gridCol w:w="4215"/>
        <w:gridCol w:w="3390"/>
        <w:gridCol w:w="630"/>
        <w:gridCol w:w="593"/>
      </w:tblGrid>
      <w:tr w:rsidRPr="00BA07E8" w:rsidR="00A7302E" w:rsidTr="4A87C870" w14:paraId="106574FC" w14:textId="77777777">
        <w:trPr>
          <w:trHeight w:val="421"/>
        </w:trPr>
        <w:tc>
          <w:tcPr>
            <w:tcW w:w="8828"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BA07E8" w:rsidR="00A7302E" w:rsidP="00316A27" w:rsidRDefault="00A7302E" w14:paraId="49F67EA6"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Asistentes</w:t>
            </w:r>
          </w:p>
        </w:tc>
      </w:tr>
      <w:tr w:rsidRPr="00BA07E8" w:rsidR="00037F44" w:rsidTr="4A87C870" w14:paraId="700FD232" w14:textId="77777777">
        <w:trPr>
          <w:trHeight w:val="303"/>
        </w:trPr>
        <w:tc>
          <w:tcPr>
            <w:tcW w:w="4215"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A07E8" w:rsidR="00037F44" w:rsidP="00316A27" w:rsidRDefault="00037F44" w14:paraId="4AC0D937"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Nombre</w:t>
            </w:r>
          </w:p>
        </w:tc>
        <w:tc>
          <w:tcPr>
            <w:tcW w:w="339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A07E8" w:rsidR="00037F44" w:rsidP="00316A27" w:rsidRDefault="00037F44" w14:paraId="6359F61C"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Rol</w:t>
            </w:r>
          </w:p>
        </w:tc>
        <w:tc>
          <w:tcPr>
            <w:tcW w:w="122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A07E8" w:rsidR="00037F44" w:rsidP="00316A27" w:rsidRDefault="00037F44" w14:paraId="0D4375EE" w14:textId="77777777">
            <w:pPr>
              <w:spacing w:after="0" w:line="240" w:lineRule="auto"/>
              <w:jc w:val="center"/>
              <w:rPr>
                <w:rFonts w:eastAsia="Times New Roman" w:asciiTheme="minorHAnsi" w:hAnsiTheme="minorHAnsi" w:cstheme="minorHAnsi"/>
                <w:lang w:val="es-CO" w:eastAsia="es-CO"/>
              </w:rPr>
            </w:pPr>
            <w:r w:rsidRPr="00BA07E8">
              <w:rPr>
                <w:rFonts w:eastAsia="Times New Roman" w:asciiTheme="minorHAnsi" w:hAnsiTheme="minorHAnsi" w:cstheme="minorHAnsi"/>
                <w:b/>
                <w:bCs/>
                <w:lang w:val="es-CO" w:eastAsia="es-CO"/>
              </w:rPr>
              <w:t>¿Asistió?</w:t>
            </w:r>
          </w:p>
        </w:tc>
      </w:tr>
      <w:tr w:rsidRPr="00BA07E8" w:rsidR="00037F44" w:rsidTr="4A87C870" w14:paraId="596B336D" w14:textId="77777777">
        <w:trPr>
          <w:trHeight w:val="137"/>
        </w:trPr>
        <w:tc>
          <w:tcPr>
            <w:tcW w:w="4215" w:type="dxa"/>
            <w:vMerge/>
            <w:tcBorders/>
            <w:tcMar/>
            <w:vAlign w:val="center"/>
            <w:hideMark/>
          </w:tcPr>
          <w:p w:rsidRPr="00BA07E8" w:rsidR="00037F44" w:rsidP="00316A27" w:rsidRDefault="00037F44" w14:paraId="542F75E6" w14:textId="77777777">
            <w:pPr>
              <w:spacing w:after="0" w:line="240" w:lineRule="auto"/>
              <w:jc w:val="center"/>
              <w:rPr>
                <w:rFonts w:eastAsia="Times New Roman" w:asciiTheme="minorHAnsi" w:hAnsiTheme="minorHAnsi" w:cstheme="minorHAnsi"/>
                <w:lang w:val="es-CO" w:eastAsia="es-CO"/>
              </w:rPr>
            </w:pPr>
          </w:p>
        </w:tc>
        <w:tc>
          <w:tcPr>
            <w:tcW w:w="3390" w:type="dxa"/>
            <w:vMerge/>
            <w:tcBorders/>
            <w:tcMar/>
            <w:vAlign w:val="center"/>
          </w:tcPr>
          <w:p w:rsidRPr="00BA07E8" w:rsidR="00037F44" w:rsidP="00316A27" w:rsidRDefault="00037F44" w14:paraId="3BCAD3D1" w14:textId="77777777">
            <w:pPr>
              <w:spacing w:after="0" w:line="240" w:lineRule="auto"/>
              <w:jc w:val="center"/>
              <w:rPr>
                <w:rFonts w:eastAsia="Times New Roman" w:asciiTheme="minorHAnsi" w:hAnsiTheme="minorHAnsi" w:cstheme="minorHAnsi"/>
                <w:b/>
                <w:bCs/>
                <w:lang w:val="es-CO" w:eastAsia="es-CO"/>
              </w:rPr>
            </w:pPr>
          </w:p>
        </w:tc>
        <w:tc>
          <w:tcPr>
            <w:tcW w:w="6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A07E8" w:rsidR="00037F44" w:rsidP="00316A27" w:rsidRDefault="00037F44" w14:paraId="6F2CDBE7" w14:textId="77777777">
            <w:pPr>
              <w:spacing w:after="0" w:line="240" w:lineRule="auto"/>
              <w:jc w:val="center"/>
              <w:rPr>
                <w:rFonts w:eastAsia="Times New Roman" w:asciiTheme="minorHAnsi" w:hAnsiTheme="minorHAnsi" w:cstheme="minorHAnsi"/>
                <w:lang w:val="es-CO" w:eastAsia="es-CO"/>
              </w:rPr>
            </w:pPr>
            <w:r w:rsidRPr="00BA07E8">
              <w:rPr>
                <w:rFonts w:eastAsia="Times New Roman" w:asciiTheme="minorHAnsi" w:hAnsiTheme="minorHAnsi" w:cstheme="minorHAnsi"/>
                <w:b/>
                <w:bCs/>
                <w:lang w:val="es-CO" w:eastAsia="es-CO"/>
              </w:rPr>
              <w:t>Si</w:t>
            </w:r>
          </w:p>
        </w:tc>
        <w:tc>
          <w:tcPr>
            <w:tcW w:w="5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BA07E8" w:rsidR="00037F44" w:rsidP="00316A27" w:rsidRDefault="00037F44" w14:paraId="26FD2B19" w14:textId="77777777">
            <w:pPr>
              <w:spacing w:after="0" w:line="240" w:lineRule="auto"/>
              <w:jc w:val="center"/>
              <w:rPr>
                <w:rFonts w:eastAsia="Times New Roman" w:asciiTheme="minorHAnsi" w:hAnsiTheme="minorHAnsi" w:cstheme="minorHAnsi"/>
                <w:lang w:val="es-CO" w:eastAsia="es-CO"/>
              </w:rPr>
            </w:pPr>
            <w:r w:rsidRPr="00BA07E8">
              <w:rPr>
                <w:rFonts w:eastAsia="Times New Roman" w:asciiTheme="minorHAnsi" w:hAnsiTheme="minorHAnsi" w:cstheme="minorHAnsi"/>
                <w:b/>
                <w:bCs/>
                <w:lang w:val="es-CO" w:eastAsia="es-CO"/>
              </w:rPr>
              <w:t>No</w:t>
            </w:r>
          </w:p>
        </w:tc>
      </w:tr>
      <w:tr w:rsidRPr="00BA07E8" w:rsidR="00037F44" w:rsidTr="4A87C870" w14:paraId="68B4232D" w14:textId="77777777">
        <w:trPr>
          <w:trHeight w:val="209"/>
        </w:trPr>
        <w:tc>
          <w:tcPr>
            <w:tcW w:w="4215"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2FDFDFBB" w14:textId="146F484B">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Luis Buelvas</w:t>
            </w:r>
          </w:p>
        </w:tc>
        <w:tc>
          <w:tcPr>
            <w:tcW w:w="3390" w:type="dxa"/>
            <w:tcBorders>
              <w:top w:val="single" w:color="auto" w:sz="4" w:space="0"/>
              <w:left w:val="nil"/>
              <w:bottom w:val="single" w:color="auto" w:sz="4" w:space="0"/>
              <w:right w:val="single" w:color="auto" w:sz="4" w:space="0"/>
            </w:tcBorders>
            <w:tcMar/>
          </w:tcPr>
          <w:p w:rsidRPr="00BA07E8" w:rsidR="00037F44" w:rsidP="4A87C870" w:rsidRDefault="00037F44" w14:paraId="3A96E70C" w14:textId="1263746E">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Director de programa</w:t>
            </w:r>
          </w:p>
        </w:tc>
        <w:tc>
          <w:tcPr>
            <w:tcW w:w="630"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4A2A7BBB" w14:textId="5F750DA3">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X</w:t>
            </w:r>
          </w:p>
        </w:tc>
        <w:tc>
          <w:tcPr>
            <w:tcW w:w="593" w:type="dxa"/>
            <w:tcBorders>
              <w:top w:val="single" w:color="auto" w:sz="4" w:space="0"/>
              <w:left w:val="nil"/>
              <w:bottom w:val="single" w:color="auto" w:sz="4" w:space="0"/>
              <w:right w:val="single" w:color="auto" w:sz="4" w:space="0"/>
            </w:tcBorders>
            <w:shd w:val="clear" w:color="auto" w:fill="auto"/>
            <w:tcMar/>
          </w:tcPr>
          <w:p w:rsidRPr="00BA07E8" w:rsidR="00037F44" w:rsidP="00316A27" w:rsidRDefault="00037F44" w14:paraId="5AD9984A" w14:textId="77777777">
            <w:pPr>
              <w:spacing w:after="0" w:line="240" w:lineRule="auto"/>
              <w:jc w:val="both"/>
              <w:rPr>
                <w:rFonts w:eastAsia="Times New Roman" w:asciiTheme="minorHAnsi" w:hAnsiTheme="minorHAnsi" w:cstheme="minorHAnsi"/>
                <w:lang w:val="es-CO" w:eastAsia="es-CO"/>
              </w:rPr>
            </w:pPr>
          </w:p>
        </w:tc>
      </w:tr>
      <w:tr w:rsidRPr="00BA07E8" w:rsidR="00037F44" w:rsidTr="4A87C870" w14:paraId="469EC6E2" w14:textId="77777777">
        <w:trPr>
          <w:trHeight w:val="285"/>
        </w:trPr>
        <w:tc>
          <w:tcPr>
            <w:tcW w:w="4215"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2C057F38" w14:textId="13B24D23">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Rubén</w:t>
            </w:r>
            <w:r w:rsidRPr="4A87C870" w:rsidR="705BDE09">
              <w:rPr>
                <w:rFonts w:ascii="Calibri" w:hAnsi="Calibri" w:eastAsia="Times New Roman" w:cs="Calibri" w:asciiTheme="minorAscii" w:hAnsiTheme="minorAscii" w:cstheme="minorAscii"/>
                <w:lang w:val="es-CO" w:eastAsia="es-CO"/>
              </w:rPr>
              <w:t xml:space="preserve"> Muñoz</w:t>
            </w:r>
          </w:p>
        </w:tc>
        <w:tc>
          <w:tcPr>
            <w:tcW w:w="3390" w:type="dxa"/>
            <w:tcBorders>
              <w:top w:val="single" w:color="auto" w:sz="4" w:space="0"/>
              <w:left w:val="nil"/>
              <w:bottom w:val="single" w:color="auto" w:sz="4" w:space="0"/>
              <w:right w:val="single" w:color="auto" w:sz="4" w:space="0"/>
            </w:tcBorders>
            <w:tcMar/>
          </w:tcPr>
          <w:p w:rsidRPr="00BA07E8" w:rsidR="00037F44" w:rsidP="4A87C870" w:rsidRDefault="00037F44" w14:paraId="69EE6035" w14:textId="42FAFF9A">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Experto temático</w:t>
            </w:r>
          </w:p>
        </w:tc>
        <w:tc>
          <w:tcPr>
            <w:tcW w:w="630"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78EDBB6D" w14:textId="17A3B68C">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X</w:t>
            </w:r>
          </w:p>
        </w:tc>
        <w:tc>
          <w:tcPr>
            <w:tcW w:w="593" w:type="dxa"/>
            <w:tcBorders>
              <w:top w:val="single" w:color="auto" w:sz="4" w:space="0"/>
              <w:left w:val="nil"/>
              <w:bottom w:val="single" w:color="auto" w:sz="4" w:space="0"/>
              <w:right w:val="single" w:color="auto" w:sz="4" w:space="0"/>
            </w:tcBorders>
            <w:shd w:val="clear" w:color="auto" w:fill="auto"/>
            <w:tcMar/>
          </w:tcPr>
          <w:p w:rsidRPr="00BA07E8" w:rsidR="00037F44" w:rsidP="00316A27" w:rsidRDefault="00037F44" w14:paraId="533C2D32" w14:textId="77777777">
            <w:pPr>
              <w:spacing w:after="0" w:line="240" w:lineRule="auto"/>
              <w:jc w:val="both"/>
              <w:rPr>
                <w:rFonts w:eastAsia="Times New Roman" w:asciiTheme="minorHAnsi" w:hAnsiTheme="minorHAnsi" w:cstheme="minorHAnsi"/>
                <w:lang w:val="es-CO" w:eastAsia="es-CO"/>
              </w:rPr>
            </w:pPr>
          </w:p>
        </w:tc>
      </w:tr>
      <w:tr w:rsidRPr="00BA07E8" w:rsidR="00037F44" w:rsidTr="4A87C870" w14:paraId="26534E72" w14:textId="77777777">
        <w:trPr>
          <w:trHeight w:val="285"/>
        </w:trPr>
        <w:tc>
          <w:tcPr>
            <w:tcW w:w="4215"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4E2B0BBB" w14:textId="0C4B3C49">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María Carolina Carvajal</w:t>
            </w:r>
          </w:p>
        </w:tc>
        <w:tc>
          <w:tcPr>
            <w:tcW w:w="3390" w:type="dxa"/>
            <w:tcBorders>
              <w:top w:val="single" w:color="auto" w:sz="4" w:space="0"/>
              <w:left w:val="nil"/>
              <w:bottom w:val="single" w:color="auto" w:sz="4" w:space="0"/>
              <w:right w:val="single" w:color="auto" w:sz="4" w:space="0"/>
            </w:tcBorders>
            <w:tcMar/>
          </w:tcPr>
          <w:p w:rsidRPr="00BA07E8" w:rsidR="00037F44" w:rsidP="4A87C870" w:rsidRDefault="00037F44" w14:paraId="646DF3D3" w14:textId="4407E5DE">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Verificadora temática</w:t>
            </w:r>
          </w:p>
        </w:tc>
        <w:tc>
          <w:tcPr>
            <w:tcW w:w="630"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692FDF42" w14:textId="0C08F954">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X</w:t>
            </w:r>
          </w:p>
        </w:tc>
        <w:tc>
          <w:tcPr>
            <w:tcW w:w="593" w:type="dxa"/>
            <w:tcBorders>
              <w:top w:val="single" w:color="auto" w:sz="4" w:space="0"/>
              <w:left w:val="nil"/>
              <w:bottom w:val="single" w:color="auto" w:sz="4" w:space="0"/>
              <w:right w:val="single" w:color="auto" w:sz="4" w:space="0"/>
            </w:tcBorders>
            <w:shd w:val="clear" w:color="auto" w:fill="auto"/>
            <w:tcMar/>
          </w:tcPr>
          <w:p w:rsidRPr="00BA07E8" w:rsidR="00037F44" w:rsidP="4A87C870" w:rsidRDefault="00037F44" w14:paraId="6C94DF9C" w14:textId="459673C8">
            <w:pPr>
              <w:spacing w:after="0" w:line="240" w:lineRule="auto"/>
              <w:jc w:val="both"/>
              <w:rPr>
                <w:rFonts w:ascii="Calibri" w:hAnsi="Calibri" w:eastAsia="Times New Roman" w:cs="Calibri" w:asciiTheme="minorAscii" w:hAnsiTheme="minorAscii" w:cstheme="minorAscii"/>
                <w:lang w:val="es-CO" w:eastAsia="es-CO"/>
              </w:rPr>
            </w:pPr>
          </w:p>
        </w:tc>
      </w:tr>
      <w:tr w:rsidRPr="00BA07E8" w:rsidR="00037F44" w:rsidTr="4A87C870" w14:paraId="55B55FED" w14:textId="77777777">
        <w:trPr>
          <w:trHeight w:val="285"/>
        </w:trPr>
        <w:tc>
          <w:tcPr>
            <w:tcW w:w="4215"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2F82EAE4" w14:textId="218FAA99">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Diana Luis</w:t>
            </w:r>
          </w:p>
        </w:tc>
        <w:tc>
          <w:tcPr>
            <w:tcW w:w="3390" w:type="dxa"/>
            <w:tcBorders>
              <w:top w:val="single" w:color="auto" w:sz="4" w:space="0"/>
              <w:left w:val="nil"/>
              <w:bottom w:val="single" w:color="auto" w:sz="4" w:space="0"/>
              <w:right w:val="single" w:color="auto" w:sz="4" w:space="0"/>
            </w:tcBorders>
            <w:tcMar/>
          </w:tcPr>
          <w:p w:rsidRPr="00BA07E8" w:rsidR="00037F44" w:rsidP="4A87C870" w:rsidRDefault="00037F44" w14:paraId="4C79FEE0" w14:textId="7DAED227">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Asesora pedagógica</w:t>
            </w:r>
          </w:p>
        </w:tc>
        <w:tc>
          <w:tcPr>
            <w:tcW w:w="630"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4A87C870" w:rsidRDefault="00037F44" w14:paraId="7F33AD3D" w14:textId="0689E93F">
            <w:pPr>
              <w:spacing w:after="0" w:line="240" w:lineRule="auto"/>
              <w:jc w:val="both"/>
              <w:rPr>
                <w:rFonts w:ascii="Calibri" w:hAnsi="Calibri" w:eastAsia="Times New Roman" w:cs="Calibri" w:asciiTheme="minorAscii" w:hAnsiTheme="minorAscii" w:cstheme="minorAscii"/>
                <w:lang w:val="es-CO" w:eastAsia="es-CO"/>
              </w:rPr>
            </w:pPr>
            <w:r w:rsidRPr="4A87C870" w:rsidR="705BDE09">
              <w:rPr>
                <w:rFonts w:ascii="Calibri" w:hAnsi="Calibri" w:eastAsia="Times New Roman" w:cs="Calibri" w:asciiTheme="minorAscii" w:hAnsiTheme="minorAscii" w:cstheme="minorAscii"/>
                <w:lang w:val="es-CO" w:eastAsia="es-CO"/>
              </w:rPr>
              <w:t>X</w:t>
            </w:r>
          </w:p>
        </w:tc>
        <w:tc>
          <w:tcPr>
            <w:tcW w:w="593" w:type="dxa"/>
            <w:tcBorders>
              <w:top w:val="single" w:color="auto" w:sz="4" w:space="0"/>
              <w:left w:val="nil"/>
              <w:bottom w:val="single" w:color="auto" w:sz="4" w:space="0"/>
              <w:right w:val="single" w:color="auto" w:sz="4" w:space="0"/>
            </w:tcBorders>
            <w:shd w:val="clear" w:color="auto" w:fill="auto"/>
            <w:tcMar/>
          </w:tcPr>
          <w:p w:rsidRPr="00BA07E8" w:rsidR="00037F44" w:rsidP="00316A27" w:rsidRDefault="00037F44" w14:paraId="7C8A0381" w14:textId="77777777">
            <w:pPr>
              <w:spacing w:after="0" w:line="240" w:lineRule="auto"/>
              <w:jc w:val="both"/>
              <w:rPr>
                <w:rFonts w:eastAsia="Times New Roman" w:asciiTheme="minorHAnsi" w:hAnsiTheme="minorHAnsi" w:cstheme="minorHAnsi"/>
                <w:lang w:val="es-CO" w:eastAsia="es-CO"/>
              </w:rPr>
            </w:pPr>
          </w:p>
        </w:tc>
      </w:tr>
      <w:tr w:rsidRPr="00BA07E8" w:rsidR="00037F44" w:rsidTr="4A87C870" w14:paraId="0877CF89" w14:textId="77777777">
        <w:trPr>
          <w:trHeight w:val="285"/>
        </w:trPr>
        <w:tc>
          <w:tcPr>
            <w:tcW w:w="4215"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00316A27" w:rsidRDefault="00037F44" w14:paraId="3F31D0CE" w14:textId="77777777">
            <w:pPr>
              <w:spacing w:after="0" w:line="240" w:lineRule="auto"/>
              <w:jc w:val="both"/>
              <w:rPr>
                <w:rFonts w:eastAsia="Times New Roman" w:asciiTheme="minorHAnsi" w:hAnsiTheme="minorHAnsi" w:cstheme="minorHAnsi"/>
                <w:lang w:val="es-CO" w:eastAsia="es-CO"/>
              </w:rPr>
            </w:pPr>
          </w:p>
        </w:tc>
        <w:tc>
          <w:tcPr>
            <w:tcW w:w="3390" w:type="dxa"/>
            <w:tcBorders>
              <w:top w:val="single" w:color="auto" w:sz="4" w:space="0"/>
              <w:left w:val="nil"/>
              <w:bottom w:val="single" w:color="auto" w:sz="4" w:space="0"/>
              <w:right w:val="single" w:color="auto" w:sz="4" w:space="0"/>
            </w:tcBorders>
            <w:tcMar/>
          </w:tcPr>
          <w:p w:rsidRPr="00BA07E8" w:rsidR="00037F44" w:rsidP="00316A27" w:rsidRDefault="00037F44" w14:paraId="752448F9" w14:textId="77777777">
            <w:pPr>
              <w:spacing w:after="0" w:line="240" w:lineRule="auto"/>
              <w:jc w:val="both"/>
              <w:rPr>
                <w:rFonts w:eastAsia="Times New Roman" w:asciiTheme="minorHAnsi" w:hAnsiTheme="minorHAnsi" w:cstheme="minorHAnsi"/>
                <w:lang w:val="es-CO" w:eastAsia="es-CO"/>
              </w:rPr>
            </w:pPr>
          </w:p>
        </w:tc>
        <w:tc>
          <w:tcPr>
            <w:tcW w:w="630" w:type="dxa"/>
            <w:tcBorders>
              <w:top w:val="single" w:color="auto" w:sz="4" w:space="0"/>
              <w:left w:val="single" w:color="auto" w:sz="4" w:space="0"/>
              <w:bottom w:val="single" w:color="auto" w:sz="4" w:space="0"/>
              <w:right w:val="single" w:color="auto" w:sz="4" w:space="0"/>
            </w:tcBorders>
            <w:shd w:val="clear" w:color="auto" w:fill="auto"/>
            <w:tcMar/>
          </w:tcPr>
          <w:p w:rsidRPr="00BA07E8" w:rsidR="00037F44" w:rsidP="00316A27" w:rsidRDefault="00037F44" w14:paraId="0C106601" w14:textId="77777777">
            <w:pPr>
              <w:spacing w:after="0" w:line="240" w:lineRule="auto"/>
              <w:jc w:val="both"/>
              <w:rPr>
                <w:rFonts w:eastAsia="Times New Roman" w:asciiTheme="minorHAnsi" w:hAnsiTheme="minorHAnsi" w:cstheme="minorHAnsi"/>
                <w:lang w:val="es-CO" w:eastAsia="es-CO"/>
              </w:rPr>
            </w:pPr>
          </w:p>
        </w:tc>
        <w:tc>
          <w:tcPr>
            <w:tcW w:w="593" w:type="dxa"/>
            <w:tcBorders>
              <w:top w:val="single" w:color="auto" w:sz="4" w:space="0"/>
              <w:left w:val="nil"/>
              <w:bottom w:val="single" w:color="auto" w:sz="4" w:space="0"/>
              <w:right w:val="single" w:color="auto" w:sz="4" w:space="0"/>
            </w:tcBorders>
            <w:shd w:val="clear" w:color="auto" w:fill="auto"/>
            <w:tcMar/>
          </w:tcPr>
          <w:p w:rsidRPr="00BA07E8" w:rsidR="00037F44" w:rsidP="00316A27" w:rsidRDefault="00037F44" w14:paraId="6C25FD6A" w14:textId="77777777">
            <w:pPr>
              <w:spacing w:after="0" w:line="240" w:lineRule="auto"/>
              <w:jc w:val="both"/>
              <w:rPr>
                <w:rFonts w:eastAsia="Times New Roman" w:asciiTheme="minorHAnsi" w:hAnsiTheme="minorHAnsi" w:cstheme="minorHAnsi"/>
                <w:lang w:val="es-CO" w:eastAsia="es-CO"/>
              </w:rPr>
            </w:pPr>
          </w:p>
        </w:tc>
      </w:tr>
      <w:tr w:rsidRPr="00BA07E8" w:rsidR="00A7302E" w:rsidTr="4A87C870" w14:paraId="701FB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trPr>
        <w:tc>
          <w:tcPr>
            <w:tcW w:w="8828"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BA07E8" w:rsidR="00A7302E" w:rsidP="00316A27" w:rsidRDefault="00A7302E" w14:paraId="77617057" w14:textId="77777777">
            <w:pPr>
              <w:spacing w:after="0" w:line="240" w:lineRule="auto"/>
              <w:jc w:val="center"/>
              <w:rPr>
                <w:rFonts w:eastAsia="Times New Roman" w:asciiTheme="minorHAnsi" w:hAnsiTheme="minorHAnsi" w:cstheme="minorHAnsi"/>
                <w:lang w:val="es-CO" w:eastAsia="es-CO"/>
              </w:rPr>
            </w:pPr>
            <w:r w:rsidRPr="00BA07E8">
              <w:rPr>
                <w:rFonts w:eastAsia="Times New Roman" w:asciiTheme="minorHAnsi" w:hAnsiTheme="minorHAnsi" w:cstheme="minorHAnsi"/>
                <w:b/>
                <w:bCs/>
                <w:lang w:val="es-CO" w:eastAsia="es-CO"/>
              </w:rPr>
              <w:t>Contenido Reunión</w:t>
            </w:r>
          </w:p>
        </w:tc>
      </w:tr>
      <w:tr w:rsidRPr="00BA07E8" w:rsidR="00A7302E" w:rsidTr="4A87C870" w14:paraId="4F9E97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6"/>
        </w:trPr>
        <w:tc>
          <w:tcPr>
            <w:tcW w:w="8828"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4A87C870" w:rsidP="4A87C870" w:rsidRDefault="4A87C870" w14:paraId="175E4F0F" w14:textId="57746FE5">
            <w:pPr>
              <w:spacing w:before="0" w:beforeAutospacing="off" w:after="0" w:afterAutospacing="off"/>
              <w:jc w:val="both"/>
            </w:pPr>
            <w:r w:rsidRPr="4A87C870" w:rsidR="4A87C870">
              <w:rPr>
                <w:rFonts w:ascii="Calibri" w:hAnsi="Calibri" w:eastAsia="Calibri" w:cs="Calibri"/>
                <w:b w:val="1"/>
                <w:bCs w:val="1"/>
                <w:sz w:val="22"/>
                <w:szCs w:val="22"/>
              </w:rPr>
              <w:t>Agenda:</w:t>
            </w:r>
          </w:p>
          <w:p w:rsidR="4A87C870" w:rsidP="4A87C870" w:rsidRDefault="4A87C870" w14:paraId="347D206B" w14:textId="60E5D2CB">
            <w:pPr>
              <w:spacing w:before="0" w:beforeAutospacing="off" w:after="0" w:afterAutospacing="off"/>
              <w:jc w:val="both"/>
            </w:pPr>
            <w:r w:rsidRPr="4A87C870" w:rsidR="4A87C870">
              <w:rPr>
                <w:rFonts w:ascii="Calibri" w:hAnsi="Calibri" w:eastAsia="Calibri" w:cs="Calibri"/>
                <w:sz w:val="22"/>
                <w:szCs w:val="22"/>
              </w:rPr>
              <w:t xml:space="preserve">Socialización de los roles en la construcción de cursos.   </w:t>
            </w:r>
          </w:p>
          <w:p w:rsidR="4A87C870" w:rsidP="4A87C870" w:rsidRDefault="4A87C870" w14:paraId="37F58400" w14:textId="5231CD40">
            <w:pPr>
              <w:spacing w:before="0" w:beforeAutospacing="off" w:after="0" w:afterAutospacing="off"/>
              <w:jc w:val="both"/>
            </w:pPr>
            <w:r w:rsidRPr="4A87C870" w:rsidR="4A87C870">
              <w:rPr>
                <w:rFonts w:ascii="Calibri" w:hAnsi="Calibri" w:eastAsia="Calibri" w:cs="Calibri"/>
                <w:sz w:val="22"/>
                <w:szCs w:val="22"/>
              </w:rPr>
              <w:t xml:space="preserve">Presentación de formatos asociados a los documentos académicos.   </w:t>
            </w:r>
          </w:p>
          <w:p w:rsidR="4A87C870" w:rsidP="4A87C870" w:rsidRDefault="4A87C870" w14:paraId="258D9CE4" w14:textId="3A649099">
            <w:pPr>
              <w:spacing w:before="0" w:beforeAutospacing="off" w:after="0" w:afterAutospacing="off"/>
              <w:jc w:val="both"/>
            </w:pPr>
            <w:r w:rsidRPr="4A87C870" w:rsidR="4A87C870">
              <w:rPr>
                <w:rFonts w:ascii="Calibri" w:hAnsi="Calibri" w:eastAsia="Calibri" w:cs="Calibri"/>
                <w:sz w:val="22"/>
                <w:szCs w:val="22"/>
              </w:rPr>
              <w:t xml:space="preserve">Socialización Kit docente.   </w:t>
            </w:r>
          </w:p>
          <w:p w:rsidR="4A87C870" w:rsidP="4A87C870" w:rsidRDefault="4A87C870" w14:paraId="272F8A6C" w14:textId="6C48AF6C">
            <w:pPr>
              <w:spacing w:before="0" w:beforeAutospacing="off" w:after="0" w:afterAutospacing="off"/>
              <w:jc w:val="both"/>
            </w:pPr>
            <w:r w:rsidRPr="4A87C870" w:rsidR="4A87C870">
              <w:rPr>
                <w:rFonts w:ascii="Calibri" w:hAnsi="Calibri" w:eastAsia="Calibri" w:cs="Calibri"/>
                <w:sz w:val="22"/>
                <w:szCs w:val="22"/>
              </w:rPr>
              <w:t xml:space="preserve">Socialización del cronograma.   </w:t>
            </w:r>
          </w:p>
          <w:p w:rsidR="4A87C870" w:rsidP="4A87C870" w:rsidRDefault="4A87C870" w14:paraId="2067838C" w14:textId="1AD948AA">
            <w:pPr>
              <w:spacing w:before="0" w:beforeAutospacing="off" w:after="0" w:afterAutospacing="off"/>
              <w:jc w:val="both"/>
            </w:pPr>
            <w:r w:rsidRPr="4A87C870" w:rsidR="4A87C870">
              <w:rPr>
                <w:rFonts w:ascii="Calibri" w:hAnsi="Calibri" w:eastAsia="Calibri" w:cs="Calibri"/>
                <w:sz w:val="22"/>
                <w:szCs w:val="22"/>
              </w:rPr>
              <w:t xml:space="preserve">Agendamiento de la sesión para reunión metodológica del curso. </w:t>
            </w:r>
          </w:p>
          <w:p w:rsidR="4A87C870" w:rsidP="4A87C870" w:rsidRDefault="4A87C870" w14:paraId="32E26327" w14:textId="7D37357A">
            <w:pPr>
              <w:spacing w:before="0" w:beforeAutospacing="off" w:after="0" w:afterAutospacing="off"/>
              <w:jc w:val="both"/>
            </w:pPr>
            <w:r w:rsidRPr="4A87C870" w:rsidR="4A87C870">
              <w:rPr>
                <w:rFonts w:ascii="Calibri" w:hAnsi="Calibri" w:eastAsia="Calibri" w:cs="Calibri"/>
                <w:sz w:val="22"/>
                <w:szCs w:val="22"/>
              </w:rPr>
              <w:t xml:space="preserve"> </w:t>
            </w:r>
          </w:p>
          <w:p w:rsidR="4A87C870" w:rsidP="4A87C870" w:rsidRDefault="4A87C870" w14:paraId="4C822542" w14:textId="062668D6">
            <w:pPr>
              <w:spacing w:before="0" w:beforeAutospacing="off" w:after="0" w:afterAutospacing="off"/>
              <w:jc w:val="both"/>
            </w:pPr>
            <w:r w:rsidRPr="4A87C870" w:rsidR="4A87C870">
              <w:rPr>
                <w:rFonts w:ascii="Calibri" w:hAnsi="Calibri" w:eastAsia="Calibri" w:cs="Calibri"/>
                <w:b w:val="1"/>
                <w:bCs w:val="1"/>
                <w:sz w:val="22"/>
                <w:szCs w:val="22"/>
              </w:rPr>
              <w:t>Desarrollo:</w:t>
            </w:r>
          </w:p>
          <w:p w:rsidR="4A87C870" w:rsidP="4A87C870" w:rsidRDefault="4A87C870" w14:paraId="2D5AF7AD" w14:textId="60A84EC4">
            <w:pPr>
              <w:spacing w:before="0" w:beforeAutospacing="off" w:after="0" w:afterAutospacing="off"/>
              <w:jc w:val="both"/>
            </w:pPr>
            <w:r w:rsidRPr="4A87C870" w:rsidR="4A87C870">
              <w:rPr>
                <w:rFonts w:ascii="Calibri" w:hAnsi="Calibri" w:eastAsia="Calibri" w:cs="Calibri"/>
                <w:sz w:val="22"/>
                <w:szCs w:val="22"/>
              </w:rPr>
              <w:t xml:space="preserve">Se inicia la reunión con la presentación de la asesora pedagógica que acompañará el diseño del curso. Después, se indican los roles que intervienen en el diseño del curso y qué función cumple cada uno. </w:t>
            </w:r>
          </w:p>
          <w:p w:rsidR="4A87C870" w:rsidP="4A87C870" w:rsidRDefault="4A87C870" w14:paraId="57AA270A" w14:textId="45C93CD1">
            <w:pPr>
              <w:spacing w:before="0" w:beforeAutospacing="off" w:after="0" w:afterAutospacing="off"/>
              <w:jc w:val="both"/>
            </w:pPr>
            <w:r w:rsidRPr="4A87C870" w:rsidR="4A87C870">
              <w:rPr>
                <w:rFonts w:ascii="Calibri" w:hAnsi="Calibri" w:eastAsia="Calibri" w:cs="Calibri"/>
                <w:sz w:val="22"/>
                <w:szCs w:val="22"/>
              </w:rPr>
              <w:t xml:space="preserve"> </w:t>
            </w:r>
          </w:p>
          <w:p w:rsidR="4A87C870" w:rsidP="4A87C870" w:rsidRDefault="4A87C870" w14:paraId="5E368424" w14:textId="440CBACE">
            <w:pPr>
              <w:spacing w:before="0" w:beforeAutospacing="off" w:after="0" w:afterAutospacing="off"/>
              <w:jc w:val="both"/>
              <w:rPr>
                <w:rFonts w:ascii="Calibri" w:hAnsi="Calibri" w:eastAsia="Calibri" w:cs="Calibri"/>
                <w:color w:val="000000" w:themeColor="text1" w:themeTint="FF" w:themeShade="FF"/>
                <w:sz w:val="22"/>
                <w:szCs w:val="22"/>
                <w:lang w:val="es"/>
              </w:rPr>
            </w:pPr>
            <w:r w:rsidRPr="4A87C870" w:rsidR="4A87C870">
              <w:rPr>
                <w:rFonts w:ascii="Calibri" w:hAnsi="Calibri" w:eastAsia="Calibri" w:cs="Calibri"/>
                <w:sz w:val="22"/>
                <w:szCs w:val="22"/>
              </w:rPr>
              <w:t xml:space="preserve">Luego, se socializan los documentos académicos esenciales para el diseño del curso: Syllabus, planeación didáctica y el instrumento de evaluación. Posteriormente, se indica la estructura del curso, </w:t>
            </w:r>
            <w:r w:rsidRPr="4A87C870" w:rsidR="00BCE3C2">
              <w:rPr>
                <w:rFonts w:ascii="Calibri" w:hAnsi="Calibri" w:eastAsia="Calibri" w:cs="Calibri"/>
                <w:sz w:val="22"/>
                <w:szCs w:val="22"/>
              </w:rPr>
              <w:t>distribuido</w:t>
            </w:r>
            <w:r w:rsidRPr="4A87C870" w:rsidR="4A87C870">
              <w:rPr>
                <w:rFonts w:ascii="Calibri" w:hAnsi="Calibri" w:eastAsia="Calibri" w:cs="Calibri"/>
                <w:sz w:val="22"/>
                <w:szCs w:val="22"/>
              </w:rPr>
              <w:t xml:space="preserve"> en 4 etapas a saber: </w:t>
            </w:r>
            <w:r w:rsidRPr="4A87C870" w:rsidR="4A87C870">
              <w:rPr>
                <w:rFonts w:ascii="Calibri" w:hAnsi="Calibri" w:eastAsia="Calibri" w:cs="Calibri"/>
                <w:color w:val="000000" w:themeColor="text1" w:themeTint="FF" w:themeShade="FF"/>
                <w:sz w:val="22"/>
                <w:szCs w:val="22"/>
                <w:lang w:val="es"/>
              </w:rPr>
              <w:t xml:space="preserve">Reconocimiento, Contextualización, Profundización y Transferencia. </w:t>
            </w:r>
            <w:r w:rsidRPr="4A87C870" w:rsidR="641B2772">
              <w:rPr>
                <w:rFonts w:ascii="Calibri" w:hAnsi="Calibri" w:eastAsia="Calibri" w:cs="Calibri"/>
                <w:color w:val="000000" w:themeColor="text1" w:themeTint="FF" w:themeShade="FF"/>
                <w:sz w:val="22"/>
                <w:szCs w:val="22"/>
                <w:lang w:val="es"/>
              </w:rPr>
              <w:t xml:space="preserve">Con respecto al sílabo se da claridad por parte del director del programa que este indica modalidad presencial, pero la estructura es funcional para la modalidad virtual con las variaciones requeridas. </w:t>
            </w:r>
          </w:p>
          <w:p w:rsidR="4A87C870" w:rsidP="4A87C870" w:rsidRDefault="4A87C870" w14:paraId="20A2605C" w14:textId="69F001BC">
            <w:pPr>
              <w:spacing w:before="0" w:beforeAutospacing="off" w:after="0" w:afterAutospacing="off"/>
              <w:jc w:val="both"/>
            </w:pPr>
            <w:r w:rsidRPr="4A87C870" w:rsidR="4A87C870">
              <w:rPr>
                <w:rFonts w:ascii="Calibri" w:hAnsi="Calibri" w:eastAsia="Calibri" w:cs="Calibri"/>
                <w:color w:val="000000" w:themeColor="text1" w:themeTint="FF" w:themeShade="FF"/>
                <w:sz w:val="22"/>
                <w:szCs w:val="22"/>
                <w:lang w:val="es"/>
              </w:rPr>
              <w:t xml:space="preserve"> </w:t>
            </w:r>
          </w:p>
          <w:p w:rsidR="4A87C870" w:rsidP="4A87C870" w:rsidRDefault="4A87C870" w14:paraId="6E652627" w14:textId="1BEA8253">
            <w:pPr>
              <w:spacing w:before="0" w:beforeAutospacing="off" w:after="0" w:afterAutospacing="off"/>
              <w:jc w:val="both"/>
              <w:rPr>
                <w:rFonts w:ascii="Calibri" w:hAnsi="Calibri" w:eastAsia="Calibri" w:cs="Calibri"/>
                <w:color w:val="000000" w:themeColor="text1" w:themeTint="FF" w:themeShade="FF"/>
                <w:sz w:val="22"/>
                <w:szCs w:val="22"/>
                <w:lang w:val="es-ES"/>
              </w:rPr>
            </w:pPr>
            <w:bookmarkStart w:name="_Int_l7fgQhF1" w:id="1055796670"/>
            <w:r w:rsidRPr="4A87C870" w:rsidR="4A87C870">
              <w:rPr>
                <w:rFonts w:ascii="Calibri" w:hAnsi="Calibri" w:eastAsia="Calibri" w:cs="Calibri"/>
                <w:color w:val="000000" w:themeColor="text1" w:themeTint="FF" w:themeShade="FF"/>
                <w:sz w:val="22"/>
                <w:szCs w:val="22"/>
                <w:lang w:val="es-ES"/>
              </w:rPr>
              <w:t>El docente experto señala que ya conoce la dinámica de diseño de cursos en la universidad ya que anteriormente había diseñado otro curso, por tal motivo, la socialización del Kit docente 2024 se enfoca en aclarar dudas con respecto a los tipos de recursos a diseñar dando claridad a las categorías de recursos existentes y las cantidades permitidas.</w:t>
            </w:r>
            <w:bookmarkEnd w:id="1055796670"/>
            <w:r w:rsidRPr="4A87C870" w:rsidR="4A87C870">
              <w:rPr>
                <w:rFonts w:ascii="Calibri" w:hAnsi="Calibri" w:eastAsia="Calibri" w:cs="Calibri"/>
                <w:color w:val="000000" w:themeColor="text1" w:themeTint="FF" w:themeShade="FF"/>
                <w:sz w:val="22"/>
                <w:szCs w:val="22"/>
                <w:lang w:val="es-ES"/>
              </w:rPr>
              <w:t xml:space="preserve"> </w:t>
            </w:r>
          </w:p>
          <w:p w:rsidR="4A87C870" w:rsidP="4A87C870" w:rsidRDefault="4A87C870" w14:paraId="67DBC10F" w14:textId="2773695F">
            <w:pPr>
              <w:spacing w:before="0" w:beforeAutospacing="off" w:after="0" w:afterAutospacing="off"/>
              <w:jc w:val="both"/>
              <w:rPr>
                <w:rFonts w:ascii="Calibri" w:hAnsi="Calibri" w:eastAsia="Calibri" w:cs="Calibri"/>
                <w:color w:val="000000" w:themeColor="text1" w:themeTint="FF" w:themeShade="FF"/>
                <w:sz w:val="22"/>
                <w:szCs w:val="22"/>
                <w:lang w:val="es-ES"/>
              </w:rPr>
            </w:pPr>
          </w:p>
          <w:p w:rsidR="5BE8B72D" w:rsidP="4A87C870" w:rsidRDefault="5BE8B72D" w14:paraId="00F679EF" w14:textId="47E84B02">
            <w:pPr>
              <w:spacing w:before="0" w:beforeAutospacing="off" w:after="0" w:afterAutospacing="off"/>
              <w:jc w:val="both"/>
              <w:rPr>
                <w:rFonts w:ascii="Calibri" w:hAnsi="Calibri" w:eastAsia="Calibri" w:cs="Calibri"/>
                <w:color w:val="000000" w:themeColor="text1" w:themeTint="FF" w:themeShade="FF"/>
                <w:sz w:val="22"/>
                <w:szCs w:val="22"/>
                <w:lang w:val="es-ES"/>
              </w:rPr>
            </w:pPr>
            <w:r w:rsidRPr="4A87C870" w:rsidR="5BE8B72D">
              <w:rPr>
                <w:rFonts w:ascii="Calibri" w:hAnsi="Calibri" w:eastAsia="Calibri" w:cs="Calibri"/>
                <w:color w:val="000000" w:themeColor="text1" w:themeTint="FF" w:themeShade="FF"/>
                <w:sz w:val="22"/>
                <w:szCs w:val="22"/>
                <w:lang w:val="es-ES"/>
              </w:rPr>
              <w:t xml:space="preserve">Por otro lado, se hace claridad de las actividades para realizar la verificación temática del curso y cuál es su alcance. De igual manera, se define con el experto que este iniciará de manera autónoma la estructura metodológica </w:t>
            </w:r>
            <w:r w:rsidRPr="4A87C870" w:rsidR="76E93F2F">
              <w:rPr>
                <w:rFonts w:ascii="Calibri" w:hAnsi="Calibri" w:eastAsia="Calibri" w:cs="Calibri"/>
                <w:color w:val="000000" w:themeColor="text1" w:themeTint="FF" w:themeShade="FF"/>
                <w:sz w:val="22"/>
                <w:szCs w:val="22"/>
                <w:lang w:val="es-ES"/>
              </w:rPr>
              <w:t xml:space="preserve">y afinar detalles en la reunión para tal fin.  </w:t>
            </w:r>
          </w:p>
          <w:p w:rsidR="4A87C870" w:rsidP="4A87C870" w:rsidRDefault="4A87C870" w14:paraId="78950562" w14:textId="28F56411">
            <w:pPr>
              <w:spacing w:before="0" w:beforeAutospacing="off" w:after="0" w:afterAutospacing="off"/>
              <w:jc w:val="both"/>
              <w:rPr>
                <w:rFonts w:ascii="Calibri" w:hAnsi="Calibri" w:eastAsia="Calibri" w:cs="Calibri"/>
                <w:color w:val="000000" w:themeColor="text1" w:themeTint="FF" w:themeShade="FF"/>
                <w:sz w:val="22"/>
                <w:szCs w:val="22"/>
                <w:lang w:val="es"/>
              </w:rPr>
            </w:pPr>
          </w:p>
          <w:p w:rsidR="4A87C870" w:rsidP="4A87C870" w:rsidRDefault="4A87C870" w14:paraId="75FA6BF5" w14:textId="0E71A9D2">
            <w:pPr>
              <w:spacing w:before="0" w:beforeAutospacing="off" w:after="0" w:afterAutospacing="off"/>
              <w:jc w:val="both"/>
            </w:pPr>
            <w:r w:rsidRPr="4A87C870" w:rsidR="4A87C870">
              <w:rPr>
                <w:rFonts w:ascii="Calibri" w:hAnsi="Calibri" w:eastAsia="Calibri" w:cs="Calibri"/>
                <w:color w:val="000000" w:themeColor="text1" w:themeTint="FF" w:themeShade="FF"/>
                <w:sz w:val="22"/>
                <w:szCs w:val="22"/>
                <w:lang w:val="es"/>
              </w:rPr>
              <w:t xml:space="preserve"> </w:t>
            </w:r>
          </w:p>
          <w:p w:rsidR="4A87C870" w:rsidP="4A87C870" w:rsidRDefault="4A87C870" w14:paraId="3AD1E918" w14:textId="04EE46AD">
            <w:pPr>
              <w:spacing w:before="0" w:beforeAutospacing="off" w:after="0" w:afterAutospacing="off"/>
              <w:jc w:val="both"/>
            </w:pPr>
            <w:r w:rsidRPr="4A87C870" w:rsidR="4A87C870">
              <w:rPr>
                <w:rFonts w:ascii="Calibri" w:hAnsi="Calibri" w:eastAsia="Calibri" w:cs="Calibri"/>
                <w:color w:val="000000" w:themeColor="text1" w:themeTint="FF" w:themeShade="FF"/>
                <w:sz w:val="22"/>
                <w:szCs w:val="22"/>
                <w:lang w:val="es"/>
              </w:rPr>
              <w:t xml:space="preserve">Por último, se socializan las fechas del cronograma: </w:t>
            </w:r>
          </w:p>
          <w:p w:rsidR="27375BB4" w:rsidP="4A87C870" w:rsidRDefault="27375BB4" w14:paraId="59EAB2D7" w14:textId="46783BEE">
            <w:pPr>
              <w:pStyle w:val="Prrafodelista"/>
              <w:numPr>
                <w:ilvl w:val="0"/>
                <w:numId w:val="44"/>
              </w:numPr>
              <w:suppressLineNumbers w:val="0"/>
              <w:bidi w:val="0"/>
              <w:spacing w:before="0" w:beforeAutospacing="off" w:after="0" w:afterAutospacing="off" w:line="276" w:lineRule="auto"/>
              <w:ind w:left="360" w:right="0" w:firstLine="708"/>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Entrega total de autoría: 27 de septiembre.</w:t>
            </w:r>
          </w:p>
          <w:p w:rsidR="27375BB4" w:rsidP="4A87C870" w:rsidRDefault="27375BB4" w14:paraId="55A368E7" w14:textId="5E51CABF">
            <w:pPr>
              <w:pStyle w:val="Prrafodelista"/>
              <w:numPr>
                <w:ilvl w:val="0"/>
                <w:numId w:val="44"/>
              </w:numPr>
              <w:suppressLineNumbers w:val="0"/>
              <w:bidi w:val="0"/>
              <w:spacing w:before="0" w:beforeAutospacing="off" w:after="0" w:afterAutospacing="off" w:line="276" w:lineRule="auto"/>
              <w:ind w:right="0"/>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 xml:space="preserve">Descripción inicial, introducción del curso. Etapas de: reconocimiento y contextualización: </w:t>
            </w:r>
            <w:r w:rsidRPr="4A87C870" w:rsidR="10434925">
              <w:rPr>
                <w:rFonts w:ascii="Calibri" w:hAnsi="Calibri" w:eastAsia="Calibri" w:cs="Calibri"/>
                <w:noProof w:val="0"/>
                <w:color w:val="000000" w:themeColor="text1" w:themeTint="FF" w:themeShade="FF"/>
                <w:sz w:val="22"/>
                <w:szCs w:val="22"/>
                <w:lang w:val="es-ES"/>
              </w:rPr>
              <w:t>lu</w:t>
            </w:r>
            <w:r w:rsidRPr="4A87C870" w:rsidR="27375BB4">
              <w:rPr>
                <w:rFonts w:ascii="Calibri" w:hAnsi="Calibri" w:eastAsia="Calibri" w:cs="Calibri"/>
                <w:noProof w:val="0"/>
                <w:color w:val="000000" w:themeColor="text1" w:themeTint="FF" w:themeShade="FF"/>
                <w:sz w:val="22"/>
                <w:szCs w:val="22"/>
                <w:lang w:val="es-ES"/>
              </w:rPr>
              <w:t xml:space="preserve">nes </w:t>
            </w:r>
            <w:r w:rsidRPr="4A87C870" w:rsidR="2748D9DF">
              <w:rPr>
                <w:rFonts w:ascii="Calibri" w:hAnsi="Calibri" w:eastAsia="Calibri" w:cs="Calibri"/>
                <w:noProof w:val="0"/>
                <w:color w:val="000000" w:themeColor="text1" w:themeTint="FF" w:themeShade="FF"/>
                <w:sz w:val="22"/>
                <w:szCs w:val="22"/>
                <w:lang w:val="es-ES"/>
              </w:rPr>
              <w:t>9</w:t>
            </w:r>
            <w:r w:rsidRPr="4A87C870" w:rsidR="27375BB4">
              <w:rPr>
                <w:rFonts w:ascii="Calibri" w:hAnsi="Calibri" w:eastAsia="Calibri" w:cs="Calibri"/>
                <w:noProof w:val="0"/>
                <w:color w:val="000000" w:themeColor="text1" w:themeTint="FF" w:themeShade="FF"/>
                <w:sz w:val="22"/>
                <w:szCs w:val="22"/>
                <w:lang w:val="es-ES"/>
              </w:rPr>
              <w:t xml:space="preserve"> de septiembre.</w:t>
            </w:r>
          </w:p>
          <w:p w:rsidR="27375BB4" w:rsidP="4A87C870" w:rsidRDefault="27375BB4" w14:paraId="271E8E3B" w14:textId="4C8D2C9C">
            <w:pPr>
              <w:pStyle w:val="Prrafodelista"/>
              <w:numPr>
                <w:ilvl w:val="0"/>
                <w:numId w:val="44"/>
              </w:numPr>
              <w:suppressLineNumbers w:val="0"/>
              <w:bidi w:val="0"/>
              <w:spacing w:before="0" w:beforeAutospacing="off" w:after="0" w:afterAutospacing="off" w:line="276" w:lineRule="auto"/>
              <w:ind w:right="0"/>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Profundización:  1</w:t>
            </w:r>
            <w:r w:rsidRPr="4A87C870" w:rsidR="5E8E8987">
              <w:rPr>
                <w:rFonts w:ascii="Calibri" w:hAnsi="Calibri" w:eastAsia="Calibri" w:cs="Calibri"/>
                <w:noProof w:val="0"/>
                <w:color w:val="000000" w:themeColor="text1" w:themeTint="FF" w:themeShade="FF"/>
                <w:sz w:val="22"/>
                <w:szCs w:val="22"/>
                <w:lang w:val="es-ES"/>
              </w:rPr>
              <w:t>6</w:t>
            </w:r>
            <w:r w:rsidRPr="4A87C870" w:rsidR="27375BB4">
              <w:rPr>
                <w:rFonts w:ascii="Calibri" w:hAnsi="Calibri" w:eastAsia="Calibri" w:cs="Calibri"/>
                <w:noProof w:val="0"/>
                <w:color w:val="000000" w:themeColor="text1" w:themeTint="FF" w:themeShade="FF"/>
                <w:sz w:val="22"/>
                <w:szCs w:val="22"/>
                <w:lang w:val="es-ES"/>
              </w:rPr>
              <w:t xml:space="preserve"> de septiembre.</w:t>
            </w:r>
          </w:p>
          <w:p w:rsidR="27375BB4" w:rsidP="4A87C870" w:rsidRDefault="27375BB4" w14:paraId="5AF00036" w14:textId="5A3C3137">
            <w:pPr>
              <w:pStyle w:val="Prrafodelista"/>
              <w:numPr>
                <w:ilvl w:val="0"/>
                <w:numId w:val="44"/>
              </w:numPr>
              <w:suppressLineNumbers w:val="0"/>
              <w:bidi w:val="0"/>
              <w:spacing w:before="0" w:beforeAutospacing="off" w:after="0" w:afterAutospacing="off" w:line="276" w:lineRule="auto"/>
              <w:ind w:right="0"/>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Transferencia junto con planeación didáctica y evaluación del curso:  2</w:t>
            </w:r>
            <w:r w:rsidRPr="4A87C870" w:rsidR="2E1985FC">
              <w:rPr>
                <w:rFonts w:ascii="Calibri" w:hAnsi="Calibri" w:eastAsia="Calibri" w:cs="Calibri"/>
                <w:noProof w:val="0"/>
                <w:color w:val="000000" w:themeColor="text1" w:themeTint="FF" w:themeShade="FF"/>
                <w:sz w:val="22"/>
                <w:szCs w:val="22"/>
                <w:lang w:val="es-ES"/>
              </w:rPr>
              <w:t>3</w:t>
            </w:r>
            <w:r w:rsidRPr="4A87C870" w:rsidR="27375BB4">
              <w:rPr>
                <w:rFonts w:ascii="Calibri" w:hAnsi="Calibri" w:eastAsia="Calibri" w:cs="Calibri"/>
                <w:noProof w:val="0"/>
                <w:color w:val="000000" w:themeColor="text1" w:themeTint="FF" w:themeShade="FF"/>
                <w:sz w:val="22"/>
                <w:szCs w:val="22"/>
                <w:lang w:val="es-ES"/>
              </w:rPr>
              <w:t xml:space="preserve"> de septiembre.</w:t>
            </w:r>
          </w:p>
          <w:p w:rsidR="27375BB4" w:rsidP="4A87C870" w:rsidRDefault="27375BB4" w14:paraId="15E87D98" w14:textId="67B6DB86">
            <w:pPr>
              <w:pStyle w:val="Prrafodelista"/>
              <w:numPr>
                <w:ilvl w:val="0"/>
                <w:numId w:val="44"/>
              </w:numPr>
              <w:suppressLineNumbers w:val="0"/>
              <w:bidi w:val="0"/>
              <w:spacing w:before="0" w:beforeAutospacing="off" w:after="0" w:afterAutospacing="off" w:line="276" w:lineRule="auto"/>
              <w:ind w:right="0"/>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Cierre del proceso:  27 de septiembre.</w:t>
            </w:r>
          </w:p>
          <w:p w:rsidR="27375BB4" w:rsidP="4A87C870" w:rsidRDefault="27375BB4" w14:paraId="2C22C72B" w14:textId="6E08BEE7">
            <w:pPr>
              <w:pStyle w:val="Prrafodelista"/>
              <w:numPr>
                <w:ilvl w:val="0"/>
                <w:numId w:val="44"/>
              </w:numPr>
              <w:suppressLineNumbers w:val="0"/>
              <w:bidi w:val="0"/>
              <w:spacing w:before="0" w:beforeAutospacing="off" w:after="0" w:afterAutospacing="off" w:line="276" w:lineRule="auto"/>
              <w:ind w:left="360" w:right="0" w:firstLine="708"/>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Entrega ajustes primera verificación: 2 de octubre.</w:t>
            </w:r>
          </w:p>
          <w:p w:rsidR="27375BB4" w:rsidP="4A87C870" w:rsidRDefault="27375BB4" w14:paraId="45382DA5" w14:textId="56B7DDA1">
            <w:pPr>
              <w:pStyle w:val="Prrafodelista"/>
              <w:numPr>
                <w:ilvl w:val="0"/>
                <w:numId w:val="44"/>
              </w:numPr>
              <w:suppressLineNumbers w:val="0"/>
              <w:bidi w:val="0"/>
              <w:spacing w:before="0" w:beforeAutospacing="off" w:after="0" w:afterAutospacing="off" w:line="276" w:lineRule="auto"/>
              <w:ind w:left="360" w:right="0" w:firstLine="708"/>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Entrega ajustes por parte del autor: 9 de octubre.</w:t>
            </w:r>
          </w:p>
          <w:p w:rsidR="27375BB4" w:rsidP="4A87C870" w:rsidRDefault="27375BB4" w14:paraId="2C6EA971" w14:textId="7B49C8E2">
            <w:pPr>
              <w:pStyle w:val="Prrafodelista"/>
              <w:numPr>
                <w:ilvl w:val="0"/>
                <w:numId w:val="44"/>
              </w:numPr>
              <w:suppressLineNumbers w:val="0"/>
              <w:bidi w:val="0"/>
              <w:spacing w:before="0" w:beforeAutospacing="off" w:after="0" w:afterAutospacing="off" w:line="276" w:lineRule="auto"/>
              <w:ind w:left="360" w:right="0" w:firstLine="708"/>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Entrega ajustes segunda verificación: 10 de octubre.</w:t>
            </w:r>
          </w:p>
          <w:p w:rsidR="27375BB4" w:rsidP="4A87C870" w:rsidRDefault="27375BB4" w14:paraId="61924097" w14:textId="0714D351">
            <w:pPr>
              <w:pStyle w:val="Prrafodelista"/>
              <w:numPr>
                <w:ilvl w:val="0"/>
                <w:numId w:val="44"/>
              </w:numPr>
              <w:suppressLineNumbers w:val="0"/>
              <w:bidi w:val="0"/>
              <w:spacing w:before="0" w:beforeAutospacing="off" w:after="0" w:afterAutospacing="off" w:line="276" w:lineRule="auto"/>
              <w:ind w:left="360" w:right="0" w:firstLine="708"/>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Entrega ajustes por parte del autor:  11 de octubre.</w:t>
            </w:r>
          </w:p>
          <w:p w:rsidR="27375BB4" w:rsidP="4A87C870" w:rsidRDefault="27375BB4" w14:paraId="03616E78" w14:textId="1EB59AB4">
            <w:pPr>
              <w:pStyle w:val="Prrafodelista"/>
              <w:numPr>
                <w:ilvl w:val="0"/>
                <w:numId w:val="44"/>
              </w:numPr>
              <w:suppressLineNumbers w:val="0"/>
              <w:bidi w:val="0"/>
              <w:spacing w:before="0" w:beforeAutospacing="off" w:after="0" w:afterAutospacing="off" w:line="276" w:lineRule="auto"/>
              <w:ind w:left="360" w:right="0" w:firstLine="708"/>
              <w:jc w:val="both"/>
              <w:rPr>
                <w:rFonts w:ascii="Calibri" w:hAnsi="Calibri" w:eastAsia="Calibri" w:cs="Calibri"/>
                <w:noProof w:val="0"/>
                <w:color w:val="000000" w:themeColor="text1" w:themeTint="FF" w:themeShade="FF"/>
                <w:sz w:val="22"/>
                <w:szCs w:val="22"/>
                <w:lang w:val="es-ES"/>
              </w:rPr>
            </w:pPr>
            <w:r w:rsidRPr="4A87C870" w:rsidR="27375BB4">
              <w:rPr>
                <w:rFonts w:ascii="Calibri" w:hAnsi="Calibri" w:eastAsia="Calibri" w:cs="Calibri"/>
                <w:noProof w:val="0"/>
                <w:color w:val="000000" w:themeColor="text1" w:themeTint="FF" w:themeShade="FF"/>
                <w:sz w:val="22"/>
                <w:szCs w:val="22"/>
                <w:lang w:val="es-ES"/>
              </w:rPr>
              <w:t>Entrega a corrección de estilo: 12 de octubre.</w:t>
            </w:r>
          </w:p>
          <w:p w:rsidR="4A87C870" w:rsidP="4A87C870" w:rsidRDefault="4A87C870" w14:paraId="69449B56" w14:textId="339827D6">
            <w:pPr>
              <w:pStyle w:val="Prrafodelista"/>
              <w:spacing w:before="0" w:beforeAutospacing="off" w:after="0" w:afterAutospacing="off"/>
              <w:ind w:left="720" w:right="0" w:hanging="360"/>
              <w:jc w:val="both"/>
              <w:rPr>
                <w:rFonts w:ascii="Calibri" w:hAnsi="Calibri" w:eastAsia="Calibri" w:cs="Calibri"/>
                <w:sz w:val="22"/>
                <w:szCs w:val="22"/>
              </w:rPr>
            </w:pPr>
          </w:p>
          <w:p w:rsidR="4A87C870" w:rsidP="4A87C870" w:rsidRDefault="4A87C870" w14:paraId="0EF1B70A" w14:textId="7FE21C4D">
            <w:pPr>
              <w:spacing w:before="0" w:beforeAutospacing="off" w:after="0" w:afterAutospacing="off"/>
              <w:jc w:val="both"/>
            </w:pPr>
            <w:r w:rsidRPr="4A87C870" w:rsidR="4A87C870">
              <w:rPr>
                <w:rFonts w:ascii="Calibri" w:hAnsi="Calibri" w:eastAsia="Calibri" w:cs="Calibri"/>
                <w:b w:val="1"/>
                <w:bCs w:val="1"/>
                <w:sz w:val="22"/>
                <w:szCs w:val="22"/>
              </w:rPr>
              <w:t xml:space="preserve"> </w:t>
            </w:r>
          </w:p>
          <w:p w:rsidR="4A87C870" w:rsidP="4A87C870" w:rsidRDefault="4A87C870" w14:paraId="05FD5198" w14:textId="56662CA2">
            <w:pPr>
              <w:spacing w:before="0" w:beforeAutospacing="off" w:after="0" w:afterAutospacing="off"/>
              <w:jc w:val="both"/>
              <w:rPr>
                <w:rFonts w:ascii="Calibri" w:hAnsi="Calibri" w:eastAsia="Calibri" w:cs="Calibri"/>
                <w:sz w:val="22"/>
                <w:szCs w:val="22"/>
              </w:rPr>
            </w:pPr>
            <w:r w:rsidRPr="4A87C870" w:rsidR="4A87C870">
              <w:rPr>
                <w:rFonts w:ascii="Calibri" w:hAnsi="Calibri" w:eastAsia="Calibri" w:cs="Calibri"/>
                <w:sz w:val="22"/>
                <w:szCs w:val="22"/>
              </w:rPr>
              <w:t xml:space="preserve">Al finalizar la reunión se indica que la fecha para la reunión metodológica será el día </w:t>
            </w:r>
            <w:r w:rsidRPr="4A87C870" w:rsidR="44D2F805">
              <w:rPr>
                <w:rFonts w:ascii="Calibri" w:hAnsi="Calibri" w:eastAsia="Calibri" w:cs="Calibri"/>
                <w:sz w:val="22"/>
                <w:szCs w:val="22"/>
              </w:rPr>
              <w:t>06</w:t>
            </w:r>
            <w:r w:rsidRPr="4A87C870" w:rsidR="4A87C870">
              <w:rPr>
                <w:rFonts w:ascii="Calibri" w:hAnsi="Calibri" w:eastAsia="Calibri" w:cs="Calibri"/>
                <w:sz w:val="22"/>
                <w:szCs w:val="22"/>
              </w:rPr>
              <w:t xml:space="preserve"> de </w:t>
            </w:r>
            <w:r w:rsidRPr="4A87C870" w:rsidR="2A70153C">
              <w:rPr>
                <w:rFonts w:ascii="Calibri" w:hAnsi="Calibri" w:eastAsia="Calibri" w:cs="Calibri"/>
                <w:sz w:val="22"/>
                <w:szCs w:val="22"/>
              </w:rPr>
              <w:t>septiembre</w:t>
            </w:r>
            <w:r w:rsidRPr="4A87C870" w:rsidR="4A87C870">
              <w:rPr>
                <w:rFonts w:ascii="Calibri" w:hAnsi="Calibri" w:eastAsia="Calibri" w:cs="Calibri"/>
                <w:sz w:val="22"/>
                <w:szCs w:val="22"/>
              </w:rPr>
              <w:t>.</w:t>
            </w:r>
          </w:p>
        </w:tc>
      </w:tr>
    </w:tbl>
    <w:tbl>
      <w:tblPr>
        <w:tblW w:w="8818" w:type="dxa"/>
        <w:tblCellMar>
          <w:left w:w="70" w:type="dxa"/>
          <w:right w:w="70" w:type="dxa"/>
        </w:tblCellMar>
        <w:tblLook w:val="04A0" w:firstRow="1" w:lastRow="0" w:firstColumn="1" w:lastColumn="0" w:noHBand="0" w:noVBand="1"/>
      </w:tblPr>
      <w:tblGrid>
        <w:gridCol w:w="8818"/>
      </w:tblGrid>
      <w:tr w:rsidRPr="00BA07E8" w:rsidR="00A7302E" w:rsidTr="41E71970" w14:paraId="3AF20AD1" w14:textId="77777777">
        <w:trPr>
          <w:trHeight w:val="300"/>
        </w:trPr>
        <w:tc>
          <w:tcPr>
            <w:tcW w:w="8818" w:type="dxa"/>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BA07E8" w:rsidR="00A7302E" w:rsidP="00316A27" w:rsidRDefault="00A7302E" w14:paraId="050564A0" w14:textId="77777777">
            <w:pPr>
              <w:spacing w:after="0" w:line="240" w:lineRule="auto"/>
              <w:jc w:val="both"/>
              <w:rPr>
                <w:rFonts w:eastAsia="Times New Roman" w:asciiTheme="minorHAnsi" w:hAnsiTheme="minorHAnsi" w:cstheme="minorHAnsi"/>
                <w:b/>
                <w:bCs/>
                <w:color w:val="000000"/>
                <w:lang w:val="es-CO" w:eastAsia="es-CO"/>
              </w:rPr>
            </w:pPr>
            <w:r w:rsidRPr="00BA07E8">
              <w:rPr>
                <w:rFonts w:eastAsia="Times New Roman" w:asciiTheme="minorHAnsi" w:hAnsiTheme="minorHAnsi" w:cstheme="minorHAnsi"/>
                <w:b/>
                <w:bCs/>
                <w:lang w:eastAsia="es-CO"/>
              </w:rPr>
              <w:t>Verificador</w:t>
            </w:r>
          </w:p>
        </w:tc>
      </w:tr>
      <w:tr w:rsidRPr="00BA07E8" w:rsidR="00A7302E" w:rsidTr="41E71970" w14:paraId="78C16156" w14:textId="77777777">
        <w:trPr>
          <w:trHeight w:val="900"/>
        </w:trPr>
        <w:tc>
          <w:tcPr>
            <w:tcW w:w="8818" w:type="dxa"/>
            <w:tcBorders>
              <w:top w:val="single" w:color="auto" w:sz="8" w:space="0"/>
              <w:left w:val="single" w:color="auto" w:sz="8" w:space="0"/>
              <w:bottom w:val="single" w:color="auto" w:sz="4" w:space="0"/>
              <w:right w:val="single" w:color="000000" w:themeColor="text1" w:sz="8" w:space="0"/>
            </w:tcBorders>
            <w:shd w:val="clear" w:color="auto" w:fill="F2F2F2" w:themeFill="background1" w:themeFillShade="F2"/>
            <w:vAlign w:val="center"/>
            <w:hideMark/>
          </w:tcPr>
          <w:p w:rsidRPr="00BA07E8" w:rsidR="00A7302E" w:rsidP="41E71970" w:rsidRDefault="00A7302E" w14:paraId="7295D2B5" w14:textId="19C53CD7">
            <w:pPr>
              <w:spacing w:after="0" w:line="240" w:lineRule="auto"/>
              <w:jc w:val="both"/>
              <w:rPr>
                <w:rFonts w:eastAsia="Times New Roman" w:asciiTheme="minorHAnsi" w:hAnsiTheme="minorHAnsi" w:cstheme="minorHAnsi"/>
                <w:i/>
                <w:iCs/>
                <w:color w:val="000000"/>
                <w:lang w:val="es-CO" w:eastAsia="es-CO"/>
              </w:rPr>
            </w:pPr>
            <w:r w:rsidRPr="00BA07E8">
              <w:rPr>
                <w:rFonts w:eastAsia="Times New Roman" w:asciiTheme="minorHAnsi" w:hAnsiTheme="minorHAnsi" w:cstheme="minorHAnsi"/>
                <w:i/>
                <w:iCs/>
                <w:color w:val="000000" w:themeColor="text1"/>
                <w:lang w:eastAsia="es-CO"/>
              </w:rPr>
              <w:t xml:space="preserve">Verifica a </w:t>
            </w:r>
            <w:r w:rsidRPr="00BA07E8">
              <w:rPr>
                <w:rFonts w:eastAsia="Times New Roman" w:asciiTheme="minorHAnsi" w:hAnsiTheme="minorHAnsi" w:cstheme="minorHAnsi"/>
                <w:i/>
                <w:iCs/>
                <w:color w:val="000000" w:themeColor="text1"/>
                <w:lang w:val="es-CO" w:eastAsia="es-CO"/>
              </w:rPr>
              <w:t>través del Acta de seguimiento y cierre la pertinencia de las entregas realizadas en términos disciplinares del contenido educativo digital, garantizando la correspondencia con el micro</w:t>
            </w:r>
            <w:r w:rsidRPr="00BA07E8" w:rsidR="66A93F57">
              <w:rPr>
                <w:rFonts w:eastAsia="Times New Roman" w:asciiTheme="minorHAnsi" w:hAnsiTheme="minorHAnsi" w:cstheme="minorHAnsi"/>
                <w:i/>
                <w:iCs/>
                <w:color w:val="000000" w:themeColor="text1"/>
                <w:lang w:val="es-CO" w:eastAsia="es-CO"/>
              </w:rPr>
              <w:t xml:space="preserve"> </w:t>
            </w:r>
            <w:r w:rsidRPr="00BA07E8">
              <w:rPr>
                <w:rFonts w:eastAsia="Times New Roman" w:asciiTheme="minorHAnsi" w:hAnsiTheme="minorHAnsi" w:cstheme="minorHAnsi"/>
                <w:i/>
                <w:iCs/>
                <w:color w:val="000000" w:themeColor="text1"/>
                <w:lang w:val="es-CO" w:eastAsia="es-CO"/>
              </w:rPr>
              <w:t>currículo.</w:t>
            </w:r>
          </w:p>
        </w:tc>
      </w:tr>
    </w:tbl>
    <w:p w:rsidRPr="00BA07E8" w:rsidR="00A7302E" w:rsidP="00316A27" w:rsidRDefault="00A7302E" w14:paraId="2DC01C8D" w14:textId="77777777">
      <w:pPr>
        <w:spacing w:after="0" w:line="240" w:lineRule="auto"/>
        <w:jc w:val="both"/>
        <w:rPr>
          <w:rFonts w:asciiTheme="minorHAnsi" w:hAnsiTheme="minorHAnsi" w:cstheme="minorHAnsi"/>
        </w:rPr>
      </w:pPr>
    </w:p>
    <w:p w:rsidRPr="00BA07E8" w:rsidR="00A7302E" w:rsidP="00316A27" w:rsidRDefault="00A7302E" w14:paraId="3E140DE3" w14:textId="77777777">
      <w:pPr>
        <w:spacing w:after="0" w:line="240" w:lineRule="auto"/>
        <w:jc w:val="both"/>
        <w:rPr>
          <w:rFonts w:asciiTheme="minorHAnsi" w:hAnsiTheme="minorHAnsi" w:cstheme="minorHAnsi"/>
        </w:rPr>
      </w:pPr>
    </w:p>
    <w:p w:rsidRPr="00BA07E8" w:rsidR="00A7302E" w:rsidP="00316A27" w:rsidRDefault="00A7302E" w14:paraId="22658DF1" w14:textId="77777777">
      <w:pPr>
        <w:spacing w:after="0" w:line="240" w:lineRule="auto"/>
        <w:jc w:val="both"/>
        <w:rPr>
          <w:rFonts w:asciiTheme="minorHAnsi" w:hAnsiTheme="minorHAnsi" w:cstheme="minorHAnsi"/>
        </w:rPr>
      </w:pPr>
    </w:p>
    <w:p w:rsidRPr="00BA07E8" w:rsidR="00A7302E" w:rsidP="00316A27" w:rsidRDefault="00A7302E" w14:paraId="2D030D2D" w14:textId="77777777">
      <w:pPr>
        <w:spacing w:after="0" w:line="240" w:lineRule="auto"/>
        <w:jc w:val="both"/>
        <w:rPr>
          <w:rFonts w:asciiTheme="minorHAnsi" w:hAnsiTheme="minorHAnsi" w:cstheme="minorHAnsi"/>
        </w:rPr>
      </w:pPr>
    </w:p>
    <w:p w:rsidRPr="00BA07E8" w:rsidR="00A7302E" w:rsidP="00316A27" w:rsidRDefault="00A7302E" w14:paraId="691D3AC8" w14:textId="77777777">
      <w:pPr>
        <w:spacing w:after="0" w:line="240" w:lineRule="auto"/>
        <w:jc w:val="both"/>
        <w:rPr>
          <w:rFonts w:asciiTheme="minorHAnsi" w:hAnsiTheme="minorHAnsi" w:cstheme="minorHAnsi"/>
        </w:rPr>
      </w:pPr>
    </w:p>
    <w:p w:rsidRPr="00BA07E8" w:rsidR="00A7302E" w:rsidP="00316A27" w:rsidRDefault="00A7302E" w14:paraId="2164F6C8" w14:textId="77777777">
      <w:pPr>
        <w:spacing w:after="0" w:line="240" w:lineRule="auto"/>
        <w:jc w:val="both"/>
        <w:rPr>
          <w:rFonts w:asciiTheme="minorHAnsi" w:hAnsiTheme="minorHAnsi" w:cstheme="minorHAnsi"/>
        </w:rPr>
        <w:sectPr w:rsidRPr="00BA07E8" w:rsidR="00A7302E" w:rsidSect="00A60942">
          <w:headerReference w:type="default" r:id="rId11"/>
          <w:pgSz w:w="12240" w:h="15840" w:orient="portrait" w:code="1"/>
          <w:pgMar w:top="1701" w:right="1701" w:bottom="1418" w:left="1701" w:header="709" w:footer="397" w:gutter="0"/>
          <w:pgNumType w:start="1"/>
          <w:cols w:space="708"/>
          <w:docGrid w:linePitch="360"/>
        </w:sectPr>
      </w:pPr>
    </w:p>
    <w:p w:rsidRPr="00BA07E8" w:rsidR="00A7302E" w:rsidP="00316A27" w:rsidRDefault="00A7302E" w14:paraId="395C0E41"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lastRenderedPageBreak/>
        <w:t>VERIFICADOR TEMÁTICO</w:t>
      </w:r>
    </w:p>
    <w:p w:rsidRPr="00BA07E8" w:rsidR="00007383" w:rsidP="00316A27" w:rsidRDefault="00007383" w14:paraId="503E14A1" w14:textId="77777777">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851"/>
        <w:gridCol w:w="992"/>
        <w:gridCol w:w="950"/>
        <w:gridCol w:w="893"/>
        <w:gridCol w:w="850"/>
        <w:gridCol w:w="851"/>
        <w:gridCol w:w="855"/>
        <w:gridCol w:w="3681"/>
      </w:tblGrid>
      <w:tr w:rsidRPr="00BA07E8" w:rsidR="00007383" w:rsidTr="14FEF73D" w14:paraId="426C5DB8" w14:textId="77777777">
        <w:tc>
          <w:tcPr>
            <w:tcW w:w="13887" w:type="dxa"/>
            <w:gridSpan w:val="10"/>
            <w:shd w:val="clear" w:color="auto" w:fill="D9D9D9" w:themeFill="background1" w:themeFillShade="D9"/>
            <w:tcMar/>
          </w:tcPr>
          <w:p w:rsidRPr="00BA07E8" w:rsidR="00007383" w:rsidP="00316A27" w:rsidRDefault="00007383" w14:paraId="7F1ACE61" w14:textId="55F874EE">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Primera verificación </w:t>
            </w:r>
          </w:p>
        </w:tc>
      </w:tr>
      <w:tr w:rsidRPr="00BA07E8" w:rsidR="00281139" w:rsidTr="14FEF73D" w14:paraId="6CA4A21A" w14:textId="77777777">
        <w:tc>
          <w:tcPr>
            <w:tcW w:w="3114" w:type="dxa"/>
            <w:vMerge w:val="restart"/>
            <w:tcMar/>
            <w:vAlign w:val="center"/>
          </w:tcPr>
          <w:p w:rsidRPr="00BA07E8" w:rsidR="00281139" w:rsidP="0086073B" w:rsidRDefault="00281139" w14:paraId="525426B2" w14:textId="38C9BCCF">
            <w:pPr>
              <w:spacing w:after="0" w:line="240" w:lineRule="auto"/>
              <w:jc w:val="center"/>
              <w:rPr>
                <w:rFonts w:asciiTheme="minorHAnsi" w:hAnsiTheme="minorHAnsi" w:cstheme="minorHAnsi"/>
                <w:b/>
              </w:rPr>
            </w:pPr>
            <w:r w:rsidRPr="00BA07E8">
              <w:rPr>
                <w:rFonts w:asciiTheme="minorHAnsi" w:hAnsiTheme="minorHAnsi" w:cstheme="minorHAnsi"/>
                <w:b/>
                <w:bCs/>
              </w:rPr>
              <w:t xml:space="preserve">Aspectos </w:t>
            </w:r>
            <w:r w:rsidRPr="00BA07E8" w:rsidR="5B704D29">
              <w:rPr>
                <w:rFonts w:asciiTheme="minorHAnsi" w:hAnsiTheme="minorHAnsi" w:cstheme="minorHAnsi"/>
                <w:b/>
                <w:bCs/>
              </w:rPr>
              <w:t>esenciales</w:t>
            </w:r>
            <w:r w:rsidRPr="00BA07E8" w:rsidR="10646DF8">
              <w:rPr>
                <w:rFonts w:asciiTheme="minorHAnsi" w:hAnsiTheme="minorHAnsi" w:cstheme="minorHAnsi"/>
                <w:b/>
                <w:bCs/>
              </w:rPr>
              <w:t xml:space="preserve"> del curso</w:t>
            </w:r>
          </w:p>
        </w:tc>
        <w:tc>
          <w:tcPr>
            <w:tcW w:w="1701" w:type="dxa"/>
            <w:gridSpan w:val="2"/>
            <w:tcMar/>
            <w:vAlign w:val="center"/>
          </w:tcPr>
          <w:p w:rsidRPr="00BA07E8" w:rsidR="00281139" w:rsidP="0086073B" w:rsidRDefault="00281139" w14:paraId="77232C24" w14:textId="22A69064">
            <w:pPr>
              <w:spacing w:after="0" w:line="240" w:lineRule="auto"/>
              <w:jc w:val="center"/>
              <w:rPr>
                <w:rFonts w:asciiTheme="minorHAnsi" w:hAnsiTheme="minorHAnsi" w:cstheme="minorHAnsi"/>
                <w:b/>
                <w:bCs/>
              </w:rPr>
            </w:pPr>
            <w:r w:rsidRPr="00BA07E8">
              <w:rPr>
                <w:rFonts w:asciiTheme="minorHAnsi" w:hAnsiTheme="minorHAnsi" w:cstheme="minorHAnsi"/>
                <w:b/>
                <w:bCs/>
              </w:rPr>
              <w:t>Reconocimiento</w:t>
            </w:r>
          </w:p>
        </w:tc>
        <w:tc>
          <w:tcPr>
            <w:tcW w:w="1942" w:type="dxa"/>
            <w:gridSpan w:val="2"/>
            <w:tcMar/>
            <w:vAlign w:val="center"/>
          </w:tcPr>
          <w:p w:rsidRPr="00BA07E8" w:rsidR="00281139" w:rsidP="0086073B" w:rsidRDefault="00281139" w14:paraId="00655550" w14:textId="54725DA4">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743" w:type="dxa"/>
            <w:gridSpan w:val="2"/>
            <w:tcMar/>
            <w:vAlign w:val="center"/>
          </w:tcPr>
          <w:p w:rsidRPr="00BA07E8" w:rsidR="00281139" w:rsidP="0086073B" w:rsidRDefault="00281139" w14:paraId="27BB0A9C" w14:textId="6AFE051F">
            <w:pPr>
              <w:spacing w:after="0" w:line="240" w:lineRule="auto"/>
              <w:jc w:val="center"/>
              <w:rPr>
                <w:rFonts w:asciiTheme="minorHAnsi" w:hAnsiTheme="minorHAnsi" w:cstheme="minorHAnsi"/>
                <w:b/>
                <w:bCs/>
              </w:rPr>
            </w:pPr>
            <w:r w:rsidRPr="00BA07E8">
              <w:rPr>
                <w:rFonts w:asciiTheme="minorHAnsi" w:hAnsiTheme="minorHAnsi" w:cstheme="minorHAnsi"/>
                <w:b/>
                <w:bCs/>
              </w:rPr>
              <w:t>Profundización</w:t>
            </w:r>
          </w:p>
        </w:tc>
        <w:tc>
          <w:tcPr>
            <w:tcW w:w="1706" w:type="dxa"/>
            <w:gridSpan w:val="2"/>
            <w:tcMar/>
            <w:vAlign w:val="center"/>
          </w:tcPr>
          <w:p w:rsidRPr="00BA07E8" w:rsidR="00281139" w:rsidP="0086073B" w:rsidRDefault="00281139" w14:paraId="13791DEA" w14:textId="066CE1CD">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681" w:type="dxa"/>
            <w:tcMar/>
            <w:vAlign w:val="center"/>
          </w:tcPr>
          <w:p w:rsidRPr="00BA07E8" w:rsidR="00281139" w:rsidP="00281139" w:rsidRDefault="00281139" w14:paraId="48E11E42"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Observaciones generales</w:t>
            </w:r>
          </w:p>
          <w:p w:rsidRPr="00BA07E8" w:rsidR="00281139" w:rsidP="00281139" w:rsidRDefault="00281139" w14:paraId="287D5EA5" w14:textId="7F529414">
            <w:pPr>
              <w:spacing w:after="0" w:line="240" w:lineRule="auto"/>
              <w:jc w:val="center"/>
              <w:rPr>
                <w:rFonts w:asciiTheme="minorHAnsi" w:hAnsiTheme="minorHAnsi" w:cstheme="minorHAnsi"/>
                <w:b/>
                <w:bCs/>
              </w:rPr>
            </w:pPr>
            <w:r w:rsidRPr="00BA07E8">
              <w:rPr>
                <w:rFonts w:eastAsia="Times New Roman" w:asciiTheme="minorHAnsi" w:hAnsiTheme="minorHAnsi" w:cstheme="minorHAnsi"/>
                <w:sz w:val="20"/>
                <w:lang w:val="es-CO" w:eastAsia="es-CO"/>
              </w:rPr>
              <w:t>Describa de manera detallado los ajustes a realizar en el caso que no se cumpla</w:t>
            </w:r>
          </w:p>
        </w:tc>
      </w:tr>
      <w:tr w:rsidRPr="00BA07E8" w:rsidR="00281139" w:rsidTr="14FEF73D" w14:paraId="288B9D58" w14:textId="77777777">
        <w:tc>
          <w:tcPr>
            <w:tcW w:w="3114" w:type="dxa"/>
            <w:vMerge/>
            <w:tcMar/>
          </w:tcPr>
          <w:p w:rsidRPr="00BA07E8" w:rsidR="00281139" w:rsidP="00281139" w:rsidRDefault="00281139" w14:paraId="02EBA833" w14:textId="77777777">
            <w:pPr>
              <w:spacing w:after="0" w:line="240" w:lineRule="auto"/>
              <w:jc w:val="center"/>
              <w:rPr>
                <w:rFonts w:asciiTheme="minorHAnsi" w:hAnsiTheme="minorHAnsi" w:cstheme="minorHAnsi"/>
                <w:b/>
                <w:bCs/>
              </w:rPr>
            </w:pPr>
          </w:p>
        </w:tc>
        <w:tc>
          <w:tcPr>
            <w:tcW w:w="1701" w:type="dxa"/>
            <w:gridSpan w:val="2"/>
            <w:tcMar/>
          </w:tcPr>
          <w:p w:rsidRPr="00BA07E8" w:rsidR="00281139" w:rsidP="00281139" w:rsidRDefault="00281139" w14:paraId="1433DC2E" w14:textId="2873144A">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42" w:type="dxa"/>
            <w:gridSpan w:val="2"/>
            <w:tcMar/>
          </w:tcPr>
          <w:p w:rsidRPr="00BA07E8" w:rsidR="00281139" w:rsidP="00281139" w:rsidRDefault="00281139" w14:paraId="240B556E" w14:textId="5305DFED">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43" w:type="dxa"/>
            <w:gridSpan w:val="2"/>
            <w:tcMar/>
          </w:tcPr>
          <w:p w:rsidRPr="00BA07E8" w:rsidR="00281139" w:rsidP="00281139" w:rsidRDefault="00281139" w14:paraId="62BF632C" w14:textId="78135B2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06" w:type="dxa"/>
            <w:gridSpan w:val="2"/>
            <w:tcMar/>
          </w:tcPr>
          <w:p w:rsidRPr="00BA07E8" w:rsidR="00281139" w:rsidP="00281139" w:rsidRDefault="00281139" w14:paraId="07E4FB3B" w14:textId="0EF4B491">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681" w:type="dxa"/>
            <w:tcMar/>
          </w:tcPr>
          <w:p w:rsidRPr="00BA07E8" w:rsidR="00281139" w:rsidP="00281139" w:rsidRDefault="00281139" w14:paraId="7686B2F0" w14:textId="77777777">
            <w:pPr>
              <w:spacing w:after="0" w:line="240" w:lineRule="auto"/>
              <w:jc w:val="center"/>
              <w:rPr>
                <w:rFonts w:asciiTheme="minorHAnsi" w:hAnsiTheme="minorHAnsi" w:cstheme="minorHAnsi"/>
                <w:b/>
                <w:bCs/>
              </w:rPr>
            </w:pPr>
          </w:p>
        </w:tc>
      </w:tr>
      <w:tr w:rsidRPr="00BA07E8" w:rsidR="00281139" w:rsidTr="14FEF73D" w14:paraId="21D854E2" w14:textId="77777777">
        <w:tc>
          <w:tcPr>
            <w:tcW w:w="3114" w:type="dxa"/>
            <w:vMerge/>
            <w:tcMar/>
          </w:tcPr>
          <w:p w:rsidRPr="00BA07E8" w:rsidR="00281139" w:rsidP="00281139" w:rsidRDefault="00281139" w14:paraId="0F201210" w14:textId="77777777">
            <w:pPr>
              <w:spacing w:after="0" w:line="240" w:lineRule="auto"/>
              <w:jc w:val="center"/>
              <w:rPr>
                <w:rFonts w:asciiTheme="minorHAnsi" w:hAnsiTheme="minorHAnsi" w:cstheme="minorHAnsi"/>
                <w:b/>
                <w:bCs/>
              </w:rPr>
            </w:pPr>
          </w:p>
        </w:tc>
        <w:tc>
          <w:tcPr>
            <w:tcW w:w="850" w:type="dxa"/>
            <w:tcMar/>
          </w:tcPr>
          <w:p w:rsidRPr="00BA07E8" w:rsidR="00281139" w:rsidP="00281139" w:rsidRDefault="00281139" w14:paraId="5C61A22A" w14:textId="3F348454">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1" w:type="dxa"/>
            <w:tcMar/>
          </w:tcPr>
          <w:p w:rsidRPr="00BA07E8" w:rsidR="00281139" w:rsidP="00281139" w:rsidRDefault="00281139" w14:paraId="2897017F" w14:textId="1D68348F">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992" w:type="dxa"/>
            <w:tcMar/>
          </w:tcPr>
          <w:p w:rsidRPr="00BA07E8" w:rsidR="00281139" w:rsidP="00281139" w:rsidRDefault="00281139" w14:paraId="44212F9E" w14:textId="7CB48E1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50" w:type="dxa"/>
            <w:tcMar/>
          </w:tcPr>
          <w:p w:rsidRPr="00BA07E8" w:rsidR="00281139" w:rsidP="00281139" w:rsidRDefault="00281139" w14:paraId="482C8901" w14:textId="35BC094F">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93" w:type="dxa"/>
            <w:tcMar/>
          </w:tcPr>
          <w:p w:rsidRPr="00BA07E8" w:rsidR="00281139" w:rsidP="00281139" w:rsidRDefault="00281139" w14:paraId="6F90C593" w14:textId="1455AF9E">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Mar/>
          </w:tcPr>
          <w:p w:rsidRPr="00BA07E8" w:rsidR="00281139" w:rsidP="00281139" w:rsidRDefault="00281139" w14:paraId="1FF88CEB" w14:textId="363EF9A5">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Mar/>
          </w:tcPr>
          <w:p w:rsidRPr="00BA07E8" w:rsidR="00281139" w:rsidP="00281139" w:rsidRDefault="00281139" w14:paraId="1D42D83C" w14:textId="67A0E795">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5" w:type="dxa"/>
            <w:tcMar/>
          </w:tcPr>
          <w:p w:rsidRPr="00BA07E8" w:rsidR="00281139" w:rsidP="00281139" w:rsidRDefault="00281139" w14:paraId="286E2681" w14:textId="22E12BC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681" w:type="dxa"/>
            <w:tcMar/>
          </w:tcPr>
          <w:p w:rsidRPr="00BA07E8" w:rsidR="00281139" w:rsidP="00281139" w:rsidRDefault="00281139" w14:paraId="24C7D8E3" w14:textId="77777777">
            <w:pPr>
              <w:spacing w:after="0" w:line="240" w:lineRule="auto"/>
              <w:jc w:val="center"/>
              <w:rPr>
                <w:rFonts w:asciiTheme="minorHAnsi" w:hAnsiTheme="minorHAnsi" w:cstheme="minorHAnsi"/>
                <w:b/>
                <w:bCs/>
              </w:rPr>
            </w:pPr>
          </w:p>
        </w:tc>
      </w:tr>
      <w:tr w:rsidRPr="00BA07E8" w:rsidR="00281139" w:rsidTr="14FEF73D" w14:paraId="063E390D" w14:textId="77777777">
        <w:tc>
          <w:tcPr>
            <w:tcW w:w="3114" w:type="dxa"/>
            <w:tcMar/>
            <w:vAlign w:val="center"/>
          </w:tcPr>
          <w:p w:rsidRPr="00BA07E8" w:rsidR="00281139" w:rsidP="00BA07E8" w:rsidRDefault="00281139" w14:paraId="0BBE9EBC" w14:textId="0A4AF0AE">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 presentación de la etapa contextualiza al estudiante frente a los contenidos propuestos y explica cuál el propósito de la etapa.</w:t>
            </w:r>
          </w:p>
        </w:tc>
        <w:tc>
          <w:tcPr>
            <w:tcW w:w="850" w:type="dxa"/>
            <w:tcMar/>
          </w:tcPr>
          <w:p w:rsidRPr="00BA07E8" w:rsidR="00281139" w:rsidP="14FEF73D" w:rsidRDefault="00281139" w14:paraId="2ADC4493" w14:textId="79457977">
            <w:pPr>
              <w:spacing w:after="0" w:line="240" w:lineRule="auto"/>
              <w:jc w:val="center"/>
              <w:rPr>
                <w:rFonts w:ascii="Calibri" w:hAnsi="Calibri" w:cs="Calibri" w:asciiTheme="minorAscii" w:hAnsiTheme="minorAscii" w:cstheme="minorAscii"/>
                <w:b w:val="1"/>
                <w:bCs w:val="1"/>
              </w:rPr>
            </w:pPr>
            <w:r w:rsidRPr="14FEF73D" w:rsidR="27308E26">
              <w:rPr>
                <w:rFonts w:ascii="Calibri" w:hAnsi="Calibri" w:cs="Calibri" w:asciiTheme="minorAscii" w:hAnsiTheme="minorAscii" w:cstheme="minorAscii"/>
                <w:b w:val="1"/>
                <w:bCs w:val="1"/>
              </w:rPr>
              <w:t>X</w:t>
            </w:r>
          </w:p>
        </w:tc>
        <w:tc>
          <w:tcPr>
            <w:tcW w:w="851" w:type="dxa"/>
            <w:tcMar/>
          </w:tcPr>
          <w:p w:rsidRPr="00BA07E8" w:rsidR="00281139" w:rsidP="00281139" w:rsidRDefault="00281139" w14:paraId="5F3F90AB" w14:textId="77777777">
            <w:pPr>
              <w:spacing w:after="0" w:line="240" w:lineRule="auto"/>
              <w:jc w:val="center"/>
              <w:rPr>
                <w:rFonts w:asciiTheme="minorHAnsi" w:hAnsiTheme="minorHAnsi" w:cstheme="minorHAnsi"/>
                <w:b/>
                <w:bCs/>
              </w:rPr>
            </w:pPr>
          </w:p>
        </w:tc>
        <w:tc>
          <w:tcPr>
            <w:tcW w:w="992" w:type="dxa"/>
            <w:tcMar/>
          </w:tcPr>
          <w:p w:rsidRPr="00BA07E8" w:rsidR="00281139" w:rsidP="14FEF73D" w:rsidRDefault="00281139" w14:paraId="249DE516" w14:textId="0291CC0C">
            <w:pPr>
              <w:spacing w:after="0" w:line="240" w:lineRule="auto"/>
              <w:jc w:val="center"/>
              <w:rPr>
                <w:rFonts w:ascii="Calibri" w:hAnsi="Calibri" w:cs="Calibri" w:asciiTheme="minorAscii" w:hAnsiTheme="minorAscii" w:cstheme="minorAscii"/>
                <w:b w:val="1"/>
                <w:bCs w:val="1"/>
              </w:rPr>
            </w:pPr>
            <w:r w:rsidRPr="14FEF73D" w:rsidR="1512309F">
              <w:rPr>
                <w:rFonts w:ascii="Calibri" w:hAnsi="Calibri" w:cs="Calibri" w:asciiTheme="minorAscii" w:hAnsiTheme="minorAscii" w:cstheme="minorAscii"/>
                <w:b w:val="1"/>
                <w:bCs w:val="1"/>
              </w:rPr>
              <w:t>X</w:t>
            </w:r>
          </w:p>
        </w:tc>
        <w:tc>
          <w:tcPr>
            <w:tcW w:w="950" w:type="dxa"/>
            <w:tcMar/>
          </w:tcPr>
          <w:p w:rsidRPr="00BA07E8" w:rsidR="00281139" w:rsidP="00281139" w:rsidRDefault="00281139" w14:paraId="586A4539" w14:textId="77777777">
            <w:pPr>
              <w:spacing w:after="0" w:line="240" w:lineRule="auto"/>
              <w:jc w:val="center"/>
              <w:rPr>
                <w:rFonts w:asciiTheme="minorHAnsi" w:hAnsiTheme="minorHAnsi" w:cstheme="minorHAnsi"/>
                <w:b/>
                <w:bCs/>
              </w:rPr>
            </w:pPr>
          </w:p>
        </w:tc>
        <w:tc>
          <w:tcPr>
            <w:tcW w:w="893" w:type="dxa"/>
            <w:tcMar/>
          </w:tcPr>
          <w:p w:rsidRPr="00BA07E8" w:rsidR="00281139" w:rsidP="14FEF73D" w:rsidRDefault="00281139" w14:paraId="7FEE7970" w14:textId="7C33A9BE">
            <w:pPr>
              <w:spacing w:after="0" w:line="240" w:lineRule="auto"/>
              <w:jc w:val="center"/>
              <w:rPr>
                <w:rFonts w:ascii="Calibri" w:hAnsi="Calibri" w:cs="Calibri" w:asciiTheme="minorAscii" w:hAnsiTheme="minorAscii" w:cstheme="minorAscii"/>
                <w:b w:val="1"/>
                <w:bCs w:val="1"/>
              </w:rPr>
            </w:pPr>
            <w:r w:rsidRPr="14FEF73D" w:rsidR="1512309F">
              <w:rPr>
                <w:rFonts w:ascii="Calibri" w:hAnsi="Calibri" w:cs="Calibri" w:asciiTheme="minorAscii" w:hAnsiTheme="minorAscii" w:cstheme="minorAscii"/>
                <w:b w:val="1"/>
                <w:bCs w:val="1"/>
              </w:rPr>
              <w:t>X</w:t>
            </w:r>
          </w:p>
        </w:tc>
        <w:tc>
          <w:tcPr>
            <w:tcW w:w="850" w:type="dxa"/>
            <w:tcMar/>
          </w:tcPr>
          <w:p w:rsidRPr="00BA07E8" w:rsidR="00281139" w:rsidP="00281139" w:rsidRDefault="00281139" w14:paraId="7AB5C6CE" w14:textId="77777777">
            <w:pPr>
              <w:spacing w:after="0" w:line="240" w:lineRule="auto"/>
              <w:jc w:val="center"/>
              <w:rPr>
                <w:rFonts w:asciiTheme="minorHAnsi" w:hAnsiTheme="minorHAnsi" w:cstheme="minorHAnsi"/>
                <w:b/>
                <w:bCs/>
              </w:rPr>
            </w:pPr>
          </w:p>
        </w:tc>
        <w:tc>
          <w:tcPr>
            <w:tcW w:w="851" w:type="dxa"/>
            <w:tcMar/>
          </w:tcPr>
          <w:p w:rsidRPr="00BA07E8" w:rsidR="00281139" w:rsidP="14FEF73D" w:rsidRDefault="00281139" w14:paraId="2A98B643" w14:textId="5C5B5362">
            <w:pPr>
              <w:spacing w:after="0" w:line="240" w:lineRule="auto"/>
              <w:jc w:val="center"/>
              <w:rPr>
                <w:rFonts w:ascii="Calibri" w:hAnsi="Calibri" w:cs="Calibri" w:asciiTheme="minorAscii" w:hAnsiTheme="minorAscii" w:cstheme="minorAscii"/>
                <w:b w:val="1"/>
                <w:bCs w:val="1"/>
              </w:rPr>
            </w:pPr>
            <w:r w:rsidRPr="14FEF73D" w:rsidR="1512309F">
              <w:rPr>
                <w:rFonts w:ascii="Calibri" w:hAnsi="Calibri" w:cs="Calibri" w:asciiTheme="minorAscii" w:hAnsiTheme="minorAscii" w:cstheme="minorAscii"/>
                <w:b w:val="1"/>
                <w:bCs w:val="1"/>
              </w:rPr>
              <w:t>X</w:t>
            </w:r>
          </w:p>
        </w:tc>
        <w:tc>
          <w:tcPr>
            <w:tcW w:w="855" w:type="dxa"/>
            <w:tcMar/>
          </w:tcPr>
          <w:p w:rsidRPr="00BA07E8" w:rsidR="00281139" w:rsidP="00281139" w:rsidRDefault="00281139" w14:paraId="3F94F1B2" w14:textId="77777777">
            <w:pPr>
              <w:spacing w:after="0" w:line="240" w:lineRule="auto"/>
              <w:jc w:val="center"/>
              <w:rPr>
                <w:rFonts w:asciiTheme="minorHAnsi" w:hAnsiTheme="minorHAnsi" w:cstheme="minorHAnsi"/>
                <w:b/>
                <w:bCs/>
              </w:rPr>
            </w:pPr>
          </w:p>
        </w:tc>
        <w:tc>
          <w:tcPr>
            <w:tcW w:w="3681" w:type="dxa"/>
            <w:tcMar/>
          </w:tcPr>
          <w:p w:rsidRPr="00BA07E8" w:rsidR="00281139" w:rsidP="14FEF73D" w:rsidRDefault="00281139" w14:paraId="035DF203" w14:textId="1FC3D7B3">
            <w:pPr>
              <w:spacing w:after="0" w:line="240" w:lineRule="auto"/>
              <w:jc w:val="center"/>
              <w:rPr>
                <w:rFonts w:ascii="Calibri" w:hAnsi="Calibri" w:cs="Calibri" w:asciiTheme="minorAscii" w:hAnsiTheme="minorAscii" w:cstheme="minorAscii"/>
                <w:b w:val="1"/>
                <w:bCs w:val="1"/>
              </w:rPr>
            </w:pPr>
            <w:r w:rsidRPr="14FEF73D" w:rsidR="1512309F">
              <w:rPr>
                <w:rFonts w:ascii="Calibri" w:hAnsi="Calibri" w:cs="Calibri" w:asciiTheme="minorAscii" w:hAnsiTheme="minorAscii" w:cstheme="minorAscii"/>
                <w:b w:val="1"/>
                <w:bCs w:val="1"/>
              </w:rPr>
              <w:t>Sin embargo, e</w:t>
            </w:r>
            <w:r w:rsidRPr="14FEF73D" w:rsidR="5256E32D">
              <w:rPr>
                <w:rFonts w:ascii="Calibri" w:hAnsi="Calibri" w:cs="Calibri" w:asciiTheme="minorAscii" w:hAnsiTheme="minorAscii" w:cstheme="minorAscii"/>
                <w:b w:val="1"/>
                <w:bCs w:val="1"/>
              </w:rPr>
              <w:t xml:space="preserve">sta información está muy enfocada en describir los contenidos técnicos y poco se habla del desarrollo de la competencia comunicativa y de las </w:t>
            </w:r>
            <w:r w:rsidRPr="14FEF73D" w:rsidR="5C4CB131">
              <w:rPr>
                <w:rFonts w:ascii="Calibri" w:hAnsi="Calibri" w:cs="Calibri" w:asciiTheme="minorAscii" w:hAnsiTheme="minorAscii" w:cstheme="minorAscii"/>
                <w:b w:val="1"/>
                <w:bCs w:val="1"/>
              </w:rPr>
              <w:t>habilidades ling</w:t>
            </w:r>
            <w:r w:rsidRPr="14FEF73D" w:rsidR="0D2BFC97">
              <w:rPr>
                <w:rFonts w:ascii="Calibri" w:hAnsi="Calibri" w:cs="Calibri" w:asciiTheme="minorAscii" w:hAnsiTheme="minorAscii" w:cstheme="minorAscii"/>
                <w:b w:val="1"/>
                <w:bCs w:val="1"/>
              </w:rPr>
              <w:t>ü</w:t>
            </w:r>
            <w:r w:rsidRPr="14FEF73D" w:rsidR="5C4CB131">
              <w:rPr>
                <w:rFonts w:ascii="Calibri" w:hAnsi="Calibri" w:cs="Calibri" w:asciiTheme="minorAscii" w:hAnsiTheme="minorAscii" w:cstheme="minorAscii"/>
                <w:b w:val="1"/>
                <w:bCs w:val="1"/>
              </w:rPr>
              <w:t>ísticas.</w:t>
            </w:r>
          </w:p>
          <w:p w:rsidRPr="00BA07E8" w:rsidR="00281139" w:rsidP="14FEF73D" w:rsidRDefault="00281139" w14:paraId="50090CD5" w14:textId="2D88869F">
            <w:pPr>
              <w:spacing w:after="0" w:line="240" w:lineRule="auto"/>
              <w:jc w:val="center"/>
              <w:rPr>
                <w:rFonts w:ascii="Calibri" w:hAnsi="Calibri" w:cs="Calibri" w:asciiTheme="minorAscii" w:hAnsiTheme="minorAscii" w:cstheme="minorAscii"/>
                <w:b w:val="1"/>
                <w:bCs w:val="1"/>
              </w:rPr>
            </w:pPr>
            <w:r w:rsidRPr="14FEF73D" w:rsidR="2516E961">
              <w:rPr>
                <w:rFonts w:ascii="Calibri" w:hAnsi="Calibri" w:cs="Calibri" w:asciiTheme="minorAscii" w:hAnsiTheme="minorAscii" w:cstheme="minorAscii"/>
                <w:b w:val="1"/>
                <w:bCs w:val="1"/>
              </w:rPr>
              <w:t>Es necesario cambiar el resultado de aprendizaje.</w:t>
            </w:r>
          </w:p>
        </w:tc>
      </w:tr>
      <w:tr w:rsidRPr="00BA07E8" w:rsidR="00281139" w:rsidTr="14FEF73D" w14:paraId="052BD1EE" w14:textId="77777777">
        <w:tc>
          <w:tcPr>
            <w:tcW w:w="3114" w:type="dxa"/>
            <w:tcMar/>
          </w:tcPr>
          <w:p w:rsidRPr="00BA07E8" w:rsidR="00281139" w:rsidP="00BA07E8" w:rsidRDefault="00281139" w14:paraId="1C1F49E4" w14:textId="09740133">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 actividad 0 (no evaluable) promueve la adquisición previa de conceptos, palabras clave, terminología, propuesta para esta etapa y para el curso en general.</w:t>
            </w:r>
          </w:p>
        </w:tc>
        <w:tc>
          <w:tcPr>
            <w:tcW w:w="850" w:type="dxa"/>
            <w:tcMar/>
          </w:tcPr>
          <w:p w:rsidRPr="00BA07E8" w:rsidR="00281139" w:rsidP="14FEF73D" w:rsidRDefault="00281139" w14:paraId="77628312" w14:textId="6DF3E170">
            <w:pPr>
              <w:spacing w:after="0" w:line="240" w:lineRule="auto"/>
              <w:jc w:val="center"/>
              <w:rPr>
                <w:rFonts w:ascii="Calibri" w:hAnsi="Calibri" w:cs="Calibri" w:asciiTheme="minorAscii" w:hAnsiTheme="minorAscii" w:cstheme="minorAscii"/>
                <w:b w:val="1"/>
                <w:bCs w:val="1"/>
              </w:rPr>
            </w:pPr>
            <w:r w:rsidRPr="14FEF73D" w:rsidR="22B83A02">
              <w:rPr>
                <w:rFonts w:ascii="Calibri" w:hAnsi="Calibri" w:cs="Calibri" w:asciiTheme="minorAscii" w:hAnsiTheme="minorAscii" w:cstheme="minorAscii"/>
                <w:b w:val="1"/>
                <w:bCs w:val="1"/>
              </w:rPr>
              <w:t>X</w:t>
            </w:r>
          </w:p>
        </w:tc>
        <w:tc>
          <w:tcPr>
            <w:tcW w:w="851" w:type="dxa"/>
            <w:tcMar/>
          </w:tcPr>
          <w:p w:rsidRPr="00BA07E8" w:rsidR="00281139" w:rsidP="00281139" w:rsidRDefault="00281139" w14:paraId="194B422D" w14:textId="77777777">
            <w:pPr>
              <w:spacing w:after="0" w:line="240" w:lineRule="auto"/>
              <w:jc w:val="center"/>
              <w:rPr>
                <w:rFonts w:asciiTheme="minorHAnsi" w:hAnsiTheme="minorHAnsi" w:cstheme="minorHAnsi"/>
                <w:b/>
                <w:bCs/>
              </w:rPr>
            </w:pPr>
          </w:p>
        </w:tc>
        <w:tc>
          <w:tcPr>
            <w:tcW w:w="4536" w:type="dxa"/>
            <w:gridSpan w:val="5"/>
            <w:tcMar/>
            <w:vAlign w:val="center"/>
          </w:tcPr>
          <w:p w:rsidRPr="00BA07E8" w:rsidR="00281139" w:rsidP="0086073B" w:rsidRDefault="00281139" w14:paraId="1B32BC82"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rsidRPr="00BA07E8" w:rsidR="00281139" w:rsidP="0086073B" w:rsidRDefault="00281139" w14:paraId="48D0ED42" w14:textId="0F342237">
            <w:pPr>
              <w:spacing w:after="0" w:line="240" w:lineRule="auto"/>
              <w:jc w:val="center"/>
              <w:rPr>
                <w:rFonts w:asciiTheme="minorHAnsi" w:hAnsiTheme="minorHAnsi" w:cstheme="minorHAnsi"/>
                <w:b/>
                <w:bCs/>
              </w:rPr>
            </w:pPr>
          </w:p>
        </w:tc>
        <w:tc>
          <w:tcPr>
            <w:tcW w:w="855" w:type="dxa"/>
            <w:tcMar/>
          </w:tcPr>
          <w:p w:rsidRPr="00BA07E8" w:rsidR="00281139" w:rsidP="00281139" w:rsidRDefault="00281139" w14:paraId="122AD997" w14:textId="77777777">
            <w:pPr>
              <w:spacing w:after="0" w:line="240" w:lineRule="auto"/>
              <w:jc w:val="center"/>
              <w:rPr>
                <w:rFonts w:asciiTheme="minorHAnsi" w:hAnsiTheme="minorHAnsi" w:cstheme="minorHAnsi"/>
                <w:b/>
                <w:bCs/>
              </w:rPr>
            </w:pPr>
          </w:p>
        </w:tc>
        <w:tc>
          <w:tcPr>
            <w:tcW w:w="3681" w:type="dxa"/>
            <w:tcMar/>
          </w:tcPr>
          <w:p w:rsidRPr="00BA07E8" w:rsidR="00281139" w:rsidP="14FEF73D" w:rsidRDefault="00281139" w14:paraId="10EA3CD1" w14:textId="01BFDCD7">
            <w:pPr>
              <w:spacing w:after="0" w:line="240" w:lineRule="auto"/>
              <w:jc w:val="center"/>
              <w:rPr>
                <w:rFonts w:ascii="Calibri" w:hAnsi="Calibri" w:cs="Calibri" w:asciiTheme="minorAscii" w:hAnsiTheme="minorAscii" w:cstheme="minorAscii"/>
                <w:b w:val="1"/>
                <w:bCs w:val="1"/>
              </w:rPr>
            </w:pPr>
          </w:p>
        </w:tc>
      </w:tr>
      <w:tr w:rsidRPr="00BA07E8" w:rsidR="00281139" w:rsidTr="14FEF73D" w14:paraId="3992118F" w14:textId="77777777">
        <w:tc>
          <w:tcPr>
            <w:tcW w:w="3114" w:type="dxa"/>
            <w:tcMar/>
          </w:tcPr>
          <w:p w:rsidRPr="00BA07E8" w:rsidR="00281139" w:rsidP="00BA07E8" w:rsidRDefault="00281139" w14:paraId="7D214D2E" w14:textId="1136E4EB">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Los conceptos, definiciones y situaciones del contexto real del glosario animado son pertinentes y coherentes con las temáticas a abordar en esta etapa y en el curso en general</w:t>
            </w:r>
          </w:p>
        </w:tc>
        <w:tc>
          <w:tcPr>
            <w:tcW w:w="850" w:type="dxa"/>
            <w:tcMar/>
          </w:tcPr>
          <w:p w:rsidRPr="00BA07E8" w:rsidR="00281139" w:rsidP="14FEF73D" w:rsidRDefault="00281139" w14:paraId="019AE6FC" w14:textId="2935AD54">
            <w:pPr>
              <w:spacing w:after="0" w:line="240" w:lineRule="auto"/>
              <w:jc w:val="center"/>
              <w:rPr>
                <w:rFonts w:ascii="Calibri" w:hAnsi="Calibri" w:cs="Calibri" w:asciiTheme="minorAscii" w:hAnsiTheme="minorAscii" w:cstheme="minorAscii"/>
                <w:b w:val="1"/>
                <w:bCs w:val="1"/>
              </w:rPr>
            </w:pPr>
            <w:r w:rsidRPr="14FEF73D" w:rsidR="6C79C234">
              <w:rPr>
                <w:rFonts w:ascii="Calibri" w:hAnsi="Calibri" w:cs="Calibri" w:asciiTheme="minorAscii" w:hAnsiTheme="minorAscii" w:cstheme="minorAscii"/>
                <w:b w:val="1"/>
                <w:bCs w:val="1"/>
              </w:rPr>
              <w:t>X</w:t>
            </w:r>
          </w:p>
        </w:tc>
        <w:tc>
          <w:tcPr>
            <w:tcW w:w="851" w:type="dxa"/>
            <w:tcMar/>
          </w:tcPr>
          <w:p w:rsidRPr="00BA07E8" w:rsidR="00281139" w:rsidP="00281139" w:rsidRDefault="00281139" w14:paraId="2E9BFC08" w14:textId="77777777">
            <w:pPr>
              <w:spacing w:after="0" w:line="240" w:lineRule="auto"/>
              <w:jc w:val="center"/>
              <w:rPr>
                <w:rFonts w:asciiTheme="minorHAnsi" w:hAnsiTheme="minorHAnsi" w:cstheme="minorHAnsi"/>
                <w:b/>
                <w:bCs/>
              </w:rPr>
            </w:pPr>
          </w:p>
        </w:tc>
        <w:tc>
          <w:tcPr>
            <w:tcW w:w="4536" w:type="dxa"/>
            <w:gridSpan w:val="5"/>
            <w:tcMar/>
            <w:vAlign w:val="center"/>
          </w:tcPr>
          <w:p w:rsidRPr="00BA07E8" w:rsidR="00281139" w:rsidP="0086073B" w:rsidRDefault="00281139" w14:paraId="51E24DFA" w14:textId="42CC3459">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855" w:type="dxa"/>
            <w:tcMar/>
          </w:tcPr>
          <w:p w:rsidRPr="00BA07E8" w:rsidR="00281139" w:rsidP="00281139" w:rsidRDefault="00281139" w14:paraId="71D6417D" w14:textId="77777777">
            <w:pPr>
              <w:spacing w:after="0" w:line="240" w:lineRule="auto"/>
              <w:jc w:val="center"/>
              <w:rPr>
                <w:rFonts w:asciiTheme="minorHAnsi" w:hAnsiTheme="minorHAnsi" w:cstheme="minorHAnsi"/>
                <w:b/>
                <w:bCs/>
              </w:rPr>
            </w:pPr>
          </w:p>
        </w:tc>
        <w:tc>
          <w:tcPr>
            <w:tcW w:w="3681" w:type="dxa"/>
            <w:tcMar/>
          </w:tcPr>
          <w:p w:rsidRPr="00BA07E8" w:rsidR="00281139" w:rsidP="00281139" w:rsidRDefault="00281139" w14:paraId="439B582A" w14:textId="77777777">
            <w:pPr>
              <w:spacing w:after="0" w:line="240" w:lineRule="auto"/>
              <w:jc w:val="center"/>
              <w:rPr>
                <w:rFonts w:asciiTheme="minorHAnsi" w:hAnsiTheme="minorHAnsi" w:cstheme="minorHAnsi"/>
                <w:b/>
                <w:bCs/>
              </w:rPr>
            </w:pPr>
          </w:p>
        </w:tc>
      </w:tr>
      <w:tr w:rsidRPr="00BA07E8" w:rsidR="00281139" w:rsidTr="14FEF73D" w14:paraId="59564045" w14:textId="77777777">
        <w:tc>
          <w:tcPr>
            <w:tcW w:w="3114" w:type="dxa"/>
            <w:tcMar/>
          </w:tcPr>
          <w:p w:rsidRPr="00BA07E8" w:rsidR="00281139" w:rsidP="00BA07E8" w:rsidRDefault="00281139" w14:paraId="1A79E48A" w14:textId="1D0F182B">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El contenido es pertinente y coherente con las temáticas presentadas en el Syllabus.</w:t>
            </w:r>
          </w:p>
        </w:tc>
        <w:tc>
          <w:tcPr>
            <w:tcW w:w="850" w:type="dxa"/>
            <w:tcMar/>
          </w:tcPr>
          <w:p w:rsidRPr="00BA07E8" w:rsidR="00281139" w:rsidP="14FEF73D" w:rsidRDefault="00281139" w14:paraId="514153A7" w14:textId="7A9D7287">
            <w:pPr>
              <w:spacing w:after="0" w:line="240" w:lineRule="auto"/>
              <w:jc w:val="center"/>
              <w:rPr>
                <w:rFonts w:ascii="Calibri" w:hAnsi="Calibri" w:cs="Calibri" w:asciiTheme="minorAscii" w:hAnsiTheme="minorAscii" w:cstheme="minorAscii"/>
                <w:b w:val="1"/>
                <w:bCs w:val="1"/>
              </w:rPr>
            </w:pPr>
            <w:r w:rsidRPr="14FEF73D" w:rsidR="385CE73A">
              <w:rPr>
                <w:rFonts w:ascii="Calibri" w:hAnsi="Calibri" w:cs="Calibri" w:asciiTheme="minorAscii" w:hAnsiTheme="minorAscii" w:cstheme="minorAscii"/>
                <w:b w:val="1"/>
                <w:bCs w:val="1"/>
              </w:rPr>
              <w:t>X</w:t>
            </w:r>
          </w:p>
        </w:tc>
        <w:tc>
          <w:tcPr>
            <w:tcW w:w="851" w:type="dxa"/>
            <w:tcMar/>
          </w:tcPr>
          <w:p w:rsidRPr="00BA07E8" w:rsidR="00281139" w:rsidP="00281139" w:rsidRDefault="00281139" w14:paraId="52331F7C" w14:textId="77777777">
            <w:pPr>
              <w:spacing w:after="0" w:line="240" w:lineRule="auto"/>
              <w:jc w:val="center"/>
              <w:rPr>
                <w:rFonts w:asciiTheme="minorHAnsi" w:hAnsiTheme="minorHAnsi" w:cstheme="minorHAnsi"/>
                <w:b/>
                <w:bCs/>
              </w:rPr>
            </w:pPr>
          </w:p>
        </w:tc>
        <w:tc>
          <w:tcPr>
            <w:tcW w:w="992" w:type="dxa"/>
            <w:tcMar/>
          </w:tcPr>
          <w:p w:rsidRPr="00BA07E8" w:rsidR="00281139" w:rsidP="14FEF73D" w:rsidRDefault="00281139" w14:paraId="0E4BAE84" w14:textId="6F0EA83E">
            <w:pPr>
              <w:spacing w:after="0" w:line="240" w:lineRule="auto"/>
              <w:jc w:val="center"/>
              <w:rPr>
                <w:rFonts w:ascii="Calibri" w:hAnsi="Calibri" w:cs="Calibri" w:asciiTheme="minorAscii" w:hAnsiTheme="minorAscii" w:cstheme="minorAscii"/>
                <w:b w:val="1"/>
                <w:bCs w:val="1"/>
              </w:rPr>
            </w:pPr>
            <w:r w:rsidRPr="14FEF73D" w:rsidR="5C3F65E0">
              <w:rPr>
                <w:rFonts w:ascii="Calibri" w:hAnsi="Calibri" w:cs="Calibri" w:asciiTheme="minorAscii" w:hAnsiTheme="minorAscii" w:cstheme="minorAscii"/>
                <w:b w:val="1"/>
                <w:bCs w:val="1"/>
              </w:rPr>
              <w:t>X</w:t>
            </w:r>
          </w:p>
        </w:tc>
        <w:tc>
          <w:tcPr>
            <w:tcW w:w="950" w:type="dxa"/>
            <w:tcMar/>
          </w:tcPr>
          <w:p w:rsidRPr="00BA07E8" w:rsidR="00281139" w:rsidP="00281139" w:rsidRDefault="00281139" w14:paraId="0872C8F6" w14:textId="77777777">
            <w:pPr>
              <w:spacing w:after="0" w:line="240" w:lineRule="auto"/>
              <w:jc w:val="center"/>
              <w:rPr>
                <w:rFonts w:asciiTheme="minorHAnsi" w:hAnsiTheme="minorHAnsi" w:cstheme="minorHAnsi"/>
                <w:b/>
                <w:bCs/>
              </w:rPr>
            </w:pPr>
          </w:p>
        </w:tc>
        <w:tc>
          <w:tcPr>
            <w:tcW w:w="893" w:type="dxa"/>
            <w:tcMar/>
          </w:tcPr>
          <w:p w:rsidRPr="00BA07E8" w:rsidR="00281139" w:rsidP="14FEF73D" w:rsidRDefault="00281139" w14:paraId="36943206" w14:textId="629E88FD">
            <w:pPr>
              <w:spacing w:after="0" w:line="240" w:lineRule="auto"/>
              <w:jc w:val="center"/>
              <w:rPr>
                <w:rFonts w:ascii="Calibri" w:hAnsi="Calibri" w:cs="Calibri" w:asciiTheme="minorAscii" w:hAnsiTheme="minorAscii" w:cstheme="minorAscii"/>
                <w:b w:val="1"/>
                <w:bCs w:val="1"/>
              </w:rPr>
            </w:pPr>
            <w:r w:rsidRPr="14FEF73D" w:rsidR="5C3F65E0">
              <w:rPr>
                <w:rFonts w:ascii="Calibri" w:hAnsi="Calibri" w:cs="Calibri" w:asciiTheme="minorAscii" w:hAnsiTheme="minorAscii" w:cstheme="minorAscii"/>
                <w:b w:val="1"/>
                <w:bCs w:val="1"/>
              </w:rPr>
              <w:t>X</w:t>
            </w:r>
          </w:p>
        </w:tc>
        <w:tc>
          <w:tcPr>
            <w:tcW w:w="850" w:type="dxa"/>
            <w:tcMar/>
          </w:tcPr>
          <w:p w:rsidRPr="00BA07E8" w:rsidR="00281139" w:rsidP="00281139" w:rsidRDefault="00281139" w14:paraId="6E4FF3E8" w14:textId="77777777">
            <w:pPr>
              <w:spacing w:after="0" w:line="240" w:lineRule="auto"/>
              <w:jc w:val="center"/>
              <w:rPr>
                <w:rFonts w:asciiTheme="minorHAnsi" w:hAnsiTheme="minorHAnsi" w:cstheme="minorHAnsi"/>
                <w:b/>
                <w:bCs/>
              </w:rPr>
            </w:pPr>
          </w:p>
        </w:tc>
        <w:tc>
          <w:tcPr>
            <w:tcW w:w="851" w:type="dxa"/>
            <w:tcMar/>
          </w:tcPr>
          <w:p w:rsidRPr="00BA07E8" w:rsidR="00281139" w:rsidP="14FEF73D" w:rsidRDefault="00281139" w14:paraId="0C4D026C" w14:textId="753C5101">
            <w:pPr>
              <w:spacing w:after="0" w:line="240" w:lineRule="auto"/>
              <w:jc w:val="center"/>
              <w:rPr>
                <w:rFonts w:ascii="Calibri" w:hAnsi="Calibri" w:cs="Calibri" w:asciiTheme="minorAscii" w:hAnsiTheme="minorAscii" w:cstheme="minorAscii"/>
                <w:b w:val="1"/>
                <w:bCs w:val="1"/>
              </w:rPr>
            </w:pPr>
            <w:r w:rsidRPr="14FEF73D" w:rsidR="74A717C5">
              <w:rPr>
                <w:rFonts w:ascii="Calibri" w:hAnsi="Calibri" w:cs="Calibri" w:asciiTheme="minorAscii" w:hAnsiTheme="minorAscii" w:cstheme="minorAscii"/>
                <w:b w:val="1"/>
                <w:bCs w:val="1"/>
              </w:rPr>
              <w:t>X</w:t>
            </w:r>
          </w:p>
        </w:tc>
        <w:tc>
          <w:tcPr>
            <w:tcW w:w="855" w:type="dxa"/>
            <w:tcMar/>
          </w:tcPr>
          <w:p w:rsidRPr="00BA07E8" w:rsidR="00281139" w:rsidP="00281139" w:rsidRDefault="00281139" w14:paraId="01629585" w14:textId="77777777">
            <w:pPr>
              <w:spacing w:after="0" w:line="240" w:lineRule="auto"/>
              <w:jc w:val="center"/>
              <w:rPr>
                <w:rFonts w:asciiTheme="minorHAnsi" w:hAnsiTheme="minorHAnsi" w:cstheme="minorHAnsi"/>
                <w:b/>
                <w:bCs/>
              </w:rPr>
            </w:pPr>
          </w:p>
        </w:tc>
        <w:tc>
          <w:tcPr>
            <w:tcW w:w="3681" w:type="dxa"/>
            <w:tcMar/>
          </w:tcPr>
          <w:p w:rsidRPr="00BA07E8" w:rsidR="00281139" w:rsidP="00281139" w:rsidRDefault="00281139" w14:paraId="3E0ED034" w14:textId="77777777">
            <w:pPr>
              <w:spacing w:after="0" w:line="240" w:lineRule="auto"/>
              <w:jc w:val="center"/>
              <w:rPr>
                <w:rFonts w:asciiTheme="minorHAnsi" w:hAnsiTheme="minorHAnsi" w:cstheme="minorHAnsi"/>
                <w:b/>
                <w:bCs/>
              </w:rPr>
            </w:pPr>
          </w:p>
        </w:tc>
      </w:tr>
      <w:tr w:rsidRPr="00BA07E8" w:rsidR="00886C61" w:rsidTr="14FEF73D" w14:paraId="2D9DED1A" w14:textId="77777777">
        <w:tc>
          <w:tcPr>
            <w:tcW w:w="3114" w:type="dxa"/>
            <w:tcMar/>
          </w:tcPr>
          <w:p w:rsidRPr="00BA07E8" w:rsidR="00886C61" w:rsidP="00BA07E8" w:rsidRDefault="00886C61" w14:paraId="5CEC7327" w14:textId="5BE8CA9B">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Las preguntas formuladas permiten valorar los conocimientos y saberes aprendidos por los estudiantes.</w:t>
            </w:r>
          </w:p>
        </w:tc>
        <w:tc>
          <w:tcPr>
            <w:tcW w:w="850" w:type="dxa"/>
            <w:tcMar/>
          </w:tcPr>
          <w:p w:rsidRPr="00BA07E8" w:rsidR="00886C61" w:rsidP="14FEF73D" w:rsidRDefault="00886C61" w14:paraId="760A8212" w14:textId="1CA9163B">
            <w:pPr>
              <w:spacing w:after="0" w:line="240" w:lineRule="auto"/>
              <w:jc w:val="center"/>
              <w:rPr>
                <w:rFonts w:ascii="Calibri" w:hAnsi="Calibri" w:cs="Calibri" w:asciiTheme="minorAscii" w:hAnsiTheme="minorAscii" w:cstheme="minorAscii"/>
                <w:b w:val="1"/>
                <w:bCs w:val="1"/>
              </w:rPr>
            </w:pPr>
          </w:p>
        </w:tc>
        <w:tc>
          <w:tcPr>
            <w:tcW w:w="851" w:type="dxa"/>
            <w:tcMar/>
          </w:tcPr>
          <w:p w:rsidRPr="00BA07E8" w:rsidR="00886C61" w:rsidP="14FEF73D" w:rsidRDefault="00886C61" w14:paraId="0C2CE3C1" w14:textId="54FEE0CF">
            <w:pPr>
              <w:spacing w:after="0" w:line="240" w:lineRule="auto"/>
              <w:jc w:val="center"/>
              <w:rPr>
                <w:rFonts w:ascii="Calibri" w:hAnsi="Calibri" w:cs="Calibri" w:asciiTheme="minorAscii" w:hAnsiTheme="minorAscii" w:cstheme="minorAscii"/>
                <w:b w:val="1"/>
                <w:bCs w:val="1"/>
              </w:rPr>
            </w:pPr>
            <w:r w:rsidRPr="14FEF73D" w:rsidR="1375E31A">
              <w:rPr>
                <w:rFonts w:ascii="Calibri" w:hAnsi="Calibri" w:cs="Calibri" w:asciiTheme="minorAscii" w:hAnsiTheme="minorAscii" w:cstheme="minorAscii"/>
                <w:b w:val="1"/>
                <w:bCs w:val="1"/>
              </w:rPr>
              <w:t>X</w:t>
            </w:r>
          </w:p>
        </w:tc>
        <w:tc>
          <w:tcPr>
            <w:tcW w:w="992" w:type="dxa"/>
            <w:tcMar/>
          </w:tcPr>
          <w:p w:rsidRPr="00BA07E8" w:rsidR="00886C61" w:rsidP="14FEF73D" w:rsidRDefault="00886C61" w14:paraId="312A164A" w14:textId="6993847E">
            <w:pPr>
              <w:spacing w:after="0" w:line="240" w:lineRule="auto"/>
              <w:jc w:val="center"/>
              <w:rPr>
                <w:rFonts w:ascii="Calibri" w:hAnsi="Calibri" w:cs="Calibri" w:asciiTheme="minorAscii" w:hAnsiTheme="minorAscii" w:cstheme="minorAscii"/>
                <w:b w:val="1"/>
                <w:bCs w:val="1"/>
              </w:rPr>
            </w:pPr>
            <w:r w:rsidRPr="14FEF73D" w:rsidR="715DE63D">
              <w:rPr>
                <w:rFonts w:ascii="Calibri" w:hAnsi="Calibri" w:cs="Calibri" w:asciiTheme="minorAscii" w:hAnsiTheme="minorAscii" w:cstheme="minorAscii"/>
                <w:b w:val="1"/>
                <w:bCs w:val="1"/>
              </w:rPr>
              <w:t>X</w:t>
            </w:r>
          </w:p>
        </w:tc>
        <w:tc>
          <w:tcPr>
            <w:tcW w:w="950" w:type="dxa"/>
            <w:tcMar/>
          </w:tcPr>
          <w:p w:rsidRPr="00BA07E8" w:rsidR="00886C61" w:rsidP="00281139" w:rsidRDefault="00886C61" w14:paraId="36A5F10C" w14:textId="77777777">
            <w:pPr>
              <w:spacing w:after="0" w:line="240" w:lineRule="auto"/>
              <w:jc w:val="center"/>
              <w:rPr>
                <w:rFonts w:asciiTheme="minorHAnsi" w:hAnsiTheme="minorHAnsi" w:cstheme="minorHAnsi"/>
                <w:b/>
                <w:bCs/>
              </w:rPr>
            </w:pPr>
          </w:p>
        </w:tc>
        <w:tc>
          <w:tcPr>
            <w:tcW w:w="893" w:type="dxa"/>
            <w:tcMar/>
          </w:tcPr>
          <w:p w:rsidRPr="00BA07E8" w:rsidR="00886C61" w:rsidP="14FEF73D" w:rsidRDefault="00886C61" w14:paraId="171D1CDF" w14:textId="12513751">
            <w:pPr>
              <w:spacing w:after="0" w:line="240" w:lineRule="auto"/>
              <w:jc w:val="center"/>
              <w:rPr>
                <w:rFonts w:ascii="Calibri" w:hAnsi="Calibri" w:cs="Calibri" w:asciiTheme="minorAscii" w:hAnsiTheme="minorAscii" w:cstheme="minorAscii"/>
                <w:b w:val="1"/>
                <w:bCs w:val="1"/>
              </w:rPr>
            </w:pPr>
            <w:r w:rsidRPr="14FEF73D" w:rsidR="715DE63D">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52E963BD"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5EA4237F" w14:textId="57CFC616">
            <w:pPr>
              <w:spacing w:after="0" w:line="240" w:lineRule="auto"/>
              <w:jc w:val="center"/>
              <w:rPr>
                <w:rFonts w:ascii="Calibri" w:hAnsi="Calibri" w:cs="Calibri" w:asciiTheme="minorAscii" w:hAnsiTheme="minorAscii" w:cstheme="minorAscii"/>
                <w:b w:val="1"/>
                <w:bCs w:val="1"/>
              </w:rPr>
            </w:pPr>
            <w:r w:rsidRPr="14FEF73D" w:rsidR="3FD47EC7">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59F2B72C" w14:textId="77777777">
            <w:pPr>
              <w:spacing w:after="0" w:line="240" w:lineRule="auto"/>
              <w:jc w:val="center"/>
              <w:rPr>
                <w:rFonts w:asciiTheme="minorHAnsi" w:hAnsiTheme="minorHAnsi" w:cstheme="minorHAnsi"/>
                <w:b/>
                <w:bCs/>
              </w:rPr>
            </w:pPr>
          </w:p>
        </w:tc>
        <w:tc>
          <w:tcPr>
            <w:tcW w:w="3681" w:type="dxa"/>
            <w:tcMar/>
          </w:tcPr>
          <w:p w:rsidRPr="00BA07E8" w:rsidR="00886C61" w:rsidP="14FEF73D" w:rsidRDefault="00886C61" w14:paraId="03332082" w14:textId="788993C2">
            <w:pPr>
              <w:spacing w:after="0" w:line="240" w:lineRule="auto"/>
              <w:jc w:val="center"/>
              <w:rPr>
                <w:rFonts w:ascii="Calibri" w:hAnsi="Calibri" w:cs="Calibri" w:asciiTheme="minorAscii" w:hAnsiTheme="minorAscii" w:cstheme="minorAscii"/>
                <w:b w:val="1"/>
                <w:bCs w:val="1"/>
              </w:rPr>
            </w:pPr>
            <w:r w:rsidRPr="14FEF73D" w:rsidR="6EB66474">
              <w:rPr>
                <w:rFonts w:ascii="Calibri" w:hAnsi="Calibri" w:cs="Calibri" w:asciiTheme="minorAscii" w:hAnsiTheme="minorAscii" w:cstheme="minorAscii"/>
                <w:b w:val="1"/>
                <w:bCs w:val="1"/>
              </w:rPr>
              <w:t>Sin embargo, se enfocan principalmente en lo conceptual y poco en lo lingüístico.</w:t>
            </w:r>
          </w:p>
          <w:p w:rsidRPr="00BA07E8" w:rsidR="00886C61" w:rsidP="14FEF73D" w:rsidRDefault="00886C61" w14:paraId="7CA3B0F1" w14:textId="1E89FA18">
            <w:pPr>
              <w:spacing w:after="0" w:line="240" w:lineRule="auto"/>
              <w:jc w:val="center"/>
              <w:rPr>
                <w:rFonts w:ascii="Calibri" w:hAnsi="Calibri" w:cs="Calibri" w:asciiTheme="minorAscii" w:hAnsiTheme="minorAscii" w:cstheme="minorAscii"/>
                <w:b w:val="1"/>
                <w:bCs w:val="1"/>
              </w:rPr>
            </w:pPr>
          </w:p>
          <w:p w:rsidRPr="00BA07E8" w:rsidR="00886C61" w:rsidP="14FEF73D" w:rsidRDefault="00886C61" w14:paraId="4F69EC60" w14:textId="1B224C28">
            <w:pPr>
              <w:spacing w:after="0" w:line="240" w:lineRule="auto"/>
              <w:jc w:val="center"/>
              <w:rPr>
                <w:rFonts w:ascii="Calibri" w:hAnsi="Calibri" w:cs="Calibri" w:asciiTheme="minorAscii" w:hAnsiTheme="minorAscii" w:cstheme="minorAscii"/>
                <w:b w:val="1"/>
                <w:bCs w:val="1"/>
              </w:rPr>
            </w:pPr>
            <w:r w:rsidRPr="14FEF73D" w:rsidR="1EB05E8F">
              <w:rPr>
                <w:rFonts w:ascii="Calibri" w:hAnsi="Calibri" w:cs="Calibri" w:asciiTheme="minorAscii" w:hAnsiTheme="minorAscii" w:cstheme="minorAscii"/>
                <w:b w:val="1"/>
                <w:bCs w:val="1"/>
              </w:rPr>
              <w:t xml:space="preserve">El cuestionario diagnóstico es el mismo de la etapa de </w:t>
            </w:r>
            <w:r w:rsidRPr="14FEF73D" w:rsidR="1EB05E8F">
              <w:rPr>
                <w:rFonts w:ascii="Calibri" w:hAnsi="Calibri" w:cs="Calibri" w:asciiTheme="minorAscii" w:hAnsiTheme="minorAscii" w:cstheme="minorAscii"/>
                <w:b w:val="1"/>
                <w:bCs w:val="1"/>
              </w:rPr>
              <w:t>tran</w:t>
            </w:r>
            <w:r w:rsidRPr="14FEF73D" w:rsidR="47B384B7">
              <w:rPr>
                <w:rFonts w:ascii="Calibri" w:hAnsi="Calibri" w:cs="Calibri" w:asciiTheme="minorAscii" w:hAnsiTheme="minorAscii" w:cstheme="minorAscii"/>
                <w:b w:val="1"/>
                <w:bCs w:val="1"/>
              </w:rPr>
              <w:t>s</w:t>
            </w:r>
            <w:r w:rsidRPr="14FEF73D" w:rsidR="1EB05E8F">
              <w:rPr>
                <w:rFonts w:ascii="Calibri" w:hAnsi="Calibri" w:cs="Calibri" w:asciiTheme="minorAscii" w:hAnsiTheme="minorAscii" w:cstheme="minorAscii"/>
                <w:b w:val="1"/>
                <w:bCs w:val="1"/>
              </w:rPr>
              <w:t>ferencia</w:t>
            </w:r>
            <w:r w:rsidRPr="14FEF73D" w:rsidR="1EB05E8F">
              <w:rPr>
                <w:rFonts w:ascii="Calibri" w:hAnsi="Calibri" w:cs="Calibri" w:asciiTheme="minorAscii" w:hAnsiTheme="minorAscii" w:cstheme="minorAscii"/>
                <w:b w:val="1"/>
                <w:bCs w:val="1"/>
              </w:rPr>
              <w:t>. Considero que para la etapa in</w:t>
            </w:r>
            <w:r w:rsidRPr="14FEF73D" w:rsidR="71241990">
              <w:rPr>
                <w:rFonts w:ascii="Calibri" w:hAnsi="Calibri" w:cs="Calibri" w:asciiTheme="minorAscii" w:hAnsiTheme="minorAscii" w:cstheme="minorAscii"/>
                <w:b w:val="1"/>
                <w:bCs w:val="1"/>
              </w:rPr>
              <w:t>i</w:t>
            </w:r>
            <w:r w:rsidRPr="14FEF73D" w:rsidR="1EB05E8F">
              <w:rPr>
                <w:rFonts w:ascii="Calibri" w:hAnsi="Calibri" w:cs="Calibri" w:asciiTheme="minorAscii" w:hAnsiTheme="minorAscii" w:cstheme="minorAscii"/>
                <w:b w:val="1"/>
                <w:bCs w:val="1"/>
              </w:rPr>
              <w:t>cial debería las preguntas deberían usar un lenguaje m</w:t>
            </w:r>
            <w:r w:rsidRPr="14FEF73D" w:rsidR="4046CBCB">
              <w:rPr>
                <w:rFonts w:ascii="Calibri" w:hAnsi="Calibri" w:cs="Calibri" w:asciiTheme="minorAscii" w:hAnsiTheme="minorAscii" w:cstheme="minorAscii"/>
                <w:b w:val="1"/>
                <w:bCs w:val="1"/>
              </w:rPr>
              <w:t xml:space="preserve">ás sencillo y deberían enfocarse </w:t>
            </w:r>
            <w:r w:rsidRPr="14FEF73D" w:rsidR="3E47FFA6">
              <w:rPr>
                <w:rFonts w:ascii="Calibri" w:hAnsi="Calibri" w:cs="Calibri" w:asciiTheme="minorAscii" w:hAnsiTheme="minorAscii" w:cstheme="minorAscii"/>
                <w:b w:val="1"/>
                <w:bCs w:val="1"/>
              </w:rPr>
              <w:t>en evaluar las base conceptuales y lingüísticas que les permitirán navegar los contenidos del curso.</w:t>
            </w:r>
          </w:p>
        </w:tc>
      </w:tr>
      <w:tr w:rsidRPr="00BA07E8" w:rsidR="00886C61" w:rsidTr="14FEF73D" w14:paraId="139D3ED5" w14:textId="77777777">
        <w:tc>
          <w:tcPr>
            <w:tcW w:w="3114" w:type="dxa"/>
            <w:tcMar/>
          </w:tcPr>
          <w:p w:rsidRPr="00BA07E8" w:rsidR="00886C61" w:rsidP="00BA07E8" w:rsidRDefault="00886C61" w14:paraId="1E9DCA33" w14:textId="5D9DC2A5">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lastRenderedPageBreak/>
              <w:t xml:space="preserve">Las retroalimentaciones de las respuestas de los cuestionarios propenden por ser </w:t>
            </w:r>
            <w:r w:rsidRPr="00BA07E8">
              <w:rPr>
                <w:rFonts w:eastAsia="Times New Roman" w:asciiTheme="minorHAnsi" w:hAnsiTheme="minorHAnsi" w:cstheme="minorHAnsi"/>
                <w:color w:val="000000" w:themeColor="text1"/>
                <w:lang w:val="es-CO" w:eastAsia="es-CO"/>
              </w:rPr>
              <w:t>formativas.</w:t>
            </w:r>
          </w:p>
        </w:tc>
        <w:tc>
          <w:tcPr>
            <w:tcW w:w="850" w:type="dxa"/>
            <w:tcMar/>
          </w:tcPr>
          <w:p w:rsidRPr="00BA07E8" w:rsidR="00886C61" w:rsidP="14FEF73D" w:rsidRDefault="00886C61" w14:paraId="2662D282" w14:textId="48C2C44B">
            <w:pPr>
              <w:spacing w:after="0" w:line="240" w:lineRule="auto"/>
              <w:jc w:val="center"/>
              <w:rPr>
                <w:rFonts w:ascii="Calibri" w:hAnsi="Calibri" w:cs="Calibri" w:asciiTheme="minorAscii" w:hAnsiTheme="minorAscii" w:cstheme="minorAscii"/>
                <w:b w:val="1"/>
                <w:bCs w:val="1"/>
              </w:rPr>
            </w:pPr>
            <w:r w:rsidRPr="14FEF73D" w:rsidR="60C7C4E0">
              <w:rPr>
                <w:rFonts w:ascii="Calibri" w:hAnsi="Calibri" w:cs="Calibri" w:asciiTheme="minorAscii" w:hAnsiTheme="minorAscii" w:cstheme="minorAscii"/>
                <w:b w:val="1"/>
                <w:bCs w:val="1"/>
              </w:rPr>
              <w:t>X</w:t>
            </w:r>
          </w:p>
        </w:tc>
        <w:tc>
          <w:tcPr>
            <w:tcW w:w="851" w:type="dxa"/>
            <w:tcMar/>
          </w:tcPr>
          <w:p w:rsidRPr="00BA07E8" w:rsidR="00886C61" w:rsidP="00281139" w:rsidRDefault="00886C61" w14:paraId="38327FBF" w14:textId="77777777">
            <w:pPr>
              <w:spacing w:after="0" w:line="240" w:lineRule="auto"/>
              <w:jc w:val="center"/>
              <w:rPr>
                <w:rFonts w:asciiTheme="minorHAnsi" w:hAnsiTheme="minorHAnsi" w:cstheme="minorHAnsi"/>
                <w:b/>
                <w:bCs/>
              </w:rPr>
            </w:pPr>
          </w:p>
        </w:tc>
        <w:tc>
          <w:tcPr>
            <w:tcW w:w="992" w:type="dxa"/>
            <w:tcMar/>
          </w:tcPr>
          <w:p w:rsidRPr="00BA07E8" w:rsidR="00886C61" w:rsidP="14FEF73D" w:rsidRDefault="00886C61" w14:paraId="045B96E9" w14:textId="612BC8D4">
            <w:pPr>
              <w:spacing w:after="0" w:line="240" w:lineRule="auto"/>
              <w:jc w:val="center"/>
              <w:rPr>
                <w:rFonts w:ascii="Calibri" w:hAnsi="Calibri" w:cs="Calibri" w:asciiTheme="minorAscii" w:hAnsiTheme="minorAscii" w:cstheme="minorAscii"/>
                <w:b w:val="1"/>
                <w:bCs w:val="1"/>
              </w:rPr>
            </w:pPr>
            <w:r w:rsidRPr="14FEF73D" w:rsidR="38016CD7">
              <w:rPr>
                <w:rFonts w:ascii="Calibri" w:hAnsi="Calibri" w:cs="Calibri" w:asciiTheme="minorAscii" w:hAnsiTheme="minorAscii" w:cstheme="minorAscii"/>
                <w:b w:val="1"/>
                <w:bCs w:val="1"/>
              </w:rPr>
              <w:t>X</w:t>
            </w:r>
          </w:p>
        </w:tc>
        <w:tc>
          <w:tcPr>
            <w:tcW w:w="950" w:type="dxa"/>
            <w:tcMar/>
          </w:tcPr>
          <w:p w:rsidRPr="00BA07E8" w:rsidR="00886C61" w:rsidP="00281139" w:rsidRDefault="00886C61" w14:paraId="48B917ED" w14:textId="77777777">
            <w:pPr>
              <w:spacing w:after="0" w:line="240" w:lineRule="auto"/>
              <w:jc w:val="center"/>
              <w:rPr>
                <w:rFonts w:asciiTheme="minorHAnsi" w:hAnsiTheme="minorHAnsi" w:cstheme="minorHAnsi"/>
                <w:b/>
                <w:bCs/>
              </w:rPr>
            </w:pPr>
          </w:p>
        </w:tc>
        <w:tc>
          <w:tcPr>
            <w:tcW w:w="893" w:type="dxa"/>
            <w:tcMar/>
          </w:tcPr>
          <w:p w:rsidRPr="00BA07E8" w:rsidR="00886C61" w:rsidP="14FEF73D" w:rsidRDefault="00886C61" w14:paraId="7FD7AA2C" w14:textId="753BBFD7">
            <w:pPr>
              <w:spacing w:after="0" w:line="240" w:lineRule="auto"/>
              <w:jc w:val="center"/>
              <w:rPr>
                <w:rFonts w:ascii="Calibri" w:hAnsi="Calibri" w:cs="Calibri" w:asciiTheme="minorAscii" w:hAnsiTheme="minorAscii" w:cstheme="minorAscii"/>
                <w:b w:val="1"/>
                <w:bCs w:val="1"/>
              </w:rPr>
            </w:pPr>
            <w:r w:rsidRPr="14FEF73D" w:rsidR="38016CD7">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0FA85A57"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489E74ED" w14:textId="4D56CDA9">
            <w:pPr>
              <w:spacing w:after="0" w:line="240" w:lineRule="auto"/>
              <w:jc w:val="center"/>
              <w:rPr>
                <w:rFonts w:ascii="Calibri" w:hAnsi="Calibri" w:cs="Calibri" w:asciiTheme="minorAscii" w:hAnsiTheme="minorAscii" w:cstheme="minorAscii"/>
                <w:b w:val="1"/>
                <w:bCs w:val="1"/>
              </w:rPr>
            </w:pPr>
            <w:r w:rsidRPr="14FEF73D" w:rsidR="6C72402D">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01F88038" w14:textId="77777777">
            <w:pPr>
              <w:spacing w:after="0" w:line="240" w:lineRule="auto"/>
              <w:jc w:val="center"/>
              <w:rPr>
                <w:rFonts w:asciiTheme="minorHAnsi" w:hAnsiTheme="minorHAnsi" w:cstheme="minorHAnsi"/>
                <w:b/>
                <w:bCs/>
              </w:rPr>
            </w:pPr>
          </w:p>
        </w:tc>
        <w:tc>
          <w:tcPr>
            <w:tcW w:w="3681" w:type="dxa"/>
            <w:tcMar/>
          </w:tcPr>
          <w:p w:rsidRPr="00BA07E8" w:rsidR="00886C61" w:rsidP="00281139" w:rsidRDefault="00886C61" w14:paraId="355B88D6" w14:textId="77777777">
            <w:pPr>
              <w:spacing w:after="0" w:line="240" w:lineRule="auto"/>
              <w:jc w:val="center"/>
              <w:rPr>
                <w:rFonts w:asciiTheme="minorHAnsi" w:hAnsiTheme="minorHAnsi" w:cstheme="minorHAnsi"/>
                <w:b/>
                <w:bCs/>
              </w:rPr>
            </w:pPr>
          </w:p>
        </w:tc>
      </w:tr>
      <w:tr w:rsidRPr="00BA07E8" w:rsidR="00886C61" w:rsidTr="14FEF73D" w14:paraId="0B50DCF8" w14:textId="77777777">
        <w:tc>
          <w:tcPr>
            <w:tcW w:w="3114" w:type="dxa"/>
            <w:tcMar/>
          </w:tcPr>
          <w:p w:rsidRPr="00BA07E8" w:rsidR="00886C61" w:rsidP="00BA07E8" w:rsidRDefault="00886C61" w14:paraId="10383B6E" w14:textId="43D436A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temático incluye gráficas, tablas, ayudas visuales que apoyen la información descrita.</w:t>
            </w:r>
          </w:p>
        </w:tc>
        <w:tc>
          <w:tcPr>
            <w:tcW w:w="1701" w:type="dxa"/>
            <w:gridSpan w:val="2"/>
            <w:tcMar/>
            <w:vAlign w:val="center"/>
          </w:tcPr>
          <w:p w:rsidRPr="00BA07E8" w:rsidR="00886C61" w:rsidP="00D01B52" w:rsidRDefault="00886C61" w14:paraId="584CB656" w14:textId="3F419031">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992" w:type="dxa"/>
            <w:tcMar/>
          </w:tcPr>
          <w:p w:rsidRPr="00BA07E8" w:rsidR="00886C61" w:rsidP="14FEF73D" w:rsidRDefault="00886C61" w14:paraId="0A4395F0" w14:textId="44F15311">
            <w:pPr>
              <w:spacing w:after="0" w:line="240" w:lineRule="auto"/>
              <w:jc w:val="center"/>
              <w:rPr>
                <w:rFonts w:ascii="Calibri" w:hAnsi="Calibri" w:cs="Calibri" w:asciiTheme="minorAscii" w:hAnsiTheme="minorAscii" w:cstheme="minorAscii"/>
                <w:b w:val="1"/>
                <w:bCs w:val="1"/>
              </w:rPr>
            </w:pPr>
            <w:r w:rsidRPr="14FEF73D" w:rsidR="718FB668">
              <w:rPr>
                <w:rFonts w:ascii="Calibri" w:hAnsi="Calibri" w:cs="Calibri" w:asciiTheme="minorAscii" w:hAnsiTheme="minorAscii" w:cstheme="minorAscii"/>
                <w:b w:val="1"/>
                <w:bCs w:val="1"/>
              </w:rPr>
              <w:t>X</w:t>
            </w:r>
          </w:p>
        </w:tc>
        <w:tc>
          <w:tcPr>
            <w:tcW w:w="950" w:type="dxa"/>
            <w:tcMar/>
          </w:tcPr>
          <w:p w:rsidRPr="00BA07E8" w:rsidR="00886C61" w:rsidP="00281139" w:rsidRDefault="00886C61" w14:paraId="5DDBC478" w14:textId="77777777">
            <w:pPr>
              <w:spacing w:after="0" w:line="240" w:lineRule="auto"/>
              <w:jc w:val="center"/>
              <w:rPr>
                <w:rFonts w:asciiTheme="minorHAnsi" w:hAnsiTheme="minorHAnsi" w:cstheme="minorHAnsi"/>
                <w:b/>
                <w:bCs/>
              </w:rPr>
            </w:pPr>
          </w:p>
        </w:tc>
        <w:tc>
          <w:tcPr>
            <w:tcW w:w="893" w:type="dxa"/>
            <w:tcMar/>
          </w:tcPr>
          <w:p w:rsidRPr="00BA07E8" w:rsidR="00886C61" w:rsidP="14FEF73D" w:rsidRDefault="00886C61" w14:paraId="530D16D8" w14:textId="7BBEFA7D">
            <w:pPr>
              <w:spacing w:after="0" w:line="240" w:lineRule="auto"/>
              <w:jc w:val="center"/>
              <w:rPr>
                <w:rFonts w:ascii="Calibri" w:hAnsi="Calibri" w:cs="Calibri" w:asciiTheme="minorAscii" w:hAnsiTheme="minorAscii" w:cstheme="minorAscii"/>
                <w:b w:val="1"/>
                <w:bCs w:val="1"/>
              </w:rPr>
            </w:pPr>
            <w:r w:rsidRPr="14FEF73D" w:rsidR="16AB375E">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383241D9"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7B14F274" w14:textId="4CFE3B5C">
            <w:pPr>
              <w:spacing w:after="0" w:line="240" w:lineRule="auto"/>
              <w:jc w:val="center"/>
              <w:rPr>
                <w:rFonts w:ascii="Calibri" w:hAnsi="Calibri" w:cs="Calibri" w:asciiTheme="minorAscii" w:hAnsiTheme="minorAscii" w:cstheme="minorAscii"/>
                <w:b w:val="1"/>
                <w:bCs w:val="1"/>
              </w:rPr>
            </w:pPr>
            <w:r w:rsidRPr="14FEF73D" w:rsidR="16AB375E">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6DA63710" w14:textId="77777777">
            <w:pPr>
              <w:spacing w:after="0" w:line="240" w:lineRule="auto"/>
              <w:jc w:val="center"/>
              <w:rPr>
                <w:rFonts w:asciiTheme="minorHAnsi" w:hAnsiTheme="minorHAnsi" w:cstheme="minorHAnsi"/>
                <w:b/>
                <w:bCs/>
              </w:rPr>
            </w:pPr>
          </w:p>
        </w:tc>
        <w:tc>
          <w:tcPr>
            <w:tcW w:w="3681" w:type="dxa"/>
            <w:tcMar/>
          </w:tcPr>
          <w:p w:rsidRPr="00BA07E8" w:rsidR="00886C61" w:rsidP="00281139" w:rsidRDefault="00886C61" w14:paraId="1C9B4272" w14:textId="77777777">
            <w:pPr>
              <w:spacing w:after="0" w:line="240" w:lineRule="auto"/>
              <w:jc w:val="center"/>
              <w:rPr>
                <w:rFonts w:asciiTheme="minorHAnsi" w:hAnsiTheme="minorHAnsi" w:cstheme="minorHAnsi"/>
                <w:b/>
                <w:bCs/>
              </w:rPr>
            </w:pPr>
          </w:p>
        </w:tc>
      </w:tr>
      <w:tr w:rsidRPr="00BA07E8" w:rsidR="00886C61" w:rsidTr="14FEF73D" w14:paraId="1F82C1A5" w14:textId="77777777">
        <w:tc>
          <w:tcPr>
            <w:tcW w:w="3114" w:type="dxa"/>
            <w:tcMar/>
          </w:tcPr>
          <w:p w:rsidRPr="00BA07E8" w:rsidR="00886C61" w:rsidP="00BA07E8" w:rsidRDefault="00886C61" w14:paraId="347FA39B" w14:textId="708E7923">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temático es veraz, exacto, y suficiente para la etapa.</w:t>
            </w:r>
          </w:p>
        </w:tc>
        <w:tc>
          <w:tcPr>
            <w:tcW w:w="850" w:type="dxa"/>
            <w:tcMar/>
          </w:tcPr>
          <w:p w:rsidRPr="00BA07E8" w:rsidR="00886C61" w:rsidP="14FEF73D" w:rsidRDefault="00886C61" w14:paraId="1FB44CF3" w14:textId="04303776">
            <w:pPr>
              <w:spacing w:after="0" w:line="240" w:lineRule="auto"/>
              <w:jc w:val="center"/>
              <w:rPr>
                <w:rFonts w:ascii="Calibri" w:hAnsi="Calibri" w:cs="Calibri" w:asciiTheme="minorAscii" w:hAnsiTheme="minorAscii" w:cstheme="minorAscii"/>
                <w:b w:val="1"/>
                <w:bCs w:val="1"/>
              </w:rPr>
            </w:pPr>
            <w:r w:rsidRPr="14FEF73D" w:rsidR="1B5FFF37">
              <w:rPr>
                <w:rFonts w:ascii="Calibri" w:hAnsi="Calibri" w:cs="Calibri" w:asciiTheme="minorAscii" w:hAnsiTheme="minorAscii" w:cstheme="minorAscii"/>
                <w:b w:val="1"/>
                <w:bCs w:val="1"/>
              </w:rPr>
              <w:t>X</w:t>
            </w:r>
          </w:p>
        </w:tc>
        <w:tc>
          <w:tcPr>
            <w:tcW w:w="851" w:type="dxa"/>
            <w:tcMar/>
          </w:tcPr>
          <w:p w:rsidRPr="00BA07E8" w:rsidR="00886C61" w:rsidP="00281139" w:rsidRDefault="00886C61" w14:paraId="62F8BF5F" w14:textId="77777777">
            <w:pPr>
              <w:spacing w:after="0" w:line="240" w:lineRule="auto"/>
              <w:jc w:val="center"/>
              <w:rPr>
                <w:rFonts w:asciiTheme="minorHAnsi" w:hAnsiTheme="minorHAnsi" w:cstheme="minorHAnsi"/>
                <w:b/>
                <w:bCs/>
              </w:rPr>
            </w:pPr>
          </w:p>
        </w:tc>
        <w:tc>
          <w:tcPr>
            <w:tcW w:w="992" w:type="dxa"/>
            <w:tcMar/>
          </w:tcPr>
          <w:p w:rsidRPr="00BA07E8" w:rsidR="00886C61" w:rsidP="00281139" w:rsidRDefault="00886C61" w14:paraId="7BD28915" w14:textId="77777777">
            <w:pPr>
              <w:spacing w:after="0" w:line="240" w:lineRule="auto"/>
              <w:jc w:val="center"/>
              <w:rPr>
                <w:rFonts w:asciiTheme="minorHAnsi" w:hAnsiTheme="minorHAnsi" w:cstheme="minorHAnsi"/>
                <w:b/>
                <w:bCs/>
              </w:rPr>
            </w:pPr>
          </w:p>
        </w:tc>
        <w:tc>
          <w:tcPr>
            <w:tcW w:w="950" w:type="dxa"/>
            <w:tcMar/>
          </w:tcPr>
          <w:p w:rsidRPr="00BA07E8" w:rsidR="00886C61" w:rsidP="14FEF73D" w:rsidRDefault="00886C61" w14:paraId="56E1E835" w14:textId="0D633CE3">
            <w:pPr>
              <w:spacing w:after="0" w:line="240" w:lineRule="auto"/>
              <w:jc w:val="center"/>
              <w:rPr>
                <w:rFonts w:ascii="Calibri" w:hAnsi="Calibri" w:cs="Calibri" w:asciiTheme="minorAscii" w:hAnsiTheme="minorAscii" w:cstheme="minorAscii"/>
                <w:b w:val="1"/>
                <w:bCs w:val="1"/>
              </w:rPr>
            </w:pPr>
            <w:r w:rsidRPr="14FEF73D" w:rsidR="78845268">
              <w:rPr>
                <w:rFonts w:ascii="Calibri" w:hAnsi="Calibri" w:cs="Calibri" w:asciiTheme="minorAscii" w:hAnsiTheme="minorAscii" w:cstheme="minorAscii"/>
                <w:b w:val="1"/>
                <w:bCs w:val="1"/>
              </w:rPr>
              <w:t>X</w:t>
            </w:r>
          </w:p>
        </w:tc>
        <w:tc>
          <w:tcPr>
            <w:tcW w:w="893" w:type="dxa"/>
            <w:tcMar/>
          </w:tcPr>
          <w:p w:rsidRPr="00BA07E8" w:rsidR="00886C61" w:rsidP="00281139" w:rsidRDefault="00886C61" w14:paraId="33962394" w14:textId="77777777">
            <w:pPr>
              <w:spacing w:after="0" w:line="240" w:lineRule="auto"/>
              <w:jc w:val="center"/>
              <w:rPr>
                <w:rFonts w:asciiTheme="minorHAnsi" w:hAnsiTheme="minorHAnsi" w:cstheme="minorHAnsi"/>
                <w:b/>
                <w:bCs/>
              </w:rPr>
            </w:pPr>
          </w:p>
        </w:tc>
        <w:tc>
          <w:tcPr>
            <w:tcW w:w="850" w:type="dxa"/>
            <w:tcMar/>
          </w:tcPr>
          <w:p w:rsidRPr="00BA07E8" w:rsidR="00886C61" w:rsidP="14FEF73D" w:rsidRDefault="00886C61" w14:paraId="21DFB4F1" w14:textId="226C8E52">
            <w:pPr>
              <w:spacing w:after="0" w:line="240" w:lineRule="auto"/>
              <w:jc w:val="center"/>
              <w:rPr>
                <w:rFonts w:ascii="Calibri" w:hAnsi="Calibri" w:cs="Calibri" w:asciiTheme="minorAscii" w:hAnsiTheme="minorAscii" w:cstheme="minorAscii"/>
                <w:b w:val="1"/>
                <w:bCs w:val="1"/>
              </w:rPr>
            </w:pPr>
            <w:r w:rsidRPr="14FEF73D" w:rsidR="3E0A1343">
              <w:rPr>
                <w:rFonts w:ascii="Calibri" w:hAnsi="Calibri" w:cs="Calibri" w:asciiTheme="minorAscii" w:hAnsiTheme="minorAscii" w:cstheme="minorAscii"/>
                <w:b w:val="1"/>
                <w:bCs w:val="1"/>
              </w:rPr>
              <w:t>X</w:t>
            </w:r>
          </w:p>
        </w:tc>
        <w:tc>
          <w:tcPr>
            <w:tcW w:w="851" w:type="dxa"/>
            <w:tcMar/>
          </w:tcPr>
          <w:p w:rsidRPr="00BA07E8" w:rsidR="00886C61" w:rsidP="00281139" w:rsidRDefault="00886C61" w14:paraId="1E2D42AA" w14:textId="77777777">
            <w:pPr>
              <w:spacing w:after="0" w:line="240" w:lineRule="auto"/>
              <w:jc w:val="center"/>
              <w:rPr>
                <w:rFonts w:asciiTheme="minorHAnsi" w:hAnsiTheme="minorHAnsi" w:cstheme="minorHAnsi"/>
                <w:b/>
                <w:bCs/>
              </w:rPr>
            </w:pPr>
          </w:p>
        </w:tc>
        <w:tc>
          <w:tcPr>
            <w:tcW w:w="855" w:type="dxa"/>
            <w:tcMar/>
          </w:tcPr>
          <w:p w:rsidRPr="00BA07E8" w:rsidR="00886C61" w:rsidP="00281139" w:rsidRDefault="00886C61" w14:paraId="496347AD" w14:textId="77777777">
            <w:pPr>
              <w:spacing w:after="0" w:line="240" w:lineRule="auto"/>
              <w:jc w:val="center"/>
              <w:rPr>
                <w:rFonts w:asciiTheme="minorHAnsi" w:hAnsiTheme="minorHAnsi" w:cstheme="minorHAnsi"/>
                <w:b/>
                <w:bCs/>
              </w:rPr>
            </w:pPr>
          </w:p>
        </w:tc>
        <w:tc>
          <w:tcPr>
            <w:tcW w:w="3681" w:type="dxa"/>
            <w:tcMar/>
          </w:tcPr>
          <w:p w:rsidRPr="00BA07E8" w:rsidR="00886C61" w:rsidP="14FEF73D" w:rsidRDefault="00886C61" w14:paraId="00C1A27A" w14:textId="700756EA">
            <w:pPr>
              <w:spacing w:after="0" w:line="240" w:lineRule="auto"/>
              <w:jc w:val="center"/>
              <w:rPr>
                <w:rFonts w:ascii="Calibri" w:hAnsi="Calibri" w:cs="Calibri" w:asciiTheme="minorAscii" w:hAnsiTheme="minorAscii" w:cstheme="minorAscii"/>
                <w:b w:val="1"/>
                <w:bCs w:val="1"/>
              </w:rPr>
            </w:pPr>
            <w:r w:rsidRPr="14FEF73D" w:rsidR="3BB50A09">
              <w:rPr>
                <w:rFonts w:ascii="Calibri" w:hAnsi="Calibri" w:cs="Calibri" w:asciiTheme="minorAscii" w:hAnsiTheme="minorAscii" w:cstheme="minorAscii"/>
                <w:b w:val="1"/>
                <w:bCs w:val="1"/>
              </w:rPr>
              <w:t>Hay contenidos sobre los que falta profundización y que son requeridos para desarrollar las actividades.</w:t>
            </w:r>
          </w:p>
        </w:tc>
      </w:tr>
      <w:tr w:rsidRPr="00BA07E8" w:rsidR="00886C61" w:rsidTr="14FEF73D" w14:paraId="511F5F7B" w14:textId="77777777">
        <w:tc>
          <w:tcPr>
            <w:tcW w:w="3114" w:type="dxa"/>
            <w:tcMar/>
          </w:tcPr>
          <w:p w:rsidRPr="00BA07E8" w:rsidR="00886C61" w:rsidP="00BA07E8" w:rsidRDefault="00886C61" w14:paraId="338E79AD" w14:textId="4287394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Las referencias bibliográficas utilizadas para la elaboración del contenido son pertinentes.</w:t>
            </w:r>
          </w:p>
        </w:tc>
        <w:tc>
          <w:tcPr>
            <w:tcW w:w="850" w:type="dxa"/>
            <w:tcMar/>
          </w:tcPr>
          <w:p w:rsidRPr="00BA07E8" w:rsidR="00886C61" w:rsidP="14FEF73D" w:rsidRDefault="00886C61" w14:paraId="7BDEA248" w14:textId="3DC5D0FA">
            <w:pPr>
              <w:spacing w:after="0" w:line="240" w:lineRule="auto"/>
              <w:jc w:val="center"/>
              <w:rPr>
                <w:rFonts w:ascii="Calibri" w:hAnsi="Calibri" w:cs="Calibri" w:asciiTheme="minorAscii" w:hAnsiTheme="minorAscii" w:cstheme="minorAscii"/>
                <w:b w:val="1"/>
                <w:bCs w:val="1"/>
              </w:rPr>
            </w:pPr>
            <w:r w:rsidRPr="14FEF73D" w:rsidR="094106FF">
              <w:rPr>
                <w:rFonts w:ascii="Calibri" w:hAnsi="Calibri" w:cs="Calibri" w:asciiTheme="minorAscii" w:hAnsiTheme="minorAscii" w:cstheme="minorAscii"/>
                <w:b w:val="1"/>
                <w:bCs w:val="1"/>
              </w:rPr>
              <w:t>X</w:t>
            </w:r>
          </w:p>
        </w:tc>
        <w:tc>
          <w:tcPr>
            <w:tcW w:w="851" w:type="dxa"/>
            <w:tcMar/>
          </w:tcPr>
          <w:p w:rsidRPr="00BA07E8" w:rsidR="00886C61" w:rsidP="00281139" w:rsidRDefault="00886C61" w14:paraId="2704AC74" w14:textId="77777777">
            <w:pPr>
              <w:spacing w:after="0" w:line="240" w:lineRule="auto"/>
              <w:jc w:val="center"/>
              <w:rPr>
                <w:rFonts w:asciiTheme="minorHAnsi" w:hAnsiTheme="minorHAnsi" w:cstheme="minorHAnsi"/>
                <w:b/>
                <w:bCs/>
              </w:rPr>
            </w:pPr>
          </w:p>
        </w:tc>
        <w:tc>
          <w:tcPr>
            <w:tcW w:w="992" w:type="dxa"/>
            <w:tcMar/>
          </w:tcPr>
          <w:p w:rsidRPr="00BA07E8" w:rsidR="00886C61" w:rsidP="00281139" w:rsidRDefault="00886C61" w14:paraId="7958A133" w14:textId="77777777">
            <w:pPr>
              <w:spacing w:after="0" w:line="240" w:lineRule="auto"/>
              <w:jc w:val="center"/>
              <w:rPr>
                <w:rFonts w:asciiTheme="minorHAnsi" w:hAnsiTheme="minorHAnsi" w:cstheme="minorHAnsi"/>
                <w:b/>
                <w:bCs/>
              </w:rPr>
            </w:pPr>
          </w:p>
        </w:tc>
        <w:tc>
          <w:tcPr>
            <w:tcW w:w="950" w:type="dxa"/>
            <w:tcMar/>
          </w:tcPr>
          <w:p w:rsidRPr="00BA07E8" w:rsidR="00886C61" w:rsidP="14FEF73D" w:rsidRDefault="00886C61" w14:paraId="582D112B" w14:textId="51A4C10E">
            <w:pPr>
              <w:spacing w:after="0" w:line="240" w:lineRule="auto"/>
              <w:jc w:val="center"/>
              <w:rPr>
                <w:rFonts w:ascii="Calibri" w:hAnsi="Calibri" w:cs="Calibri" w:asciiTheme="minorAscii" w:hAnsiTheme="minorAscii" w:cstheme="minorAscii"/>
                <w:b w:val="1"/>
                <w:bCs w:val="1"/>
              </w:rPr>
            </w:pPr>
            <w:r w:rsidRPr="14FEF73D" w:rsidR="31817A28">
              <w:rPr>
                <w:rFonts w:ascii="Calibri" w:hAnsi="Calibri" w:cs="Calibri" w:asciiTheme="minorAscii" w:hAnsiTheme="minorAscii" w:cstheme="minorAscii"/>
                <w:b w:val="1"/>
                <w:bCs w:val="1"/>
              </w:rPr>
              <w:t>X</w:t>
            </w:r>
          </w:p>
        </w:tc>
        <w:tc>
          <w:tcPr>
            <w:tcW w:w="893" w:type="dxa"/>
            <w:tcMar/>
          </w:tcPr>
          <w:p w:rsidRPr="00BA07E8" w:rsidR="00886C61" w:rsidP="14FEF73D" w:rsidRDefault="00886C61" w14:paraId="53F89156" w14:textId="70083C11">
            <w:pPr>
              <w:spacing w:after="0" w:line="240" w:lineRule="auto"/>
              <w:jc w:val="center"/>
              <w:rPr>
                <w:rFonts w:ascii="Calibri" w:hAnsi="Calibri" w:cs="Calibri" w:asciiTheme="minorAscii" w:hAnsiTheme="minorAscii" w:cstheme="minorAscii"/>
                <w:b w:val="1"/>
                <w:bCs w:val="1"/>
              </w:rPr>
            </w:pPr>
            <w:r w:rsidRPr="14FEF73D" w:rsidR="564D4851">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01EC6D9B"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66359338" w14:textId="5609CB2D">
            <w:pPr>
              <w:spacing w:after="0" w:line="240" w:lineRule="auto"/>
              <w:jc w:val="center"/>
              <w:rPr>
                <w:rFonts w:ascii="Calibri" w:hAnsi="Calibri" w:cs="Calibri" w:asciiTheme="minorAscii" w:hAnsiTheme="minorAscii" w:cstheme="minorAscii"/>
                <w:b w:val="1"/>
                <w:bCs w:val="1"/>
              </w:rPr>
            </w:pPr>
            <w:r w:rsidRPr="14FEF73D" w:rsidR="564D4851">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305DC93A" w14:textId="77777777">
            <w:pPr>
              <w:spacing w:after="0" w:line="240" w:lineRule="auto"/>
              <w:jc w:val="center"/>
              <w:rPr>
                <w:rFonts w:asciiTheme="minorHAnsi" w:hAnsiTheme="minorHAnsi" w:cstheme="minorHAnsi"/>
                <w:b/>
                <w:bCs/>
              </w:rPr>
            </w:pPr>
          </w:p>
        </w:tc>
        <w:tc>
          <w:tcPr>
            <w:tcW w:w="3681" w:type="dxa"/>
            <w:tcMar/>
          </w:tcPr>
          <w:p w:rsidRPr="00BA07E8" w:rsidR="00886C61" w:rsidP="14FEF73D" w:rsidRDefault="00886C61" w14:paraId="18FD868C" w14:textId="13EEADF3">
            <w:pPr>
              <w:spacing w:after="0" w:line="240" w:lineRule="auto"/>
              <w:jc w:val="center"/>
              <w:rPr>
                <w:rFonts w:ascii="Calibri" w:hAnsi="Calibri" w:cs="Calibri" w:asciiTheme="minorAscii" w:hAnsiTheme="minorAscii" w:cstheme="minorAscii"/>
                <w:b w:val="1"/>
                <w:bCs w:val="1"/>
              </w:rPr>
            </w:pPr>
            <w:r w:rsidRPr="14FEF73D" w:rsidR="31817A28">
              <w:rPr>
                <w:rFonts w:ascii="Calibri" w:hAnsi="Calibri" w:cs="Calibri" w:asciiTheme="minorAscii" w:hAnsiTheme="minorAscii" w:cstheme="minorAscii"/>
                <w:b w:val="1"/>
                <w:bCs w:val="1"/>
              </w:rPr>
              <w:t xml:space="preserve">Hay enlaces que no funcionan y en algunos casos no se indican las secciones específicas a consultar en lo materiales complementarios. </w:t>
            </w:r>
          </w:p>
        </w:tc>
      </w:tr>
      <w:tr w:rsidRPr="00BA07E8" w:rsidR="00886C61" w:rsidTr="14FEF73D" w14:paraId="0C1DC586" w14:textId="77777777">
        <w:tc>
          <w:tcPr>
            <w:tcW w:w="3114" w:type="dxa"/>
            <w:tcMar/>
          </w:tcPr>
          <w:p w:rsidRPr="00BA07E8" w:rsidR="00886C61" w:rsidP="00BA07E8" w:rsidRDefault="00886C61" w14:paraId="2E6E9021" w14:textId="4054801E">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abordado en la lección es veraz, pertinente y promueve el aprendizaje.</w:t>
            </w:r>
          </w:p>
        </w:tc>
        <w:tc>
          <w:tcPr>
            <w:tcW w:w="850" w:type="dxa"/>
            <w:tcMar/>
          </w:tcPr>
          <w:p w:rsidRPr="00BA07E8" w:rsidR="00886C61" w:rsidP="00281139" w:rsidRDefault="00886C61" w14:paraId="629C057F" w14:textId="77777777">
            <w:pPr>
              <w:spacing w:after="0" w:line="240" w:lineRule="auto"/>
              <w:jc w:val="center"/>
              <w:rPr>
                <w:rFonts w:asciiTheme="minorHAnsi" w:hAnsiTheme="minorHAnsi" w:cstheme="minorHAnsi"/>
                <w:b/>
                <w:bCs/>
              </w:rPr>
            </w:pPr>
          </w:p>
        </w:tc>
        <w:tc>
          <w:tcPr>
            <w:tcW w:w="851" w:type="dxa"/>
            <w:tcMar/>
          </w:tcPr>
          <w:p w:rsidRPr="00BA07E8" w:rsidR="00886C61" w:rsidP="00281139" w:rsidRDefault="00886C61" w14:paraId="168BCC3B" w14:textId="77777777">
            <w:pPr>
              <w:spacing w:after="0" w:line="240" w:lineRule="auto"/>
              <w:jc w:val="center"/>
              <w:rPr>
                <w:rFonts w:asciiTheme="minorHAnsi" w:hAnsiTheme="minorHAnsi" w:cstheme="minorHAnsi"/>
                <w:b/>
                <w:bCs/>
              </w:rPr>
            </w:pPr>
          </w:p>
        </w:tc>
        <w:tc>
          <w:tcPr>
            <w:tcW w:w="992" w:type="dxa"/>
            <w:tcMar/>
          </w:tcPr>
          <w:p w:rsidRPr="00BA07E8" w:rsidR="00886C61" w:rsidP="14FEF73D" w:rsidRDefault="00886C61" w14:paraId="0C26A6EA" w14:textId="7F9347E2">
            <w:pPr>
              <w:spacing w:after="0" w:line="240" w:lineRule="auto"/>
              <w:jc w:val="center"/>
              <w:rPr>
                <w:rFonts w:ascii="Calibri" w:hAnsi="Calibri" w:cs="Calibri" w:asciiTheme="minorAscii" w:hAnsiTheme="minorAscii" w:cstheme="minorAscii"/>
                <w:b w:val="1"/>
                <w:bCs w:val="1"/>
              </w:rPr>
            </w:pPr>
            <w:r w:rsidRPr="14FEF73D" w:rsidR="2749739C">
              <w:rPr>
                <w:rFonts w:ascii="Calibri" w:hAnsi="Calibri" w:cs="Calibri" w:asciiTheme="minorAscii" w:hAnsiTheme="minorAscii" w:cstheme="minorAscii"/>
                <w:b w:val="1"/>
                <w:bCs w:val="1"/>
              </w:rPr>
              <w:t>X</w:t>
            </w:r>
          </w:p>
        </w:tc>
        <w:tc>
          <w:tcPr>
            <w:tcW w:w="950" w:type="dxa"/>
            <w:tcMar/>
          </w:tcPr>
          <w:p w:rsidRPr="00BA07E8" w:rsidR="00886C61" w:rsidP="14FEF73D" w:rsidRDefault="00886C61" w14:paraId="41DE0A51" w14:textId="378DD524">
            <w:pPr>
              <w:spacing w:after="0" w:line="240" w:lineRule="auto"/>
              <w:jc w:val="center"/>
              <w:rPr>
                <w:rFonts w:ascii="Calibri" w:hAnsi="Calibri" w:cs="Calibri" w:asciiTheme="minorAscii" w:hAnsiTheme="minorAscii" w:cstheme="minorAscii"/>
                <w:b w:val="1"/>
                <w:bCs w:val="1"/>
              </w:rPr>
            </w:pPr>
          </w:p>
        </w:tc>
        <w:tc>
          <w:tcPr>
            <w:tcW w:w="893" w:type="dxa"/>
            <w:tcMar/>
          </w:tcPr>
          <w:p w:rsidRPr="00BA07E8" w:rsidR="00886C61" w:rsidP="14FEF73D" w:rsidRDefault="00886C61" w14:paraId="7E3E9ED0" w14:textId="1F3098C4">
            <w:pPr>
              <w:spacing w:after="0" w:line="240" w:lineRule="auto"/>
              <w:jc w:val="center"/>
              <w:rPr>
                <w:rFonts w:ascii="Calibri" w:hAnsi="Calibri" w:cs="Calibri" w:asciiTheme="minorAscii" w:hAnsiTheme="minorAscii" w:cstheme="minorAscii"/>
                <w:b w:val="1"/>
                <w:bCs w:val="1"/>
              </w:rPr>
            </w:pPr>
            <w:r w:rsidRPr="14FEF73D" w:rsidR="53A25B17">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435F8627" w14:textId="77777777">
            <w:pPr>
              <w:spacing w:after="0" w:line="240" w:lineRule="auto"/>
              <w:jc w:val="center"/>
              <w:rPr>
                <w:rFonts w:asciiTheme="minorHAnsi" w:hAnsiTheme="minorHAnsi" w:cstheme="minorHAnsi"/>
                <w:b/>
                <w:bCs/>
              </w:rPr>
            </w:pPr>
          </w:p>
        </w:tc>
        <w:tc>
          <w:tcPr>
            <w:tcW w:w="851" w:type="dxa"/>
            <w:tcMar/>
          </w:tcPr>
          <w:p w:rsidRPr="00BA07E8" w:rsidR="00886C61" w:rsidP="00281139" w:rsidRDefault="00886C61" w14:paraId="42AA51EC" w14:textId="77777777">
            <w:pPr>
              <w:spacing w:after="0" w:line="240" w:lineRule="auto"/>
              <w:jc w:val="center"/>
              <w:rPr>
                <w:rFonts w:asciiTheme="minorHAnsi" w:hAnsiTheme="minorHAnsi" w:cstheme="minorHAnsi"/>
                <w:b/>
                <w:bCs/>
              </w:rPr>
            </w:pPr>
          </w:p>
        </w:tc>
        <w:tc>
          <w:tcPr>
            <w:tcW w:w="855" w:type="dxa"/>
            <w:tcMar/>
          </w:tcPr>
          <w:p w:rsidRPr="00BA07E8" w:rsidR="00886C61" w:rsidP="00281139" w:rsidRDefault="00886C61" w14:paraId="1B1596B7" w14:textId="77777777">
            <w:pPr>
              <w:spacing w:after="0" w:line="240" w:lineRule="auto"/>
              <w:jc w:val="center"/>
              <w:rPr>
                <w:rFonts w:asciiTheme="minorHAnsi" w:hAnsiTheme="minorHAnsi" w:cstheme="minorHAnsi"/>
                <w:b/>
                <w:bCs/>
              </w:rPr>
            </w:pPr>
          </w:p>
        </w:tc>
        <w:tc>
          <w:tcPr>
            <w:tcW w:w="3681" w:type="dxa"/>
            <w:tcMar/>
          </w:tcPr>
          <w:p w:rsidRPr="00BA07E8" w:rsidR="00886C61" w:rsidP="00281139" w:rsidRDefault="00886C61" w14:paraId="2643A500" w14:textId="77777777">
            <w:pPr>
              <w:spacing w:after="0" w:line="240" w:lineRule="auto"/>
              <w:jc w:val="center"/>
              <w:rPr>
                <w:rFonts w:asciiTheme="minorHAnsi" w:hAnsiTheme="minorHAnsi" w:cstheme="minorHAnsi"/>
                <w:b/>
                <w:bCs/>
              </w:rPr>
            </w:pPr>
          </w:p>
        </w:tc>
      </w:tr>
      <w:tr w:rsidRPr="00BA07E8" w:rsidR="00886C61" w:rsidTr="14FEF73D" w14:paraId="5F36F7DC" w14:textId="77777777">
        <w:tc>
          <w:tcPr>
            <w:tcW w:w="3114" w:type="dxa"/>
            <w:tcMar/>
          </w:tcPr>
          <w:p w:rsidRPr="00BA07E8" w:rsidR="00886C61" w:rsidP="00BA07E8" w:rsidRDefault="00886C61" w14:paraId="3BEE277F" w14:textId="6BDBCC25">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práctica aplicada permite evidenciar coherencia con el criterio de realización.</w:t>
            </w:r>
          </w:p>
        </w:tc>
        <w:tc>
          <w:tcPr>
            <w:tcW w:w="850" w:type="dxa"/>
            <w:tcMar/>
          </w:tcPr>
          <w:p w:rsidRPr="00BA07E8" w:rsidR="00886C61" w:rsidP="00281139" w:rsidRDefault="00886C61" w14:paraId="3A6DFD64" w14:textId="77777777">
            <w:pPr>
              <w:spacing w:after="0" w:line="240" w:lineRule="auto"/>
              <w:jc w:val="center"/>
              <w:rPr>
                <w:rFonts w:asciiTheme="minorHAnsi" w:hAnsiTheme="minorHAnsi" w:cstheme="minorHAnsi"/>
                <w:b/>
                <w:bCs/>
              </w:rPr>
            </w:pPr>
          </w:p>
        </w:tc>
        <w:tc>
          <w:tcPr>
            <w:tcW w:w="851" w:type="dxa"/>
            <w:tcMar/>
          </w:tcPr>
          <w:p w:rsidRPr="00BA07E8" w:rsidR="00886C61" w:rsidP="00281139" w:rsidRDefault="00886C61" w14:paraId="289EBF65" w14:textId="77777777">
            <w:pPr>
              <w:spacing w:after="0" w:line="240" w:lineRule="auto"/>
              <w:jc w:val="center"/>
              <w:rPr>
                <w:rFonts w:asciiTheme="minorHAnsi" w:hAnsiTheme="minorHAnsi" w:cstheme="minorHAnsi"/>
                <w:b/>
                <w:bCs/>
              </w:rPr>
            </w:pPr>
          </w:p>
        </w:tc>
        <w:tc>
          <w:tcPr>
            <w:tcW w:w="992" w:type="dxa"/>
            <w:tcMar/>
          </w:tcPr>
          <w:p w:rsidRPr="00BA07E8" w:rsidR="00886C61" w:rsidP="14FEF73D" w:rsidRDefault="00886C61" w14:paraId="6D2145E7" w14:textId="7ED9C6EC">
            <w:pPr>
              <w:spacing w:after="0" w:line="240" w:lineRule="auto"/>
              <w:jc w:val="center"/>
              <w:rPr>
                <w:rFonts w:ascii="Calibri" w:hAnsi="Calibri" w:cs="Calibri" w:asciiTheme="minorAscii" w:hAnsiTheme="minorAscii" w:cstheme="minorAscii"/>
                <w:b w:val="1"/>
                <w:bCs w:val="1"/>
              </w:rPr>
            </w:pPr>
            <w:r w:rsidRPr="14FEF73D" w:rsidR="4F447348">
              <w:rPr>
                <w:rFonts w:ascii="Calibri" w:hAnsi="Calibri" w:cs="Calibri" w:asciiTheme="minorAscii" w:hAnsiTheme="minorAscii" w:cstheme="minorAscii"/>
                <w:b w:val="1"/>
                <w:bCs w:val="1"/>
              </w:rPr>
              <w:t>X</w:t>
            </w:r>
          </w:p>
        </w:tc>
        <w:tc>
          <w:tcPr>
            <w:tcW w:w="950" w:type="dxa"/>
            <w:tcMar/>
          </w:tcPr>
          <w:p w:rsidRPr="00BA07E8" w:rsidR="00886C61" w:rsidP="00281139" w:rsidRDefault="00886C61" w14:paraId="3083A24F" w14:textId="77777777">
            <w:pPr>
              <w:spacing w:after="0" w:line="240" w:lineRule="auto"/>
              <w:jc w:val="center"/>
              <w:rPr>
                <w:rFonts w:asciiTheme="minorHAnsi" w:hAnsiTheme="minorHAnsi" w:cstheme="minorHAnsi"/>
                <w:b/>
                <w:bCs/>
              </w:rPr>
            </w:pPr>
          </w:p>
        </w:tc>
        <w:tc>
          <w:tcPr>
            <w:tcW w:w="893" w:type="dxa"/>
            <w:tcMar/>
          </w:tcPr>
          <w:p w:rsidRPr="00BA07E8" w:rsidR="00886C61" w:rsidP="14FEF73D" w:rsidRDefault="00886C61" w14:paraId="44F6800C" w14:textId="084CB775">
            <w:pPr>
              <w:spacing w:after="0" w:line="240" w:lineRule="auto"/>
              <w:jc w:val="center"/>
              <w:rPr>
                <w:rFonts w:ascii="Calibri" w:hAnsi="Calibri" w:cs="Calibri" w:asciiTheme="minorAscii" w:hAnsiTheme="minorAscii" w:cstheme="minorAscii"/>
                <w:b w:val="1"/>
                <w:bCs w:val="1"/>
              </w:rPr>
            </w:pPr>
            <w:r w:rsidRPr="14FEF73D" w:rsidR="3A14552E">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3F9B33E9"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40234C88" w14:textId="3413BD10">
            <w:pPr>
              <w:spacing w:after="0" w:line="240" w:lineRule="auto"/>
              <w:jc w:val="center"/>
              <w:rPr>
                <w:rFonts w:ascii="Calibri" w:hAnsi="Calibri" w:cs="Calibri" w:asciiTheme="minorAscii" w:hAnsiTheme="minorAscii" w:cstheme="minorAscii"/>
                <w:b w:val="1"/>
                <w:bCs w:val="1"/>
              </w:rPr>
            </w:pPr>
            <w:r w:rsidRPr="14FEF73D" w:rsidR="3A14552E">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253BE3E9" w14:textId="77777777">
            <w:pPr>
              <w:spacing w:after="0" w:line="240" w:lineRule="auto"/>
              <w:jc w:val="center"/>
              <w:rPr>
                <w:rFonts w:asciiTheme="minorHAnsi" w:hAnsiTheme="minorHAnsi" w:cstheme="minorHAnsi"/>
                <w:b/>
                <w:bCs/>
              </w:rPr>
            </w:pPr>
          </w:p>
        </w:tc>
        <w:tc>
          <w:tcPr>
            <w:tcW w:w="3681" w:type="dxa"/>
            <w:tcMar/>
          </w:tcPr>
          <w:p w:rsidRPr="00BA07E8" w:rsidR="00886C61" w:rsidP="00281139" w:rsidRDefault="00886C61" w14:paraId="05A327B5" w14:textId="77777777">
            <w:pPr>
              <w:spacing w:after="0" w:line="240" w:lineRule="auto"/>
              <w:jc w:val="center"/>
              <w:rPr>
                <w:rFonts w:asciiTheme="minorHAnsi" w:hAnsiTheme="minorHAnsi" w:cstheme="minorHAnsi"/>
                <w:b/>
                <w:bCs/>
              </w:rPr>
            </w:pPr>
          </w:p>
        </w:tc>
      </w:tr>
      <w:tr w:rsidRPr="00BA07E8" w:rsidR="00886C61" w:rsidTr="14FEF73D" w14:paraId="58DD02E9" w14:textId="77777777">
        <w:trPr>
          <w:trHeight w:val="946"/>
        </w:trPr>
        <w:tc>
          <w:tcPr>
            <w:tcW w:w="3114" w:type="dxa"/>
            <w:tcMar/>
          </w:tcPr>
          <w:p w:rsidRPr="00BA07E8" w:rsidR="00886C61" w:rsidP="00BA07E8" w:rsidRDefault="00886C61" w14:paraId="5ACF9A19" w14:textId="29299303">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Las indicaciones de la actividad práctica aplicada son secuenciales, claras y entendibles.</w:t>
            </w:r>
          </w:p>
        </w:tc>
        <w:tc>
          <w:tcPr>
            <w:tcW w:w="850" w:type="dxa"/>
            <w:tcMar/>
          </w:tcPr>
          <w:p w:rsidRPr="00BA07E8" w:rsidR="00886C61" w:rsidP="14FEF73D" w:rsidRDefault="00886C61" w14:paraId="69578F7D" w14:textId="0FA5E1A8">
            <w:pPr>
              <w:spacing w:after="0" w:line="240" w:lineRule="auto"/>
              <w:jc w:val="center"/>
              <w:rPr>
                <w:rFonts w:ascii="Calibri" w:hAnsi="Calibri" w:cs="Calibri" w:asciiTheme="minorAscii" w:hAnsiTheme="minorAscii" w:cstheme="minorAscii"/>
                <w:b w:val="1"/>
                <w:bCs w:val="1"/>
              </w:rPr>
            </w:pPr>
            <w:r w:rsidRPr="14FEF73D" w:rsidR="3E702B4C">
              <w:rPr>
                <w:rFonts w:ascii="Calibri" w:hAnsi="Calibri" w:cs="Calibri" w:asciiTheme="minorAscii" w:hAnsiTheme="minorAscii" w:cstheme="minorAscii"/>
                <w:b w:val="1"/>
                <w:bCs w:val="1"/>
              </w:rPr>
              <w:t>X</w:t>
            </w:r>
          </w:p>
        </w:tc>
        <w:tc>
          <w:tcPr>
            <w:tcW w:w="851" w:type="dxa"/>
            <w:tcMar/>
          </w:tcPr>
          <w:p w:rsidRPr="00BA07E8" w:rsidR="00886C61" w:rsidP="00281139" w:rsidRDefault="00886C61" w14:paraId="5F28A984" w14:textId="77777777">
            <w:pPr>
              <w:spacing w:after="0" w:line="240" w:lineRule="auto"/>
              <w:jc w:val="center"/>
              <w:rPr>
                <w:rFonts w:asciiTheme="minorHAnsi" w:hAnsiTheme="minorHAnsi" w:cstheme="minorHAnsi"/>
                <w:b/>
                <w:bCs/>
              </w:rPr>
            </w:pPr>
          </w:p>
        </w:tc>
        <w:tc>
          <w:tcPr>
            <w:tcW w:w="992" w:type="dxa"/>
            <w:tcMar/>
          </w:tcPr>
          <w:p w:rsidRPr="00BA07E8" w:rsidR="00886C61" w:rsidP="00281139" w:rsidRDefault="00886C61" w14:paraId="35FC1781" w14:textId="77777777">
            <w:pPr>
              <w:spacing w:after="0" w:line="240" w:lineRule="auto"/>
              <w:jc w:val="center"/>
              <w:rPr>
                <w:rFonts w:asciiTheme="minorHAnsi" w:hAnsiTheme="minorHAnsi" w:cstheme="minorHAnsi"/>
                <w:b/>
                <w:bCs/>
              </w:rPr>
            </w:pPr>
          </w:p>
        </w:tc>
        <w:tc>
          <w:tcPr>
            <w:tcW w:w="950" w:type="dxa"/>
            <w:tcMar/>
          </w:tcPr>
          <w:p w:rsidRPr="00BA07E8" w:rsidR="00886C61" w:rsidP="14FEF73D" w:rsidRDefault="00886C61" w14:paraId="231E6E95" w14:textId="58F43A8B">
            <w:pPr>
              <w:spacing w:after="0" w:line="240" w:lineRule="auto"/>
              <w:jc w:val="center"/>
              <w:rPr>
                <w:rFonts w:ascii="Calibri" w:hAnsi="Calibri" w:cs="Calibri" w:asciiTheme="minorAscii" w:hAnsiTheme="minorAscii" w:cstheme="minorAscii"/>
                <w:b w:val="1"/>
                <w:bCs w:val="1"/>
              </w:rPr>
            </w:pPr>
            <w:r w:rsidRPr="14FEF73D" w:rsidR="584BAC45">
              <w:rPr>
                <w:rFonts w:ascii="Calibri" w:hAnsi="Calibri" w:cs="Calibri" w:asciiTheme="minorAscii" w:hAnsiTheme="minorAscii" w:cstheme="minorAscii"/>
                <w:b w:val="1"/>
                <w:bCs w:val="1"/>
              </w:rPr>
              <w:t>X</w:t>
            </w:r>
          </w:p>
        </w:tc>
        <w:tc>
          <w:tcPr>
            <w:tcW w:w="893" w:type="dxa"/>
            <w:tcMar/>
          </w:tcPr>
          <w:p w:rsidRPr="00BA07E8" w:rsidR="00886C61" w:rsidP="14FEF73D" w:rsidRDefault="00886C61" w14:paraId="6184FEE0" w14:textId="74E28824">
            <w:pPr>
              <w:spacing w:after="0" w:line="240" w:lineRule="auto"/>
              <w:jc w:val="center"/>
              <w:rPr>
                <w:rFonts w:ascii="Calibri" w:hAnsi="Calibri" w:cs="Calibri" w:asciiTheme="minorAscii" w:hAnsiTheme="minorAscii" w:cstheme="minorAscii"/>
                <w:b w:val="1"/>
                <w:bCs w:val="1"/>
              </w:rPr>
            </w:pPr>
            <w:r w:rsidRPr="14FEF73D" w:rsidR="1DE81CC6">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4632D2C8"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26CD22B7" w14:textId="69704B1E">
            <w:pPr>
              <w:spacing w:after="0" w:line="240" w:lineRule="auto"/>
              <w:jc w:val="center"/>
              <w:rPr>
                <w:rFonts w:ascii="Calibri" w:hAnsi="Calibri" w:cs="Calibri" w:asciiTheme="minorAscii" w:hAnsiTheme="minorAscii" w:cstheme="minorAscii"/>
                <w:b w:val="1"/>
                <w:bCs w:val="1"/>
              </w:rPr>
            </w:pPr>
            <w:r w:rsidRPr="14FEF73D" w:rsidR="1DE81CC6">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26B99B14" w14:textId="77777777">
            <w:pPr>
              <w:spacing w:after="0" w:line="240" w:lineRule="auto"/>
              <w:jc w:val="center"/>
              <w:rPr>
                <w:rFonts w:asciiTheme="minorHAnsi" w:hAnsiTheme="minorHAnsi" w:cstheme="minorHAnsi"/>
                <w:b/>
                <w:bCs/>
              </w:rPr>
            </w:pPr>
          </w:p>
        </w:tc>
        <w:tc>
          <w:tcPr>
            <w:tcW w:w="3681" w:type="dxa"/>
            <w:tcMar/>
          </w:tcPr>
          <w:p w:rsidRPr="00BA07E8" w:rsidR="00886C61" w:rsidP="14FEF73D" w:rsidRDefault="00886C61" w14:paraId="397F0484" w14:textId="4C3C6006">
            <w:pPr>
              <w:spacing w:after="0" w:line="240" w:lineRule="auto"/>
              <w:jc w:val="center"/>
              <w:rPr>
                <w:rFonts w:ascii="Calibri" w:hAnsi="Calibri" w:cs="Calibri" w:asciiTheme="minorAscii" w:hAnsiTheme="minorAscii" w:cstheme="minorAscii"/>
                <w:b w:val="1"/>
                <w:bCs w:val="1"/>
              </w:rPr>
            </w:pPr>
            <w:r w:rsidRPr="14FEF73D" w:rsidR="584BAC45">
              <w:rPr>
                <w:rFonts w:ascii="Calibri" w:hAnsi="Calibri" w:cs="Calibri" w:asciiTheme="minorAscii" w:hAnsiTheme="minorAscii" w:cstheme="minorAscii"/>
                <w:b w:val="1"/>
                <w:bCs w:val="1"/>
              </w:rPr>
              <w:t>Es necesario hacer algunos ajustes indicados en el documento de diseño del curso.</w:t>
            </w:r>
          </w:p>
        </w:tc>
      </w:tr>
      <w:tr w:rsidRPr="00BA07E8" w:rsidR="00886C61" w:rsidTr="14FEF73D" w14:paraId="3D37D17C" w14:textId="77777777">
        <w:tc>
          <w:tcPr>
            <w:tcW w:w="3114" w:type="dxa"/>
            <w:tcMar/>
          </w:tcPr>
          <w:p w:rsidRPr="00BA07E8" w:rsidR="00886C61" w:rsidP="00BA07E8" w:rsidRDefault="00886C61" w14:paraId="31C57F02" w14:textId="3FB69632">
            <w:pPr>
              <w:spacing w:after="0" w:line="240" w:lineRule="auto"/>
              <w:jc w:val="both"/>
              <w:rPr>
                <w:rFonts w:eastAsia="Times New Roman" w:asciiTheme="minorHAnsi" w:hAnsiTheme="minorHAnsi" w:cstheme="minorHAnsi"/>
                <w:lang w:eastAsia="es-CO"/>
              </w:rPr>
            </w:pPr>
            <w:r w:rsidRPr="00BA07E8">
              <w:rPr>
                <w:rFonts w:eastAsia="Times New Roman" w:asciiTheme="minorHAnsi" w:hAnsiTheme="minorHAnsi" w:cstheme="minorHAnsi"/>
                <w:lang w:val="es-CO" w:eastAsia="es-CO"/>
              </w:rPr>
              <w:t>Los recursos bibliográficos propuestos para desarrollar la actividad son pertinentes, coherentes y suficientes.</w:t>
            </w:r>
          </w:p>
        </w:tc>
        <w:tc>
          <w:tcPr>
            <w:tcW w:w="850" w:type="dxa"/>
            <w:tcMar/>
          </w:tcPr>
          <w:p w:rsidRPr="00BA07E8" w:rsidR="00886C61" w:rsidP="14FEF73D" w:rsidRDefault="00886C61" w14:paraId="00A64BD1" w14:textId="094FB75F">
            <w:pPr>
              <w:spacing w:after="0" w:line="240" w:lineRule="auto"/>
              <w:jc w:val="center"/>
              <w:rPr>
                <w:rFonts w:ascii="Calibri" w:hAnsi="Calibri" w:cs="Calibri" w:asciiTheme="minorAscii" w:hAnsiTheme="minorAscii" w:cstheme="minorAscii"/>
                <w:b w:val="1"/>
                <w:bCs w:val="1"/>
              </w:rPr>
            </w:pPr>
            <w:r w:rsidRPr="14FEF73D" w:rsidR="76482E44">
              <w:rPr>
                <w:rFonts w:ascii="Calibri" w:hAnsi="Calibri" w:cs="Calibri" w:asciiTheme="minorAscii" w:hAnsiTheme="minorAscii" w:cstheme="minorAscii"/>
                <w:b w:val="1"/>
                <w:bCs w:val="1"/>
              </w:rPr>
              <w:t>X</w:t>
            </w:r>
          </w:p>
        </w:tc>
        <w:tc>
          <w:tcPr>
            <w:tcW w:w="851" w:type="dxa"/>
            <w:tcMar/>
          </w:tcPr>
          <w:p w:rsidRPr="00BA07E8" w:rsidR="00886C61" w:rsidP="00281139" w:rsidRDefault="00886C61" w14:paraId="06B74D79" w14:textId="77777777">
            <w:pPr>
              <w:spacing w:after="0" w:line="240" w:lineRule="auto"/>
              <w:jc w:val="center"/>
              <w:rPr>
                <w:rFonts w:asciiTheme="minorHAnsi" w:hAnsiTheme="minorHAnsi" w:cstheme="minorHAnsi"/>
                <w:b/>
                <w:bCs/>
              </w:rPr>
            </w:pPr>
          </w:p>
        </w:tc>
        <w:tc>
          <w:tcPr>
            <w:tcW w:w="992" w:type="dxa"/>
            <w:tcMar/>
          </w:tcPr>
          <w:p w:rsidRPr="00BA07E8" w:rsidR="00886C61" w:rsidP="14FEF73D" w:rsidRDefault="00886C61" w14:paraId="4123C571" w14:textId="750B955A">
            <w:pPr>
              <w:spacing w:after="0" w:line="240" w:lineRule="auto"/>
              <w:jc w:val="center"/>
              <w:rPr>
                <w:rFonts w:ascii="Calibri" w:hAnsi="Calibri" w:cs="Calibri" w:asciiTheme="minorAscii" w:hAnsiTheme="minorAscii" w:cstheme="minorAscii"/>
                <w:b w:val="1"/>
                <w:bCs w:val="1"/>
              </w:rPr>
            </w:pPr>
            <w:r w:rsidRPr="14FEF73D" w:rsidR="76482E44">
              <w:rPr>
                <w:rFonts w:ascii="Calibri" w:hAnsi="Calibri" w:cs="Calibri" w:asciiTheme="minorAscii" w:hAnsiTheme="minorAscii" w:cstheme="minorAscii"/>
                <w:b w:val="1"/>
                <w:bCs w:val="1"/>
              </w:rPr>
              <w:t>X</w:t>
            </w:r>
          </w:p>
        </w:tc>
        <w:tc>
          <w:tcPr>
            <w:tcW w:w="950" w:type="dxa"/>
            <w:tcMar/>
          </w:tcPr>
          <w:p w:rsidRPr="00BA07E8" w:rsidR="00886C61" w:rsidP="00281139" w:rsidRDefault="00886C61" w14:paraId="145A6505" w14:textId="77777777">
            <w:pPr>
              <w:spacing w:after="0" w:line="240" w:lineRule="auto"/>
              <w:jc w:val="center"/>
              <w:rPr>
                <w:rFonts w:asciiTheme="minorHAnsi" w:hAnsiTheme="minorHAnsi" w:cstheme="minorHAnsi"/>
                <w:b/>
                <w:bCs/>
              </w:rPr>
            </w:pPr>
          </w:p>
        </w:tc>
        <w:tc>
          <w:tcPr>
            <w:tcW w:w="893" w:type="dxa"/>
            <w:tcMar/>
          </w:tcPr>
          <w:p w:rsidRPr="00BA07E8" w:rsidR="00886C61" w:rsidP="14FEF73D" w:rsidRDefault="00886C61" w14:paraId="6AE22E41" w14:textId="6268B49D">
            <w:pPr>
              <w:spacing w:after="0" w:line="240" w:lineRule="auto"/>
              <w:jc w:val="center"/>
              <w:rPr>
                <w:rFonts w:ascii="Calibri" w:hAnsi="Calibri" w:cs="Calibri" w:asciiTheme="minorAscii" w:hAnsiTheme="minorAscii" w:cstheme="minorAscii"/>
                <w:b w:val="1"/>
                <w:bCs w:val="1"/>
              </w:rPr>
            </w:pPr>
            <w:r w:rsidRPr="14FEF73D" w:rsidR="76482E44">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021571B9"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0BB86E4C" w14:textId="6A2036AA">
            <w:pPr>
              <w:spacing w:after="0" w:line="240" w:lineRule="auto"/>
              <w:jc w:val="center"/>
              <w:rPr>
                <w:rFonts w:ascii="Calibri" w:hAnsi="Calibri" w:cs="Calibri" w:asciiTheme="minorAscii" w:hAnsiTheme="minorAscii" w:cstheme="minorAscii"/>
                <w:b w:val="1"/>
                <w:bCs w:val="1"/>
              </w:rPr>
            </w:pPr>
            <w:r w:rsidRPr="14FEF73D" w:rsidR="76482E44">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3D6C13E8" w14:textId="77777777">
            <w:pPr>
              <w:spacing w:after="0" w:line="240" w:lineRule="auto"/>
              <w:jc w:val="center"/>
              <w:rPr>
                <w:rFonts w:asciiTheme="minorHAnsi" w:hAnsiTheme="minorHAnsi" w:cstheme="minorHAnsi"/>
                <w:b/>
                <w:bCs/>
              </w:rPr>
            </w:pPr>
          </w:p>
        </w:tc>
        <w:tc>
          <w:tcPr>
            <w:tcW w:w="3681" w:type="dxa"/>
            <w:tcMar/>
          </w:tcPr>
          <w:p w:rsidRPr="00BA07E8" w:rsidR="00886C61" w:rsidP="14FEF73D" w:rsidRDefault="00886C61" w14:paraId="764481E3" w14:textId="7BFB72AE">
            <w:pPr>
              <w:spacing w:after="0" w:line="240" w:lineRule="auto"/>
              <w:jc w:val="center"/>
              <w:rPr>
                <w:rFonts w:ascii="Calibri" w:hAnsi="Calibri" w:cs="Calibri" w:asciiTheme="minorAscii" w:hAnsiTheme="minorAscii" w:cstheme="minorAscii"/>
                <w:b w:val="1"/>
                <w:bCs w:val="1"/>
              </w:rPr>
            </w:pPr>
            <w:r w:rsidRPr="14FEF73D" w:rsidR="2231BDFF">
              <w:rPr>
                <w:rFonts w:ascii="Calibri" w:hAnsi="Calibri" w:cs="Calibri" w:asciiTheme="minorAscii" w:hAnsiTheme="minorAscii" w:cstheme="minorAscii"/>
                <w:b w:val="1"/>
                <w:bCs w:val="1"/>
              </w:rPr>
              <w:t>Sin embargo, hacer ajustes a las referencias y arreglar enlaces.</w:t>
            </w:r>
          </w:p>
        </w:tc>
      </w:tr>
      <w:tr w:rsidRPr="00BA07E8" w:rsidR="00886C61" w:rsidTr="14FEF73D" w14:paraId="48EFC881" w14:textId="77777777">
        <w:tc>
          <w:tcPr>
            <w:tcW w:w="3114" w:type="dxa"/>
            <w:tcMar/>
          </w:tcPr>
          <w:p w:rsidRPr="00BA07E8" w:rsidR="00886C61" w:rsidP="00BA07E8" w:rsidRDefault="00886C61" w14:paraId="216C4ACE" w14:textId="5912279F">
            <w:pPr>
              <w:spacing w:after="0" w:line="240" w:lineRule="auto"/>
              <w:jc w:val="both"/>
              <w:rPr>
                <w:rFonts w:eastAsia="Times New Roman" w:asciiTheme="minorHAnsi" w:hAnsiTheme="minorHAnsi" w:cstheme="minorHAnsi"/>
                <w:lang w:val="es-CO" w:eastAsia="es-CO"/>
              </w:rPr>
            </w:pPr>
            <w:bookmarkStart w:name="_Int_RoykLz7i" w:id="1"/>
            <w:r w:rsidRPr="00BA07E8">
              <w:rPr>
                <w:rFonts w:eastAsia="Times New Roman" w:asciiTheme="minorHAnsi" w:hAnsiTheme="minorHAnsi" w:cstheme="minorHAnsi"/>
                <w:lang w:val="es-CO" w:eastAsia="es-CO"/>
              </w:rPr>
              <w:t xml:space="preserve">La rúbrica de la actividad práctica contempla los criterios suficientes para realizar una evaluación objetiva de acuerdo </w:t>
            </w:r>
            <w:r w:rsidRPr="00BA07E8">
              <w:rPr>
                <w:rFonts w:eastAsia="Times New Roman" w:asciiTheme="minorHAnsi" w:hAnsiTheme="minorHAnsi" w:cstheme="minorHAnsi"/>
                <w:lang w:val="es-CO" w:eastAsia="es-CO"/>
              </w:rPr>
              <w:lastRenderedPageBreak/>
              <w:t>con las características del entregable.</w:t>
            </w:r>
            <w:bookmarkEnd w:id="1"/>
          </w:p>
        </w:tc>
        <w:tc>
          <w:tcPr>
            <w:tcW w:w="850" w:type="dxa"/>
            <w:tcMar/>
          </w:tcPr>
          <w:p w:rsidRPr="00BA07E8" w:rsidR="00886C61" w:rsidP="14FEF73D" w:rsidRDefault="00886C61" w14:paraId="527E829F" w14:textId="713A1B6B">
            <w:pPr>
              <w:spacing w:after="0" w:line="240" w:lineRule="auto"/>
              <w:jc w:val="center"/>
              <w:rPr>
                <w:rFonts w:ascii="Calibri" w:hAnsi="Calibri" w:cs="Calibri" w:asciiTheme="minorAscii" w:hAnsiTheme="minorAscii" w:cstheme="minorAscii"/>
                <w:b w:val="1"/>
                <w:bCs w:val="1"/>
              </w:rPr>
            </w:pPr>
            <w:r w:rsidRPr="14FEF73D" w:rsidR="236FCC25">
              <w:rPr>
                <w:rFonts w:ascii="Calibri" w:hAnsi="Calibri" w:cs="Calibri" w:asciiTheme="minorAscii" w:hAnsiTheme="minorAscii" w:cstheme="minorAscii"/>
                <w:b w:val="1"/>
                <w:bCs w:val="1"/>
              </w:rPr>
              <w:t>N/A</w:t>
            </w:r>
          </w:p>
        </w:tc>
        <w:tc>
          <w:tcPr>
            <w:tcW w:w="851" w:type="dxa"/>
            <w:tcMar/>
          </w:tcPr>
          <w:p w:rsidRPr="00BA07E8" w:rsidR="00886C61" w:rsidP="00281139" w:rsidRDefault="00886C61" w14:paraId="5A65FA08" w14:textId="77777777">
            <w:pPr>
              <w:spacing w:after="0" w:line="240" w:lineRule="auto"/>
              <w:jc w:val="center"/>
              <w:rPr>
                <w:rFonts w:asciiTheme="minorHAnsi" w:hAnsiTheme="minorHAnsi" w:cstheme="minorHAnsi"/>
                <w:b/>
                <w:bCs/>
              </w:rPr>
            </w:pPr>
          </w:p>
        </w:tc>
        <w:tc>
          <w:tcPr>
            <w:tcW w:w="992" w:type="dxa"/>
            <w:tcMar/>
          </w:tcPr>
          <w:p w:rsidRPr="00BA07E8" w:rsidR="00886C61" w:rsidP="14FEF73D" w:rsidRDefault="00886C61" w14:paraId="1535F0CE" w14:textId="7330E99B">
            <w:pPr>
              <w:spacing w:after="0" w:line="240" w:lineRule="auto"/>
              <w:jc w:val="center"/>
              <w:rPr>
                <w:rFonts w:ascii="Calibri" w:hAnsi="Calibri" w:cs="Calibri" w:asciiTheme="minorAscii" w:hAnsiTheme="minorAscii" w:cstheme="minorAscii"/>
                <w:b w:val="1"/>
                <w:bCs w:val="1"/>
              </w:rPr>
            </w:pPr>
            <w:r w:rsidRPr="14FEF73D" w:rsidR="236FCC25">
              <w:rPr>
                <w:rFonts w:ascii="Calibri" w:hAnsi="Calibri" w:cs="Calibri" w:asciiTheme="minorAscii" w:hAnsiTheme="minorAscii" w:cstheme="minorAscii"/>
                <w:b w:val="1"/>
                <w:bCs w:val="1"/>
              </w:rPr>
              <w:t>X</w:t>
            </w:r>
          </w:p>
        </w:tc>
        <w:tc>
          <w:tcPr>
            <w:tcW w:w="950" w:type="dxa"/>
            <w:tcMar/>
          </w:tcPr>
          <w:p w:rsidRPr="00BA07E8" w:rsidR="00886C61" w:rsidP="00281139" w:rsidRDefault="00886C61" w14:paraId="5163D7E4" w14:textId="77777777">
            <w:pPr>
              <w:spacing w:after="0" w:line="240" w:lineRule="auto"/>
              <w:jc w:val="center"/>
              <w:rPr>
                <w:rFonts w:asciiTheme="minorHAnsi" w:hAnsiTheme="minorHAnsi" w:cstheme="minorHAnsi"/>
                <w:b/>
                <w:bCs/>
              </w:rPr>
            </w:pPr>
          </w:p>
        </w:tc>
        <w:tc>
          <w:tcPr>
            <w:tcW w:w="893" w:type="dxa"/>
            <w:tcMar/>
          </w:tcPr>
          <w:p w:rsidRPr="00BA07E8" w:rsidR="00886C61" w:rsidP="14FEF73D" w:rsidRDefault="00886C61" w14:paraId="7E5E237C" w14:textId="79A702B5">
            <w:pPr>
              <w:spacing w:after="0" w:line="240" w:lineRule="auto"/>
              <w:jc w:val="center"/>
              <w:rPr>
                <w:rFonts w:ascii="Calibri" w:hAnsi="Calibri" w:cs="Calibri" w:asciiTheme="minorAscii" w:hAnsiTheme="minorAscii" w:cstheme="minorAscii"/>
                <w:b w:val="1"/>
                <w:bCs w:val="1"/>
              </w:rPr>
            </w:pPr>
            <w:r w:rsidRPr="14FEF73D" w:rsidR="236FCC25">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7C844E32"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7AB8C1A2" w14:textId="3AA94ABF">
            <w:pPr>
              <w:spacing w:after="0" w:line="240" w:lineRule="auto"/>
              <w:jc w:val="center"/>
              <w:rPr>
                <w:rFonts w:ascii="Calibri" w:hAnsi="Calibri" w:cs="Calibri" w:asciiTheme="minorAscii" w:hAnsiTheme="minorAscii" w:cstheme="minorAscii"/>
                <w:b w:val="1"/>
                <w:bCs w:val="1"/>
              </w:rPr>
            </w:pPr>
            <w:r w:rsidRPr="14FEF73D" w:rsidR="304322DB">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1CE94C3B" w14:textId="77777777">
            <w:pPr>
              <w:spacing w:after="0" w:line="240" w:lineRule="auto"/>
              <w:jc w:val="center"/>
              <w:rPr>
                <w:rFonts w:asciiTheme="minorHAnsi" w:hAnsiTheme="minorHAnsi" w:cstheme="minorHAnsi"/>
                <w:b/>
                <w:bCs/>
              </w:rPr>
            </w:pPr>
          </w:p>
        </w:tc>
        <w:tc>
          <w:tcPr>
            <w:tcW w:w="3681" w:type="dxa"/>
            <w:tcMar/>
          </w:tcPr>
          <w:p w:rsidRPr="00BA07E8" w:rsidR="00886C61" w:rsidP="00281139" w:rsidRDefault="00886C61" w14:paraId="3D1E27F5" w14:textId="77777777">
            <w:pPr>
              <w:spacing w:after="0" w:line="240" w:lineRule="auto"/>
              <w:jc w:val="center"/>
              <w:rPr>
                <w:rFonts w:asciiTheme="minorHAnsi" w:hAnsiTheme="minorHAnsi" w:cstheme="minorHAnsi"/>
                <w:b/>
                <w:bCs/>
              </w:rPr>
            </w:pPr>
          </w:p>
        </w:tc>
      </w:tr>
      <w:tr w:rsidRPr="00BA07E8" w:rsidR="00886C61" w:rsidTr="14FEF73D" w14:paraId="5E252BEB" w14:textId="77777777">
        <w:tc>
          <w:tcPr>
            <w:tcW w:w="3114" w:type="dxa"/>
            <w:tcMar/>
          </w:tcPr>
          <w:p w:rsidRPr="00BA07E8" w:rsidR="00886C61" w:rsidP="00BA07E8" w:rsidRDefault="00886C61" w14:paraId="53C97030" w14:textId="10F0F9B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de afianzamiento propuesta permite reforzar los aprendizajes de esta etapa.</w:t>
            </w:r>
          </w:p>
        </w:tc>
        <w:tc>
          <w:tcPr>
            <w:tcW w:w="850" w:type="dxa"/>
            <w:tcMar/>
          </w:tcPr>
          <w:p w:rsidRPr="00BA07E8" w:rsidR="00886C61" w:rsidP="14FEF73D" w:rsidRDefault="00886C61" w14:paraId="71E1BE0C" w14:textId="4B5228BF">
            <w:pPr>
              <w:spacing w:after="0" w:line="240" w:lineRule="auto"/>
              <w:jc w:val="center"/>
              <w:rPr>
                <w:rFonts w:ascii="Calibri" w:hAnsi="Calibri" w:cs="Calibri" w:asciiTheme="minorAscii" w:hAnsiTheme="minorAscii" w:cstheme="minorAscii"/>
                <w:b w:val="1"/>
                <w:bCs w:val="1"/>
              </w:rPr>
            </w:pPr>
            <w:r w:rsidRPr="14FEF73D" w:rsidR="5D9C7144">
              <w:rPr>
                <w:rFonts w:ascii="Calibri" w:hAnsi="Calibri" w:cs="Calibri" w:asciiTheme="minorAscii" w:hAnsiTheme="minorAscii" w:cstheme="minorAscii"/>
                <w:b w:val="1"/>
                <w:bCs w:val="1"/>
              </w:rPr>
              <w:t>X</w:t>
            </w:r>
          </w:p>
        </w:tc>
        <w:tc>
          <w:tcPr>
            <w:tcW w:w="851" w:type="dxa"/>
            <w:tcMar/>
          </w:tcPr>
          <w:p w:rsidRPr="00BA07E8" w:rsidR="00886C61" w:rsidP="00281139" w:rsidRDefault="00886C61" w14:paraId="7C44BFAD" w14:textId="77777777">
            <w:pPr>
              <w:spacing w:after="0" w:line="240" w:lineRule="auto"/>
              <w:jc w:val="center"/>
              <w:rPr>
                <w:rFonts w:asciiTheme="minorHAnsi" w:hAnsiTheme="minorHAnsi" w:cstheme="minorHAnsi"/>
                <w:b/>
                <w:bCs/>
              </w:rPr>
            </w:pPr>
          </w:p>
        </w:tc>
        <w:tc>
          <w:tcPr>
            <w:tcW w:w="992" w:type="dxa"/>
            <w:tcMar/>
          </w:tcPr>
          <w:p w:rsidRPr="00BA07E8" w:rsidR="00886C61" w:rsidP="14FEF73D" w:rsidRDefault="00886C61" w14:paraId="747A50A6" w14:textId="7AA101E5">
            <w:pPr>
              <w:spacing w:after="0" w:line="240" w:lineRule="auto"/>
              <w:jc w:val="center"/>
              <w:rPr>
                <w:rFonts w:ascii="Calibri" w:hAnsi="Calibri" w:cs="Calibri" w:asciiTheme="minorAscii" w:hAnsiTheme="minorAscii" w:cstheme="minorAscii"/>
                <w:b w:val="1"/>
                <w:bCs w:val="1"/>
              </w:rPr>
            </w:pPr>
            <w:r w:rsidRPr="14FEF73D" w:rsidR="5D9C7144">
              <w:rPr>
                <w:rFonts w:ascii="Calibri" w:hAnsi="Calibri" w:cs="Calibri" w:asciiTheme="minorAscii" w:hAnsiTheme="minorAscii" w:cstheme="minorAscii"/>
                <w:b w:val="1"/>
                <w:bCs w:val="1"/>
              </w:rPr>
              <w:t>X</w:t>
            </w:r>
          </w:p>
        </w:tc>
        <w:tc>
          <w:tcPr>
            <w:tcW w:w="950" w:type="dxa"/>
            <w:tcMar/>
          </w:tcPr>
          <w:p w:rsidRPr="00BA07E8" w:rsidR="00886C61" w:rsidP="00281139" w:rsidRDefault="00886C61" w14:paraId="1374D370" w14:textId="77777777">
            <w:pPr>
              <w:spacing w:after="0" w:line="240" w:lineRule="auto"/>
              <w:jc w:val="center"/>
              <w:rPr>
                <w:rFonts w:asciiTheme="minorHAnsi" w:hAnsiTheme="minorHAnsi" w:cstheme="minorHAnsi"/>
                <w:b/>
                <w:bCs/>
              </w:rPr>
            </w:pPr>
          </w:p>
        </w:tc>
        <w:tc>
          <w:tcPr>
            <w:tcW w:w="893" w:type="dxa"/>
            <w:tcMar/>
          </w:tcPr>
          <w:p w:rsidRPr="00BA07E8" w:rsidR="00886C61" w:rsidP="14FEF73D" w:rsidRDefault="00886C61" w14:paraId="03E02F28" w14:textId="62254C44">
            <w:pPr>
              <w:spacing w:after="0" w:line="240" w:lineRule="auto"/>
              <w:jc w:val="center"/>
              <w:rPr>
                <w:rFonts w:ascii="Calibri" w:hAnsi="Calibri" w:cs="Calibri" w:asciiTheme="minorAscii" w:hAnsiTheme="minorAscii" w:cstheme="minorAscii"/>
                <w:b w:val="1"/>
                <w:bCs w:val="1"/>
              </w:rPr>
            </w:pPr>
            <w:r w:rsidRPr="14FEF73D" w:rsidR="5D9C7144">
              <w:rPr>
                <w:rFonts w:ascii="Calibri" w:hAnsi="Calibri" w:cs="Calibri" w:asciiTheme="minorAscii" w:hAnsiTheme="minorAscii" w:cstheme="minorAscii"/>
                <w:b w:val="1"/>
                <w:bCs w:val="1"/>
              </w:rPr>
              <w:t>X</w:t>
            </w:r>
          </w:p>
        </w:tc>
        <w:tc>
          <w:tcPr>
            <w:tcW w:w="850" w:type="dxa"/>
            <w:tcMar/>
          </w:tcPr>
          <w:p w:rsidRPr="00BA07E8" w:rsidR="00886C61" w:rsidP="00281139" w:rsidRDefault="00886C61" w14:paraId="4A7DBF3D" w14:textId="77777777">
            <w:pPr>
              <w:spacing w:after="0" w:line="240" w:lineRule="auto"/>
              <w:jc w:val="center"/>
              <w:rPr>
                <w:rFonts w:asciiTheme="minorHAnsi" w:hAnsiTheme="minorHAnsi" w:cstheme="minorHAnsi"/>
                <w:b/>
                <w:bCs/>
              </w:rPr>
            </w:pPr>
          </w:p>
        </w:tc>
        <w:tc>
          <w:tcPr>
            <w:tcW w:w="851" w:type="dxa"/>
            <w:tcMar/>
          </w:tcPr>
          <w:p w:rsidRPr="00BA07E8" w:rsidR="00886C61" w:rsidP="14FEF73D" w:rsidRDefault="00886C61" w14:paraId="551E595B" w14:textId="535AFF3F">
            <w:pPr>
              <w:spacing w:after="0" w:line="240" w:lineRule="auto"/>
              <w:jc w:val="center"/>
              <w:rPr>
                <w:rFonts w:ascii="Calibri" w:hAnsi="Calibri" w:cs="Calibri" w:asciiTheme="minorAscii" w:hAnsiTheme="minorAscii" w:cstheme="minorAscii"/>
                <w:b w:val="1"/>
                <w:bCs w:val="1"/>
              </w:rPr>
            </w:pPr>
            <w:r w:rsidRPr="14FEF73D" w:rsidR="45F6C842">
              <w:rPr>
                <w:rFonts w:ascii="Calibri" w:hAnsi="Calibri" w:cs="Calibri" w:asciiTheme="minorAscii" w:hAnsiTheme="minorAscii" w:cstheme="minorAscii"/>
                <w:b w:val="1"/>
                <w:bCs w:val="1"/>
              </w:rPr>
              <w:t>X</w:t>
            </w:r>
          </w:p>
        </w:tc>
        <w:tc>
          <w:tcPr>
            <w:tcW w:w="855" w:type="dxa"/>
            <w:tcMar/>
          </w:tcPr>
          <w:p w:rsidRPr="00BA07E8" w:rsidR="00886C61" w:rsidP="00281139" w:rsidRDefault="00886C61" w14:paraId="0856DBDE" w14:textId="77777777">
            <w:pPr>
              <w:spacing w:after="0" w:line="240" w:lineRule="auto"/>
              <w:jc w:val="center"/>
              <w:rPr>
                <w:rFonts w:asciiTheme="minorHAnsi" w:hAnsiTheme="minorHAnsi" w:cstheme="minorHAnsi"/>
                <w:b/>
                <w:bCs/>
              </w:rPr>
            </w:pPr>
          </w:p>
        </w:tc>
        <w:tc>
          <w:tcPr>
            <w:tcW w:w="3681" w:type="dxa"/>
            <w:tcMar/>
          </w:tcPr>
          <w:p w:rsidRPr="00BA07E8" w:rsidR="00886C61" w:rsidP="00281139" w:rsidRDefault="00886C61" w14:paraId="073D8508" w14:textId="77777777">
            <w:pPr>
              <w:spacing w:after="0" w:line="240" w:lineRule="auto"/>
              <w:jc w:val="center"/>
              <w:rPr>
                <w:rFonts w:asciiTheme="minorHAnsi" w:hAnsiTheme="minorHAnsi" w:cstheme="minorHAnsi"/>
                <w:b/>
                <w:bCs/>
              </w:rPr>
            </w:pPr>
          </w:p>
        </w:tc>
      </w:tr>
    </w:tbl>
    <w:p w:rsidRPr="00BA07E8" w:rsidR="00007383" w:rsidP="00316A27" w:rsidRDefault="00007383" w14:paraId="37CC7B2D" w14:textId="77777777">
      <w:pPr>
        <w:spacing w:after="0" w:line="240" w:lineRule="auto"/>
        <w:jc w:val="center"/>
        <w:rPr>
          <w:rFonts w:asciiTheme="minorHAnsi" w:hAnsiTheme="minorHAnsi" w:cstheme="minorHAnsi"/>
          <w:b/>
          <w:bCs/>
        </w:rPr>
      </w:pPr>
    </w:p>
    <w:tbl>
      <w:tblPr>
        <w:tblpPr w:leftFromText="141" w:rightFromText="141" w:vertAnchor="text" w:tblpX="-582" w:tblpY="14"/>
        <w:tblW w:w="546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569"/>
        <w:gridCol w:w="1829"/>
        <w:gridCol w:w="4500"/>
      </w:tblGrid>
      <w:tr w:rsidRPr="00BA07E8" w:rsidR="00281139" w:rsidTr="14FEF73D" w14:paraId="161EB28F" w14:textId="77777777">
        <w:trPr>
          <w:trHeight w:val="20"/>
        </w:trPr>
        <w:tc>
          <w:tcPr>
            <w:tcW w:w="5000" w:type="pct"/>
            <w:gridSpan w:val="3"/>
            <w:shd w:val="clear" w:color="auto" w:fill="D9D9D9" w:themeFill="background1" w:themeFillShade="D9"/>
            <w:tcMar/>
          </w:tcPr>
          <w:p w:rsidRPr="00BA07E8" w:rsidR="00281139" w:rsidP="00385215" w:rsidRDefault="00281139" w14:paraId="13614848" w14:textId="77777777">
            <w:pPr>
              <w:spacing w:after="0" w:line="240" w:lineRule="auto"/>
              <w:jc w:val="both"/>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Firmas verificación primera entrega</w:t>
            </w:r>
          </w:p>
        </w:tc>
      </w:tr>
      <w:tr w:rsidRPr="00BA07E8" w:rsidR="00281139" w:rsidTr="14FEF73D" w14:paraId="3C1AA6D2" w14:textId="77777777">
        <w:trPr>
          <w:trHeight w:val="20"/>
        </w:trPr>
        <w:tc>
          <w:tcPr>
            <w:tcW w:w="2723" w:type="pct"/>
            <w:tcMar/>
          </w:tcPr>
          <w:p w:rsidRPr="00BA07E8" w:rsidR="00281139" w:rsidP="14FEF73D" w:rsidRDefault="00281139" w14:paraId="32B4CC36" w14:textId="4DC4425A">
            <w:pPr>
              <w:pStyle w:val="Normal"/>
              <w:spacing w:after="0" w:line="240" w:lineRule="auto"/>
              <w:jc w:val="both"/>
            </w:pPr>
            <w:r w:rsidRPr="14FEF73D" w:rsidR="34A135B5">
              <w:rPr>
                <w:rFonts w:ascii="Calibri" w:hAnsi="Calibri" w:eastAsia="Times New Roman" w:cs="Calibri" w:asciiTheme="minorAscii" w:hAnsiTheme="minorAscii" w:cstheme="minorAscii"/>
                <w:i w:val="1"/>
                <w:iCs w:val="1"/>
                <w:color w:val="A6A6A6" w:themeColor="background1" w:themeTint="FF" w:themeShade="A6"/>
                <w:lang w:val="es-CO" w:eastAsia="es-CO"/>
              </w:rPr>
              <w:t>Firma verificadora temático</w:t>
            </w:r>
            <w:r w:rsidR="7AE2B771">
              <w:drawing>
                <wp:inline wp14:editId="23F2B429" wp14:anchorId="441390F0">
                  <wp:extent cx="1348532" cy="409033"/>
                  <wp:effectExtent l="0" t="0" r="0" b="0"/>
                  <wp:docPr id="1081356431" name="" title=""/>
                  <wp:cNvGraphicFramePr>
                    <a:graphicFrameLocks noChangeAspect="1"/>
                  </wp:cNvGraphicFramePr>
                  <a:graphic>
                    <a:graphicData uri="http://schemas.openxmlformats.org/drawingml/2006/picture">
                      <pic:pic>
                        <pic:nvPicPr>
                          <pic:cNvPr id="0" name=""/>
                          <pic:cNvPicPr/>
                        </pic:nvPicPr>
                        <pic:blipFill>
                          <a:blip r:embed="Rbe0b561b1a4344e1">
                            <a:extLst>
                              <a:ext xmlns:a="http://schemas.openxmlformats.org/drawingml/2006/main" uri="{28A0092B-C50C-407E-A947-70E740481C1C}">
                                <a14:useLocalDpi val="0"/>
                              </a:ext>
                            </a:extLst>
                          </a:blip>
                          <a:stretch>
                            <a:fillRect/>
                          </a:stretch>
                        </pic:blipFill>
                        <pic:spPr>
                          <a:xfrm>
                            <a:off x="0" y="0"/>
                            <a:ext cx="1348532" cy="409033"/>
                          </a:xfrm>
                          <a:prstGeom prst="rect">
                            <a:avLst/>
                          </a:prstGeom>
                        </pic:spPr>
                      </pic:pic>
                    </a:graphicData>
                  </a:graphic>
                </wp:inline>
              </w:drawing>
            </w:r>
          </w:p>
        </w:tc>
        <w:tc>
          <w:tcPr>
            <w:tcW w:w="658" w:type="pct"/>
            <w:vMerge w:val="restart"/>
            <w:shd w:val="clear" w:color="auto" w:fill="D9D9D9" w:themeFill="background1" w:themeFillShade="D9"/>
            <w:tcMar/>
          </w:tcPr>
          <w:p w:rsidRPr="00BA07E8" w:rsidR="00281139" w:rsidP="00385215" w:rsidRDefault="00281139" w14:paraId="5D0B14E9" w14:textId="77777777">
            <w:pPr>
              <w:spacing w:after="0" w:line="240" w:lineRule="auto"/>
              <w:jc w:val="both"/>
              <w:rPr>
                <w:rFonts w:eastAsia="Times New Roman" w:asciiTheme="minorHAnsi" w:hAnsiTheme="minorHAnsi" w:cstheme="minorHAnsi"/>
                <w:i/>
                <w:iCs/>
                <w:color w:val="A6A6A6"/>
                <w:lang w:val="es-CO" w:eastAsia="es-CO"/>
              </w:rPr>
            </w:pPr>
            <w:r w:rsidRPr="00BA07E8">
              <w:rPr>
                <w:rFonts w:eastAsia="Times New Roman" w:asciiTheme="minorHAnsi" w:hAnsiTheme="minorHAnsi" w:cstheme="minorHAnsi"/>
                <w:b/>
                <w:bCs/>
                <w:lang w:val="es-CO" w:eastAsia="es-CO"/>
              </w:rPr>
              <w:t>Fecha de primera verificación</w:t>
            </w:r>
          </w:p>
        </w:tc>
        <w:tc>
          <w:tcPr>
            <w:tcW w:w="1620" w:type="pct"/>
            <w:vMerge w:val="restart"/>
            <w:tcMar/>
          </w:tcPr>
          <w:p w:rsidRPr="00BA07E8" w:rsidR="00281139" w:rsidP="14FEF73D" w:rsidRDefault="00281139" w14:paraId="0D2E1650" w14:textId="0B47BB69">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14FEF73D" w:rsidR="76FEAD66">
              <w:rPr>
                <w:rFonts w:ascii="Calibri" w:hAnsi="Calibri" w:eastAsia="Times New Roman" w:cs="Calibri" w:asciiTheme="minorAscii" w:hAnsiTheme="minorAscii" w:cstheme="minorAscii"/>
                <w:i w:val="1"/>
                <w:iCs w:val="1"/>
                <w:color w:val="A6A6A6" w:themeColor="background1" w:themeTint="FF" w:themeShade="A6"/>
                <w:lang w:val="es-CO" w:eastAsia="es-CO"/>
              </w:rPr>
              <w:t>04/10/2024</w:t>
            </w:r>
          </w:p>
        </w:tc>
      </w:tr>
      <w:tr w:rsidRPr="00BA07E8" w:rsidR="00281139" w:rsidTr="14FEF73D" w14:paraId="49DFAC5B" w14:textId="77777777">
        <w:trPr>
          <w:trHeight w:val="20"/>
        </w:trPr>
        <w:tc>
          <w:tcPr>
            <w:tcW w:w="2723" w:type="pct"/>
            <w:tcMar/>
          </w:tcPr>
          <w:p w:rsidRPr="00BA07E8" w:rsidR="00281139" w:rsidP="14FEF73D" w:rsidRDefault="00281139" w14:paraId="657EA320" w14:textId="0204F7BC">
            <w:pPr>
              <w:spacing w:after="0" w:line="240" w:lineRule="auto"/>
              <w:jc w:val="both"/>
              <w:rPr>
                <w:rFonts w:ascii="Calibri" w:hAnsi="Calibri" w:eastAsia="Times New Roman" w:cs="Calibri" w:asciiTheme="minorAscii" w:hAnsiTheme="minorAscii" w:cstheme="minorAscii"/>
                <w:b w:val="1"/>
                <w:bCs w:val="1"/>
                <w:lang w:val="es-CO" w:eastAsia="es-CO"/>
              </w:rPr>
            </w:pPr>
            <w:r w:rsidRPr="14FEF73D" w:rsidR="34A135B5">
              <w:rPr>
                <w:rFonts w:ascii="Calibri" w:hAnsi="Calibri" w:eastAsia="Times New Roman" w:cs="Calibri" w:asciiTheme="minorAscii" w:hAnsiTheme="minorAscii" w:cstheme="minorAscii"/>
                <w:b w:val="1"/>
                <w:bCs w:val="1"/>
                <w:lang w:val="es-CO" w:eastAsia="es-CO"/>
              </w:rPr>
              <w:t>Nombre completo:</w:t>
            </w:r>
            <w:r w:rsidRPr="14FEF73D" w:rsidR="7542B53C">
              <w:rPr>
                <w:rFonts w:ascii="Calibri" w:hAnsi="Calibri" w:eastAsia="Times New Roman" w:cs="Calibri" w:asciiTheme="minorAscii" w:hAnsiTheme="minorAscii" w:cstheme="minorAscii"/>
                <w:b w:val="1"/>
                <w:bCs w:val="1"/>
                <w:lang w:val="es-CO" w:eastAsia="es-CO"/>
              </w:rPr>
              <w:t xml:space="preserve"> María Carolina Carvajal Arroyave</w:t>
            </w:r>
          </w:p>
        </w:tc>
        <w:tc>
          <w:tcPr>
            <w:tcW w:w="658" w:type="pct"/>
            <w:vMerge/>
            <w:tcMar/>
          </w:tcPr>
          <w:p w:rsidRPr="00BA07E8" w:rsidR="00281139" w:rsidP="00385215" w:rsidRDefault="00281139" w14:paraId="4644DE7D" w14:textId="54B08409">
            <w:pPr>
              <w:spacing w:after="0" w:line="240" w:lineRule="auto"/>
              <w:jc w:val="both"/>
              <w:rPr>
                <w:rFonts w:eastAsia="Times New Roman" w:asciiTheme="minorHAnsi" w:hAnsiTheme="minorHAnsi" w:cstheme="minorHAnsi"/>
                <w:b/>
                <w:bCs/>
                <w:lang w:val="es-CO" w:eastAsia="es-CO"/>
              </w:rPr>
            </w:pPr>
          </w:p>
        </w:tc>
        <w:tc>
          <w:tcPr>
            <w:tcW w:w="1620" w:type="pct"/>
            <w:vMerge/>
            <w:tcMar/>
          </w:tcPr>
          <w:p w:rsidRPr="00BA07E8" w:rsidR="00281139" w:rsidP="00385215" w:rsidRDefault="00281139" w14:paraId="5B182F69" w14:textId="2FAE81A6">
            <w:pPr>
              <w:spacing w:after="0" w:line="240" w:lineRule="auto"/>
              <w:jc w:val="both"/>
              <w:rPr>
                <w:rFonts w:eastAsia="Times New Roman" w:asciiTheme="minorHAnsi" w:hAnsiTheme="minorHAnsi" w:cstheme="minorHAnsi"/>
                <w:b/>
                <w:bCs/>
                <w:lang w:val="es-CO" w:eastAsia="es-CO"/>
              </w:rPr>
            </w:pPr>
          </w:p>
        </w:tc>
      </w:tr>
    </w:tbl>
    <w:p w:rsidRPr="00BA07E8" w:rsidR="00007383" w:rsidP="00316A27" w:rsidRDefault="00007383" w14:paraId="664300EB" w14:textId="77777777">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851"/>
        <w:gridCol w:w="992"/>
        <w:gridCol w:w="950"/>
        <w:gridCol w:w="893"/>
        <w:gridCol w:w="850"/>
        <w:gridCol w:w="851"/>
        <w:gridCol w:w="855"/>
        <w:gridCol w:w="3681"/>
      </w:tblGrid>
      <w:tr w:rsidRPr="00BA07E8" w:rsidR="00886C61" w:rsidTr="07FED8C4" w14:paraId="59ECF40E" w14:textId="77777777">
        <w:tc>
          <w:tcPr>
            <w:tcW w:w="13887" w:type="dxa"/>
            <w:gridSpan w:val="10"/>
            <w:shd w:val="clear" w:color="auto" w:fill="D9D9D9" w:themeFill="background1" w:themeFillShade="D9"/>
            <w:tcMar/>
          </w:tcPr>
          <w:p w:rsidRPr="00BA07E8" w:rsidR="00886C61" w:rsidP="1F454737" w:rsidRDefault="0E4465ED" w14:paraId="580BDB67" w14:textId="206A68EC">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Segunda </w:t>
            </w:r>
            <w:r w:rsidRPr="00BA07E8" w:rsidR="00886C61">
              <w:rPr>
                <w:rFonts w:asciiTheme="minorHAnsi" w:hAnsiTheme="minorHAnsi" w:cstheme="minorHAnsi"/>
                <w:b/>
                <w:bCs/>
              </w:rPr>
              <w:t xml:space="preserve">verificación </w:t>
            </w:r>
          </w:p>
        </w:tc>
      </w:tr>
      <w:tr w:rsidRPr="00BA07E8" w:rsidR="00886C61" w:rsidTr="07FED8C4" w14:paraId="20D4BFA2" w14:textId="77777777">
        <w:tc>
          <w:tcPr>
            <w:tcW w:w="3114" w:type="dxa"/>
            <w:vMerge w:val="restart"/>
            <w:tcMar/>
          </w:tcPr>
          <w:p w:rsidRPr="00BA07E8" w:rsidR="00886C61" w:rsidP="3C3072C3" w:rsidRDefault="316881B9" w14:paraId="40AE8301" w14:textId="38C9BCCF">
            <w:pPr>
              <w:spacing w:after="0" w:line="240" w:lineRule="auto"/>
              <w:jc w:val="center"/>
              <w:rPr>
                <w:rFonts w:asciiTheme="minorHAnsi" w:hAnsiTheme="minorHAnsi" w:cstheme="minorHAnsi"/>
                <w:b/>
                <w:bCs/>
              </w:rPr>
            </w:pPr>
            <w:r w:rsidRPr="00BA07E8">
              <w:rPr>
                <w:rFonts w:asciiTheme="minorHAnsi" w:hAnsiTheme="minorHAnsi" w:cstheme="minorHAnsi"/>
                <w:b/>
                <w:bCs/>
              </w:rPr>
              <w:t>Aspectos esenciales del curso</w:t>
            </w:r>
          </w:p>
          <w:p w:rsidRPr="00BA07E8" w:rsidR="00886C61" w:rsidP="00B459F0" w:rsidRDefault="00886C61" w14:paraId="725BB4AB" w14:textId="4A5EC203">
            <w:pPr>
              <w:spacing w:after="0" w:line="240" w:lineRule="auto"/>
              <w:jc w:val="center"/>
              <w:rPr>
                <w:rFonts w:asciiTheme="minorHAnsi" w:hAnsiTheme="minorHAnsi" w:cstheme="minorHAnsi"/>
                <w:b/>
              </w:rPr>
            </w:pPr>
          </w:p>
        </w:tc>
        <w:tc>
          <w:tcPr>
            <w:tcW w:w="1701" w:type="dxa"/>
            <w:gridSpan w:val="2"/>
            <w:tcMar/>
          </w:tcPr>
          <w:p w:rsidRPr="00BA07E8" w:rsidR="00886C61" w:rsidP="00B459F0" w:rsidRDefault="00886C61" w14:paraId="432F006D"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Reconocimiento </w:t>
            </w:r>
          </w:p>
        </w:tc>
        <w:tc>
          <w:tcPr>
            <w:tcW w:w="1942" w:type="dxa"/>
            <w:gridSpan w:val="2"/>
            <w:tcMar/>
          </w:tcPr>
          <w:p w:rsidRPr="00BA07E8" w:rsidR="00886C61" w:rsidP="00B459F0" w:rsidRDefault="00886C61" w14:paraId="7D303C9F"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743" w:type="dxa"/>
            <w:gridSpan w:val="2"/>
            <w:tcMar/>
          </w:tcPr>
          <w:p w:rsidRPr="00BA07E8" w:rsidR="00886C61" w:rsidP="00B459F0" w:rsidRDefault="00886C61" w14:paraId="3E929699"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Profundización </w:t>
            </w:r>
          </w:p>
        </w:tc>
        <w:tc>
          <w:tcPr>
            <w:tcW w:w="1706" w:type="dxa"/>
            <w:gridSpan w:val="2"/>
            <w:tcMar/>
          </w:tcPr>
          <w:p w:rsidRPr="00BA07E8" w:rsidR="00886C61" w:rsidP="00B459F0" w:rsidRDefault="00886C61" w14:paraId="18A848B8"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681" w:type="dxa"/>
            <w:tcMar/>
            <w:vAlign w:val="center"/>
          </w:tcPr>
          <w:p w:rsidRPr="00BA07E8" w:rsidR="00886C61" w:rsidP="00B459F0" w:rsidRDefault="00886C61" w14:paraId="0AFA8C38"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Observaciones generales</w:t>
            </w:r>
          </w:p>
          <w:p w:rsidRPr="00BA07E8" w:rsidR="00886C61" w:rsidP="00B459F0" w:rsidRDefault="00886C61" w14:paraId="48E1FDDC" w14:textId="77777777">
            <w:pPr>
              <w:spacing w:after="0" w:line="240" w:lineRule="auto"/>
              <w:jc w:val="center"/>
              <w:rPr>
                <w:rFonts w:asciiTheme="minorHAnsi" w:hAnsiTheme="minorHAnsi" w:cstheme="minorHAnsi"/>
                <w:b/>
                <w:bCs/>
              </w:rPr>
            </w:pPr>
            <w:r w:rsidRPr="00BA07E8">
              <w:rPr>
                <w:rFonts w:eastAsia="Times New Roman" w:asciiTheme="minorHAnsi" w:hAnsiTheme="minorHAnsi" w:cstheme="minorHAnsi"/>
                <w:sz w:val="20"/>
                <w:lang w:val="es-CO" w:eastAsia="es-CO"/>
              </w:rPr>
              <w:t>Describa de manera detallado los ajustes a realizar en el caso que no se cumpla</w:t>
            </w:r>
          </w:p>
        </w:tc>
      </w:tr>
      <w:tr w:rsidRPr="00BA07E8" w:rsidR="00886C61" w:rsidTr="07FED8C4" w14:paraId="5C809467" w14:textId="77777777">
        <w:tc>
          <w:tcPr>
            <w:tcW w:w="3114" w:type="dxa"/>
            <w:vMerge/>
            <w:tcMar/>
          </w:tcPr>
          <w:p w:rsidRPr="00BA07E8" w:rsidR="00886C61" w:rsidP="00B459F0" w:rsidRDefault="00886C61" w14:paraId="1CC8741C" w14:textId="77777777">
            <w:pPr>
              <w:spacing w:after="0" w:line="240" w:lineRule="auto"/>
              <w:jc w:val="center"/>
              <w:rPr>
                <w:rFonts w:asciiTheme="minorHAnsi" w:hAnsiTheme="minorHAnsi" w:cstheme="minorHAnsi"/>
                <w:b/>
                <w:bCs/>
              </w:rPr>
            </w:pPr>
          </w:p>
        </w:tc>
        <w:tc>
          <w:tcPr>
            <w:tcW w:w="1701" w:type="dxa"/>
            <w:gridSpan w:val="2"/>
            <w:tcMar/>
          </w:tcPr>
          <w:p w:rsidRPr="00BA07E8" w:rsidR="00886C61" w:rsidP="00B459F0" w:rsidRDefault="00886C61" w14:paraId="511B09DF"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42" w:type="dxa"/>
            <w:gridSpan w:val="2"/>
            <w:tcMar/>
          </w:tcPr>
          <w:p w:rsidRPr="00BA07E8" w:rsidR="00886C61" w:rsidP="00B459F0" w:rsidRDefault="00886C61" w14:paraId="15569697"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43" w:type="dxa"/>
            <w:gridSpan w:val="2"/>
            <w:tcMar/>
          </w:tcPr>
          <w:p w:rsidRPr="00BA07E8" w:rsidR="00886C61" w:rsidP="00B459F0" w:rsidRDefault="00886C61" w14:paraId="35DBEBE2"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06" w:type="dxa"/>
            <w:gridSpan w:val="2"/>
            <w:tcMar/>
          </w:tcPr>
          <w:p w:rsidRPr="00BA07E8" w:rsidR="00886C61" w:rsidP="00B459F0" w:rsidRDefault="00886C61" w14:paraId="50F50C73"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681" w:type="dxa"/>
            <w:tcMar/>
          </w:tcPr>
          <w:p w:rsidRPr="00BA07E8" w:rsidR="00886C61" w:rsidP="00B459F0" w:rsidRDefault="00886C61" w14:paraId="63EB7F54" w14:textId="77777777">
            <w:pPr>
              <w:spacing w:after="0" w:line="240" w:lineRule="auto"/>
              <w:jc w:val="center"/>
              <w:rPr>
                <w:rFonts w:asciiTheme="minorHAnsi" w:hAnsiTheme="minorHAnsi" w:cstheme="minorHAnsi"/>
                <w:b/>
                <w:bCs/>
              </w:rPr>
            </w:pPr>
          </w:p>
        </w:tc>
      </w:tr>
      <w:tr w:rsidRPr="00BA07E8" w:rsidR="00886C61" w:rsidTr="07FED8C4" w14:paraId="298F334E" w14:textId="77777777">
        <w:tc>
          <w:tcPr>
            <w:tcW w:w="3114" w:type="dxa"/>
            <w:vMerge/>
            <w:tcMar/>
          </w:tcPr>
          <w:p w:rsidRPr="00BA07E8" w:rsidR="00886C61" w:rsidP="00B459F0" w:rsidRDefault="00886C61" w14:paraId="4BCA19EB" w14:textId="77777777">
            <w:pPr>
              <w:spacing w:after="0" w:line="240" w:lineRule="auto"/>
              <w:jc w:val="center"/>
              <w:rPr>
                <w:rFonts w:asciiTheme="minorHAnsi" w:hAnsiTheme="minorHAnsi" w:cstheme="minorHAnsi"/>
                <w:b/>
                <w:bCs/>
              </w:rPr>
            </w:pPr>
          </w:p>
        </w:tc>
        <w:tc>
          <w:tcPr>
            <w:tcW w:w="850" w:type="dxa"/>
            <w:tcMar/>
          </w:tcPr>
          <w:p w:rsidRPr="00BA07E8" w:rsidR="00886C61" w:rsidP="00B459F0" w:rsidRDefault="00886C61" w14:paraId="235138CB"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1" w:type="dxa"/>
            <w:tcMar/>
          </w:tcPr>
          <w:p w:rsidRPr="00BA07E8" w:rsidR="00886C61" w:rsidP="00B459F0" w:rsidRDefault="00886C61" w14:paraId="7DFC9736"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992" w:type="dxa"/>
            <w:tcMar/>
          </w:tcPr>
          <w:p w:rsidRPr="00BA07E8" w:rsidR="00886C61" w:rsidP="00B459F0" w:rsidRDefault="00886C61" w14:paraId="5E420028"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50" w:type="dxa"/>
            <w:tcMar/>
          </w:tcPr>
          <w:p w:rsidRPr="00BA07E8" w:rsidR="00886C61" w:rsidP="00B459F0" w:rsidRDefault="00886C61" w14:paraId="250CDD05"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93" w:type="dxa"/>
            <w:tcMar/>
          </w:tcPr>
          <w:p w:rsidRPr="00BA07E8" w:rsidR="00886C61" w:rsidP="00B459F0" w:rsidRDefault="00886C61" w14:paraId="7987BE2A"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Mar/>
          </w:tcPr>
          <w:p w:rsidRPr="00BA07E8" w:rsidR="00886C61" w:rsidP="00B459F0" w:rsidRDefault="00886C61" w14:paraId="679737AF"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Mar/>
          </w:tcPr>
          <w:p w:rsidRPr="00BA07E8" w:rsidR="00886C61" w:rsidP="00B459F0" w:rsidRDefault="00886C61" w14:paraId="2F401A1A"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5" w:type="dxa"/>
            <w:tcMar/>
          </w:tcPr>
          <w:p w:rsidRPr="00BA07E8" w:rsidR="00886C61" w:rsidP="00B459F0" w:rsidRDefault="00886C61" w14:paraId="49363601"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681" w:type="dxa"/>
            <w:tcMar/>
          </w:tcPr>
          <w:p w:rsidRPr="00BA07E8" w:rsidR="00886C61" w:rsidP="00B459F0" w:rsidRDefault="00886C61" w14:paraId="3FC2A70B" w14:textId="77777777">
            <w:pPr>
              <w:spacing w:after="0" w:line="240" w:lineRule="auto"/>
              <w:jc w:val="center"/>
              <w:rPr>
                <w:rFonts w:asciiTheme="minorHAnsi" w:hAnsiTheme="minorHAnsi" w:cstheme="minorHAnsi"/>
                <w:b/>
                <w:bCs/>
              </w:rPr>
            </w:pPr>
          </w:p>
        </w:tc>
      </w:tr>
      <w:tr w:rsidRPr="00BA07E8" w:rsidR="00886C61" w:rsidTr="07FED8C4" w14:paraId="45DBA977" w14:textId="77777777">
        <w:tc>
          <w:tcPr>
            <w:tcW w:w="3114" w:type="dxa"/>
            <w:tcMar/>
            <w:vAlign w:val="center"/>
          </w:tcPr>
          <w:p w:rsidRPr="00BA07E8" w:rsidR="00886C61" w:rsidP="00BA07E8" w:rsidRDefault="00886C61" w14:paraId="75AFF6CC"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 presentación de la etapa contextualiza al estudiante frente a los contenidos propuestos y explica cuál el propósito de la etapa.</w:t>
            </w:r>
          </w:p>
        </w:tc>
        <w:tc>
          <w:tcPr>
            <w:tcW w:w="850" w:type="dxa"/>
            <w:tcMar/>
          </w:tcPr>
          <w:p w:rsidR="07FED8C4" w:rsidP="07FED8C4" w:rsidRDefault="07FED8C4" w14:paraId="19170D0A"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4A81A8D8"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11BEA076" w14:textId="79457977">
            <w:pPr>
              <w:spacing w:after="0" w:line="240" w:lineRule="auto"/>
              <w:jc w:val="center"/>
              <w:rPr>
                <w:rFonts w:ascii="Calibri" w:hAnsi="Calibri" w:cs="Calibri" w:asciiTheme="minorAscii" w:hAnsiTheme="minorAscii" w:cstheme="minorAscii"/>
                <w:b w:val="1"/>
                <w:bCs w:val="1"/>
              </w:rPr>
            </w:pPr>
            <w:r w:rsidRPr="07FED8C4" w:rsidR="717AA95E">
              <w:rPr>
                <w:rFonts w:ascii="Calibri" w:hAnsi="Calibri" w:cs="Calibri" w:asciiTheme="minorAscii" w:hAnsiTheme="minorAscii" w:cstheme="minorAscii"/>
                <w:b w:val="1"/>
                <w:bCs w:val="1"/>
              </w:rPr>
              <w:t>X</w:t>
            </w:r>
          </w:p>
          <w:p w:rsidRPr="00BA07E8" w:rsidR="00886C61" w:rsidP="07FED8C4" w:rsidRDefault="00886C61" w14:paraId="6B3731EB" w14:textId="7D9B9609">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3F830134" w14:textId="77777777">
            <w:pPr>
              <w:spacing w:after="0" w:line="240" w:lineRule="auto"/>
              <w:jc w:val="center"/>
              <w:rPr>
                <w:rFonts w:asciiTheme="minorHAnsi" w:hAnsiTheme="minorHAnsi" w:cstheme="minorHAnsi"/>
                <w:b/>
                <w:bCs/>
              </w:rPr>
            </w:pPr>
          </w:p>
        </w:tc>
        <w:tc>
          <w:tcPr>
            <w:tcW w:w="893" w:type="dxa"/>
            <w:tcMar/>
          </w:tcPr>
          <w:p w:rsidRPr="00BA07E8" w:rsidR="00886C61" w:rsidP="07FED8C4" w:rsidRDefault="00886C61" w14:paraId="1FD1F30C" w14:textId="48D85422">
            <w:pPr>
              <w:spacing w:after="0" w:line="240" w:lineRule="auto"/>
              <w:jc w:val="center"/>
              <w:rPr>
                <w:rFonts w:ascii="Calibri" w:hAnsi="Calibri" w:cs="Calibri" w:asciiTheme="minorAscii" w:hAnsiTheme="minorAscii" w:cstheme="minorAscii"/>
                <w:b w:val="1"/>
                <w:bCs w:val="1"/>
              </w:rPr>
            </w:pPr>
            <w:r w:rsidRPr="07FED8C4" w:rsidR="0305CB21">
              <w:rPr>
                <w:rFonts w:ascii="Calibri" w:hAnsi="Calibri" w:cs="Calibri" w:asciiTheme="minorAscii" w:hAnsiTheme="minorAscii" w:cstheme="minorAscii"/>
                <w:b w:val="1"/>
                <w:bCs w:val="1"/>
              </w:rPr>
              <w:t>X</w:t>
            </w:r>
          </w:p>
        </w:tc>
        <w:tc>
          <w:tcPr>
            <w:tcW w:w="850" w:type="dxa"/>
            <w:tcMar/>
          </w:tcPr>
          <w:p w:rsidRPr="00BA07E8" w:rsidR="00886C61" w:rsidP="00B459F0" w:rsidRDefault="00886C61" w14:paraId="5465CDF4"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49E14C37" w14:textId="3C6F64DA">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5" w:type="dxa"/>
            <w:tcMar/>
          </w:tcPr>
          <w:p w:rsidRPr="00BA07E8" w:rsidR="00886C61" w:rsidP="00B459F0" w:rsidRDefault="00886C61" w14:paraId="3154F483"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2335110B" w14:textId="77777777">
            <w:pPr>
              <w:spacing w:after="0" w:line="240" w:lineRule="auto"/>
              <w:jc w:val="center"/>
              <w:rPr>
                <w:rFonts w:asciiTheme="minorHAnsi" w:hAnsiTheme="minorHAnsi" w:cstheme="minorHAnsi"/>
                <w:b/>
                <w:bCs/>
              </w:rPr>
            </w:pPr>
          </w:p>
        </w:tc>
      </w:tr>
      <w:tr w:rsidRPr="00BA07E8" w:rsidR="00886C61" w:rsidTr="07FED8C4" w14:paraId="5D61EBDE" w14:textId="77777777">
        <w:tc>
          <w:tcPr>
            <w:tcW w:w="3114" w:type="dxa"/>
            <w:tcMar/>
          </w:tcPr>
          <w:p w:rsidRPr="00BA07E8" w:rsidR="00886C61" w:rsidP="00BA07E8" w:rsidRDefault="00886C61" w14:paraId="1701053D"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 actividad 0 (no evaluable) promueve la adquisición previa de conceptos, palabras clave, terminología, propuesta para esta etapa y para el curso en general.</w:t>
            </w:r>
          </w:p>
        </w:tc>
        <w:tc>
          <w:tcPr>
            <w:tcW w:w="850" w:type="dxa"/>
            <w:tcMar/>
          </w:tcPr>
          <w:p w:rsidR="07FED8C4" w:rsidP="07FED8C4" w:rsidRDefault="07FED8C4" w14:paraId="37AF5B9A" w14:textId="6DF3E170">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3A76B2A8" w14:textId="77777777">
            <w:pPr>
              <w:spacing w:after="0" w:line="240" w:lineRule="auto"/>
              <w:jc w:val="center"/>
              <w:rPr>
                <w:rFonts w:asciiTheme="minorHAnsi" w:hAnsiTheme="minorHAnsi" w:cstheme="minorHAnsi"/>
                <w:b/>
                <w:bCs/>
              </w:rPr>
            </w:pPr>
          </w:p>
        </w:tc>
        <w:tc>
          <w:tcPr>
            <w:tcW w:w="4536" w:type="dxa"/>
            <w:gridSpan w:val="5"/>
            <w:tcMar/>
            <w:vAlign w:val="center"/>
          </w:tcPr>
          <w:p w:rsidRPr="00BA07E8" w:rsidR="00886C61" w:rsidP="00B31FEF" w:rsidRDefault="00886C61" w14:paraId="76B0A7CD"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rsidRPr="00BA07E8" w:rsidR="00886C61" w:rsidP="00B31FEF" w:rsidRDefault="00886C61" w14:paraId="72225C54" w14:textId="77777777">
            <w:pPr>
              <w:spacing w:after="0" w:line="240" w:lineRule="auto"/>
              <w:jc w:val="center"/>
              <w:rPr>
                <w:rFonts w:asciiTheme="minorHAnsi" w:hAnsiTheme="minorHAnsi" w:cstheme="minorHAnsi"/>
                <w:b/>
                <w:bCs/>
              </w:rPr>
            </w:pPr>
          </w:p>
        </w:tc>
        <w:tc>
          <w:tcPr>
            <w:tcW w:w="855" w:type="dxa"/>
            <w:tcMar/>
          </w:tcPr>
          <w:p w:rsidRPr="00BA07E8" w:rsidR="00886C61" w:rsidP="00B459F0" w:rsidRDefault="00886C61" w14:paraId="2B3D0245"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5E8CDF5D" w14:textId="77777777">
            <w:pPr>
              <w:spacing w:after="0" w:line="240" w:lineRule="auto"/>
              <w:jc w:val="center"/>
              <w:rPr>
                <w:rFonts w:asciiTheme="minorHAnsi" w:hAnsiTheme="minorHAnsi" w:cstheme="minorHAnsi"/>
                <w:b/>
                <w:bCs/>
              </w:rPr>
            </w:pPr>
          </w:p>
        </w:tc>
      </w:tr>
      <w:tr w:rsidRPr="00BA07E8" w:rsidR="00886C61" w:rsidTr="07FED8C4" w14:paraId="65A40377" w14:textId="77777777">
        <w:tc>
          <w:tcPr>
            <w:tcW w:w="3114" w:type="dxa"/>
            <w:tcMar/>
          </w:tcPr>
          <w:p w:rsidRPr="00BA07E8" w:rsidR="00886C61" w:rsidP="00BA07E8" w:rsidRDefault="00886C61" w14:paraId="10A291DF"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 xml:space="preserve">Los conceptos, definiciones y situaciones del contexto real del glosario animado son pertinentes y coherentes con las </w:t>
            </w:r>
            <w:r w:rsidRPr="00BA07E8">
              <w:rPr>
                <w:rFonts w:eastAsia="Times New Roman" w:asciiTheme="minorHAnsi" w:hAnsiTheme="minorHAnsi" w:cstheme="minorHAnsi"/>
                <w:lang w:val="es-CO" w:eastAsia="es-CO"/>
              </w:rPr>
              <w:lastRenderedPageBreak/>
              <w:t>temáticas a abordar en esta etapa y en el curso en general</w:t>
            </w:r>
          </w:p>
        </w:tc>
        <w:tc>
          <w:tcPr>
            <w:tcW w:w="850" w:type="dxa"/>
            <w:tcMar/>
          </w:tcPr>
          <w:p w:rsidR="07FED8C4" w:rsidP="07FED8C4" w:rsidRDefault="07FED8C4" w14:paraId="224DC4FC" w14:textId="2935AD54">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1821DF48" w14:textId="77777777">
            <w:pPr>
              <w:spacing w:after="0" w:line="240" w:lineRule="auto"/>
              <w:jc w:val="center"/>
              <w:rPr>
                <w:rFonts w:asciiTheme="minorHAnsi" w:hAnsiTheme="minorHAnsi" w:cstheme="minorHAnsi"/>
                <w:b/>
                <w:bCs/>
              </w:rPr>
            </w:pPr>
          </w:p>
        </w:tc>
        <w:tc>
          <w:tcPr>
            <w:tcW w:w="4536" w:type="dxa"/>
            <w:gridSpan w:val="5"/>
            <w:tcMar/>
            <w:vAlign w:val="center"/>
          </w:tcPr>
          <w:p w:rsidRPr="00BA07E8" w:rsidR="00886C61" w:rsidP="00B31FEF" w:rsidRDefault="00886C61" w14:paraId="667F8E31"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855" w:type="dxa"/>
            <w:tcMar/>
          </w:tcPr>
          <w:p w:rsidRPr="00BA07E8" w:rsidR="00886C61" w:rsidP="00B459F0" w:rsidRDefault="00886C61" w14:paraId="467EE11E"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0C8F0448" w14:textId="77777777">
            <w:pPr>
              <w:spacing w:after="0" w:line="240" w:lineRule="auto"/>
              <w:jc w:val="center"/>
              <w:rPr>
                <w:rFonts w:asciiTheme="minorHAnsi" w:hAnsiTheme="minorHAnsi" w:cstheme="minorHAnsi"/>
                <w:b/>
                <w:bCs/>
              </w:rPr>
            </w:pPr>
          </w:p>
        </w:tc>
      </w:tr>
      <w:tr w:rsidRPr="00BA07E8" w:rsidR="00886C61" w:rsidTr="07FED8C4" w14:paraId="00A2BF47" w14:textId="77777777">
        <w:tc>
          <w:tcPr>
            <w:tcW w:w="3114" w:type="dxa"/>
            <w:tcMar/>
          </w:tcPr>
          <w:p w:rsidRPr="00BA07E8" w:rsidR="00886C61" w:rsidP="00BA07E8" w:rsidRDefault="00886C61" w14:paraId="6025C6BE"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El contenido es pertinente y coherente con las temáticas presentadas en el Syllabus.</w:t>
            </w:r>
          </w:p>
        </w:tc>
        <w:tc>
          <w:tcPr>
            <w:tcW w:w="850" w:type="dxa"/>
            <w:tcMar/>
          </w:tcPr>
          <w:p w:rsidR="07FED8C4" w:rsidP="07FED8C4" w:rsidRDefault="07FED8C4" w14:paraId="62A6733F" w14:textId="7A9D728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38A01406"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403BF3A3" w14:textId="79457977">
            <w:pPr>
              <w:spacing w:after="0" w:line="240" w:lineRule="auto"/>
              <w:jc w:val="center"/>
              <w:rPr>
                <w:rFonts w:ascii="Calibri" w:hAnsi="Calibri" w:cs="Calibri" w:asciiTheme="minorAscii" w:hAnsiTheme="minorAscii" w:cstheme="minorAscii"/>
                <w:b w:val="1"/>
                <w:bCs w:val="1"/>
              </w:rPr>
            </w:pPr>
            <w:r w:rsidRPr="07FED8C4" w:rsidR="2E629A82">
              <w:rPr>
                <w:rFonts w:ascii="Calibri" w:hAnsi="Calibri" w:cs="Calibri" w:asciiTheme="minorAscii" w:hAnsiTheme="minorAscii" w:cstheme="minorAscii"/>
                <w:b w:val="1"/>
                <w:bCs w:val="1"/>
              </w:rPr>
              <w:t>X</w:t>
            </w:r>
          </w:p>
          <w:p w:rsidRPr="00BA07E8" w:rsidR="00886C61" w:rsidP="07FED8C4" w:rsidRDefault="00886C61" w14:paraId="702CFBC6" w14:textId="49DCB0B1">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08C3D3B8"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2D26E727" w14:textId="5C31B378">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0" w:type="dxa"/>
            <w:tcMar/>
          </w:tcPr>
          <w:p w:rsidRPr="00BA07E8" w:rsidR="00886C61" w:rsidP="00B459F0" w:rsidRDefault="00886C61" w14:paraId="5386C165"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2EC3D219" w14:textId="5C31B378">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5" w:type="dxa"/>
            <w:tcMar/>
          </w:tcPr>
          <w:p w:rsidRPr="00BA07E8" w:rsidR="00886C61" w:rsidP="00B459F0" w:rsidRDefault="00886C61" w14:paraId="2A7199ED"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632AEBBE" w14:textId="77777777">
            <w:pPr>
              <w:spacing w:after="0" w:line="240" w:lineRule="auto"/>
              <w:jc w:val="center"/>
              <w:rPr>
                <w:rFonts w:asciiTheme="minorHAnsi" w:hAnsiTheme="minorHAnsi" w:cstheme="minorHAnsi"/>
                <w:b/>
                <w:bCs/>
              </w:rPr>
            </w:pPr>
          </w:p>
        </w:tc>
      </w:tr>
      <w:tr w:rsidRPr="00BA07E8" w:rsidR="00886C61" w:rsidTr="07FED8C4" w14:paraId="52D9483A" w14:textId="77777777">
        <w:tc>
          <w:tcPr>
            <w:tcW w:w="3114" w:type="dxa"/>
            <w:tcMar/>
          </w:tcPr>
          <w:p w:rsidRPr="00BA07E8" w:rsidR="00886C61" w:rsidP="00BA07E8" w:rsidRDefault="00886C61" w14:paraId="7E90C5CE" w14:textId="13EBA3C0">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Las preguntas formuladas permiten valorar los conocimientos y saberes aprendidos por los estudiantes.</w:t>
            </w:r>
          </w:p>
        </w:tc>
        <w:tc>
          <w:tcPr>
            <w:tcW w:w="850" w:type="dxa"/>
            <w:tcMar/>
          </w:tcPr>
          <w:p w:rsidR="07FED8C4" w:rsidP="07FED8C4" w:rsidRDefault="07FED8C4" w14:paraId="1686ADD8" w14:textId="1CA9163B">
            <w:pPr>
              <w:spacing w:after="0" w:line="240" w:lineRule="auto"/>
              <w:jc w:val="center"/>
              <w:rPr>
                <w:rFonts w:ascii="Calibri" w:hAnsi="Calibri" w:cs="Calibri" w:asciiTheme="minorAscii" w:hAnsiTheme="minorAscii" w:cstheme="minorAscii"/>
                <w:b w:val="1"/>
                <w:bCs w:val="1"/>
              </w:rPr>
            </w:pPr>
          </w:p>
        </w:tc>
        <w:tc>
          <w:tcPr>
            <w:tcW w:w="851" w:type="dxa"/>
            <w:tcMar/>
          </w:tcPr>
          <w:p w:rsidRPr="00BA07E8" w:rsidR="00886C61" w:rsidP="00B459F0" w:rsidRDefault="00886C61" w14:paraId="37D27CC0"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6A70F1E1" w14:textId="79457977">
            <w:pPr>
              <w:spacing w:after="0" w:line="240" w:lineRule="auto"/>
              <w:jc w:val="center"/>
              <w:rPr>
                <w:rFonts w:ascii="Calibri" w:hAnsi="Calibri" w:cs="Calibri" w:asciiTheme="minorAscii" w:hAnsiTheme="minorAscii" w:cstheme="minorAscii"/>
                <w:b w:val="1"/>
                <w:bCs w:val="1"/>
              </w:rPr>
            </w:pPr>
            <w:r w:rsidRPr="07FED8C4" w:rsidR="4DC5AB77">
              <w:rPr>
                <w:rFonts w:ascii="Calibri" w:hAnsi="Calibri" w:cs="Calibri" w:asciiTheme="minorAscii" w:hAnsiTheme="minorAscii" w:cstheme="minorAscii"/>
                <w:b w:val="1"/>
                <w:bCs w:val="1"/>
              </w:rPr>
              <w:t>X</w:t>
            </w:r>
          </w:p>
          <w:p w:rsidRPr="00BA07E8" w:rsidR="00886C61" w:rsidP="07FED8C4" w:rsidRDefault="00886C61" w14:paraId="2108B243" w14:textId="5476677A">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65AB6604"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70CCA23F"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4B71F5CA" w14:textId="5476677A">
            <w:pPr>
              <w:spacing w:after="0" w:line="240" w:lineRule="auto"/>
              <w:jc w:val="center"/>
              <w:rPr>
                <w:rFonts w:ascii="Calibri" w:hAnsi="Calibri" w:cs="Calibri" w:asciiTheme="minorAscii" w:hAnsiTheme="minorAscii" w:cstheme="minorAscii"/>
                <w:b w:val="1"/>
                <w:bCs w:val="1"/>
              </w:rPr>
            </w:pPr>
          </w:p>
        </w:tc>
        <w:tc>
          <w:tcPr>
            <w:tcW w:w="850" w:type="dxa"/>
            <w:tcMar/>
          </w:tcPr>
          <w:p w:rsidRPr="00BA07E8" w:rsidR="00886C61" w:rsidP="00B459F0" w:rsidRDefault="00886C61" w14:paraId="68636F98"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006B0348"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6D9BFE04" w14:textId="5476677A">
            <w:pPr>
              <w:spacing w:after="0" w:line="240" w:lineRule="auto"/>
              <w:jc w:val="center"/>
              <w:rPr>
                <w:rFonts w:ascii="Calibri" w:hAnsi="Calibri" w:cs="Calibri" w:asciiTheme="minorAscii" w:hAnsiTheme="minorAscii" w:cstheme="minorAscii"/>
                <w:b w:val="1"/>
                <w:bCs w:val="1"/>
              </w:rPr>
            </w:pPr>
          </w:p>
        </w:tc>
        <w:tc>
          <w:tcPr>
            <w:tcW w:w="855" w:type="dxa"/>
            <w:tcMar/>
          </w:tcPr>
          <w:p w:rsidRPr="00BA07E8" w:rsidR="00886C61" w:rsidP="00B459F0" w:rsidRDefault="00886C61" w14:paraId="7397D657"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2306B1A2" w14:textId="77777777">
            <w:pPr>
              <w:spacing w:after="0" w:line="240" w:lineRule="auto"/>
              <w:jc w:val="center"/>
              <w:rPr>
                <w:rFonts w:asciiTheme="minorHAnsi" w:hAnsiTheme="minorHAnsi" w:cstheme="minorHAnsi"/>
                <w:b/>
                <w:bCs/>
              </w:rPr>
            </w:pPr>
          </w:p>
        </w:tc>
      </w:tr>
      <w:tr w:rsidRPr="00BA07E8" w:rsidR="00886C61" w:rsidTr="07FED8C4" w14:paraId="50461701" w14:textId="77777777">
        <w:tc>
          <w:tcPr>
            <w:tcW w:w="3114" w:type="dxa"/>
            <w:tcMar/>
          </w:tcPr>
          <w:p w:rsidRPr="00BA07E8" w:rsidR="00886C61" w:rsidP="00BA07E8" w:rsidRDefault="00886C61" w14:paraId="74B4B1A2"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 xml:space="preserve">Las retroalimentaciones de las respuestas de los cuestionarios propenden por ser </w:t>
            </w:r>
            <w:r w:rsidRPr="00BA07E8">
              <w:rPr>
                <w:rFonts w:eastAsia="Times New Roman" w:asciiTheme="minorHAnsi" w:hAnsiTheme="minorHAnsi" w:cstheme="minorHAnsi"/>
                <w:color w:val="000000" w:themeColor="text1"/>
                <w:lang w:val="es-CO" w:eastAsia="es-CO"/>
              </w:rPr>
              <w:t>formativas.</w:t>
            </w:r>
          </w:p>
        </w:tc>
        <w:tc>
          <w:tcPr>
            <w:tcW w:w="850" w:type="dxa"/>
            <w:tcMar/>
          </w:tcPr>
          <w:p w:rsidR="07FED8C4" w:rsidP="07FED8C4" w:rsidRDefault="07FED8C4" w14:paraId="20882764" w14:textId="48C2C44B">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15F502C0"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52B700A8" w14:textId="79457977">
            <w:pPr>
              <w:spacing w:after="0" w:line="240" w:lineRule="auto"/>
              <w:jc w:val="center"/>
              <w:rPr>
                <w:rFonts w:ascii="Calibri" w:hAnsi="Calibri" w:cs="Calibri" w:asciiTheme="minorAscii" w:hAnsiTheme="minorAscii" w:cstheme="minorAscii"/>
                <w:b w:val="1"/>
                <w:bCs w:val="1"/>
              </w:rPr>
            </w:pPr>
            <w:r w:rsidRPr="07FED8C4" w:rsidR="53892BCC">
              <w:rPr>
                <w:rFonts w:ascii="Calibri" w:hAnsi="Calibri" w:cs="Calibri" w:asciiTheme="minorAscii" w:hAnsiTheme="minorAscii" w:cstheme="minorAscii"/>
                <w:b w:val="1"/>
                <w:bCs w:val="1"/>
              </w:rPr>
              <w:t>X</w:t>
            </w:r>
          </w:p>
          <w:p w:rsidRPr="00BA07E8" w:rsidR="00886C61" w:rsidP="07FED8C4" w:rsidRDefault="00886C61" w14:paraId="73774E92" w14:textId="4ADD6DC2">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430E3A8A"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00284446"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2478AA6E" w14:textId="4ADD6DC2">
            <w:pPr>
              <w:spacing w:after="0" w:line="240" w:lineRule="auto"/>
              <w:jc w:val="center"/>
              <w:rPr>
                <w:rFonts w:ascii="Calibri" w:hAnsi="Calibri" w:cs="Calibri" w:asciiTheme="minorAscii" w:hAnsiTheme="minorAscii" w:cstheme="minorAscii"/>
                <w:b w:val="1"/>
                <w:bCs w:val="1"/>
              </w:rPr>
            </w:pPr>
          </w:p>
        </w:tc>
        <w:tc>
          <w:tcPr>
            <w:tcW w:w="850" w:type="dxa"/>
            <w:tcMar/>
          </w:tcPr>
          <w:p w:rsidRPr="00BA07E8" w:rsidR="00886C61" w:rsidP="00B459F0" w:rsidRDefault="00886C61" w14:paraId="5C25C59D"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1CD00C01"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34885348" w14:textId="4ADD6DC2">
            <w:pPr>
              <w:spacing w:after="0" w:line="240" w:lineRule="auto"/>
              <w:jc w:val="center"/>
              <w:rPr>
                <w:rFonts w:ascii="Calibri" w:hAnsi="Calibri" w:cs="Calibri" w:asciiTheme="minorAscii" w:hAnsiTheme="minorAscii" w:cstheme="minorAscii"/>
                <w:b w:val="1"/>
                <w:bCs w:val="1"/>
              </w:rPr>
            </w:pPr>
          </w:p>
        </w:tc>
        <w:tc>
          <w:tcPr>
            <w:tcW w:w="855" w:type="dxa"/>
            <w:tcMar/>
          </w:tcPr>
          <w:p w:rsidRPr="00BA07E8" w:rsidR="00886C61" w:rsidP="00B459F0" w:rsidRDefault="00886C61" w14:paraId="14DAAEC2"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246EF8A8" w14:textId="77777777">
            <w:pPr>
              <w:spacing w:after="0" w:line="240" w:lineRule="auto"/>
              <w:jc w:val="center"/>
              <w:rPr>
                <w:rFonts w:asciiTheme="minorHAnsi" w:hAnsiTheme="minorHAnsi" w:cstheme="minorHAnsi"/>
                <w:b/>
                <w:bCs/>
              </w:rPr>
            </w:pPr>
          </w:p>
        </w:tc>
      </w:tr>
      <w:tr w:rsidRPr="00BA07E8" w:rsidR="00886C61" w:rsidTr="07FED8C4" w14:paraId="02B42034" w14:textId="77777777">
        <w:tc>
          <w:tcPr>
            <w:tcW w:w="3114" w:type="dxa"/>
            <w:tcMar/>
          </w:tcPr>
          <w:p w:rsidRPr="00BA07E8" w:rsidR="00886C61" w:rsidP="00BA07E8" w:rsidRDefault="00886C61" w14:paraId="2BED5044"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temático incluye gráficas, tablas, ayudas visuales que apoyen la información descrita.</w:t>
            </w:r>
          </w:p>
        </w:tc>
        <w:tc>
          <w:tcPr>
            <w:tcW w:w="1701" w:type="dxa"/>
            <w:gridSpan w:val="2"/>
            <w:tcMar/>
            <w:vAlign w:val="center"/>
          </w:tcPr>
          <w:p w:rsidR="07FED8C4" w:rsidP="07FED8C4" w:rsidRDefault="07FED8C4" w14:paraId="01AA6F39" w14:textId="3F419031">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N/A</w:t>
            </w:r>
          </w:p>
        </w:tc>
        <w:tc>
          <w:tcPr>
            <w:tcW w:w="992" w:type="dxa"/>
            <w:tcMar/>
          </w:tcPr>
          <w:p w:rsidRPr="00BA07E8" w:rsidR="00886C61" w:rsidP="07FED8C4" w:rsidRDefault="00886C61" w14:paraId="6C62B518" w14:textId="79457977">
            <w:pPr>
              <w:spacing w:after="0" w:line="240" w:lineRule="auto"/>
              <w:jc w:val="center"/>
              <w:rPr>
                <w:rFonts w:ascii="Calibri" w:hAnsi="Calibri" w:cs="Calibri" w:asciiTheme="minorAscii" w:hAnsiTheme="minorAscii" w:cstheme="minorAscii"/>
                <w:b w:val="1"/>
                <w:bCs w:val="1"/>
              </w:rPr>
            </w:pPr>
            <w:r w:rsidRPr="07FED8C4" w:rsidR="1749C89B">
              <w:rPr>
                <w:rFonts w:ascii="Calibri" w:hAnsi="Calibri" w:cs="Calibri" w:asciiTheme="minorAscii" w:hAnsiTheme="minorAscii" w:cstheme="minorAscii"/>
                <w:b w:val="1"/>
                <w:bCs w:val="1"/>
              </w:rPr>
              <w:t>X</w:t>
            </w:r>
          </w:p>
          <w:p w:rsidRPr="00BA07E8" w:rsidR="00886C61" w:rsidP="07FED8C4" w:rsidRDefault="00886C61" w14:paraId="5B66E603" w14:textId="089F0FD3">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1592DC48"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60A98DDA" w14:textId="2791FC33">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0" w:type="dxa"/>
            <w:tcMar/>
          </w:tcPr>
          <w:p w:rsidRPr="00BA07E8" w:rsidR="00886C61" w:rsidP="00B459F0" w:rsidRDefault="00886C61" w14:paraId="704999C5"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498514C8" w14:textId="2791FC33">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5" w:type="dxa"/>
            <w:tcMar/>
          </w:tcPr>
          <w:p w:rsidRPr="00BA07E8" w:rsidR="00886C61" w:rsidP="00B459F0" w:rsidRDefault="00886C61" w14:paraId="6F5DF1CB"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0211DF67" w14:textId="77777777">
            <w:pPr>
              <w:spacing w:after="0" w:line="240" w:lineRule="auto"/>
              <w:jc w:val="center"/>
              <w:rPr>
                <w:rFonts w:asciiTheme="minorHAnsi" w:hAnsiTheme="minorHAnsi" w:cstheme="minorHAnsi"/>
                <w:b/>
                <w:bCs/>
              </w:rPr>
            </w:pPr>
          </w:p>
        </w:tc>
      </w:tr>
      <w:tr w:rsidRPr="00BA07E8" w:rsidR="00886C61" w:rsidTr="07FED8C4" w14:paraId="5085FD3C" w14:textId="77777777">
        <w:tc>
          <w:tcPr>
            <w:tcW w:w="3114" w:type="dxa"/>
            <w:tcMar/>
          </w:tcPr>
          <w:p w:rsidRPr="00BA07E8" w:rsidR="00886C61" w:rsidP="00BA07E8" w:rsidRDefault="00886C61" w14:paraId="53441DB2"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temático es veraz, exacto, y suficiente para la etapa.</w:t>
            </w:r>
          </w:p>
        </w:tc>
        <w:tc>
          <w:tcPr>
            <w:tcW w:w="850" w:type="dxa"/>
            <w:tcMar/>
          </w:tcPr>
          <w:p w:rsidR="07FED8C4" w:rsidP="07FED8C4" w:rsidRDefault="07FED8C4" w14:paraId="2BC99A21" w14:textId="04303776">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21D65BF5"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6040BBFB" w14:textId="79457977">
            <w:pPr>
              <w:spacing w:after="0" w:line="240" w:lineRule="auto"/>
              <w:jc w:val="center"/>
              <w:rPr>
                <w:rFonts w:ascii="Calibri" w:hAnsi="Calibri" w:cs="Calibri" w:asciiTheme="minorAscii" w:hAnsiTheme="minorAscii" w:cstheme="minorAscii"/>
                <w:b w:val="1"/>
                <w:bCs w:val="1"/>
              </w:rPr>
            </w:pPr>
            <w:r w:rsidRPr="07FED8C4" w:rsidR="0B703B92">
              <w:rPr>
                <w:rFonts w:ascii="Calibri" w:hAnsi="Calibri" w:cs="Calibri" w:asciiTheme="minorAscii" w:hAnsiTheme="minorAscii" w:cstheme="minorAscii"/>
                <w:b w:val="1"/>
                <w:bCs w:val="1"/>
              </w:rPr>
              <w:t>X</w:t>
            </w:r>
          </w:p>
          <w:p w:rsidRPr="00BA07E8" w:rsidR="00886C61" w:rsidP="07FED8C4" w:rsidRDefault="00886C61" w14:paraId="37927D87" w14:textId="7F33A575">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09E66E60"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7B9038A8"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1F6D4B7C" w14:textId="7F33A575">
            <w:pPr>
              <w:spacing w:after="0" w:line="240" w:lineRule="auto"/>
              <w:jc w:val="center"/>
              <w:rPr>
                <w:rFonts w:ascii="Calibri" w:hAnsi="Calibri" w:cs="Calibri" w:asciiTheme="minorAscii" w:hAnsiTheme="minorAscii" w:cstheme="minorAscii"/>
                <w:b w:val="1"/>
                <w:bCs w:val="1"/>
              </w:rPr>
            </w:pPr>
          </w:p>
        </w:tc>
        <w:tc>
          <w:tcPr>
            <w:tcW w:w="850" w:type="dxa"/>
            <w:tcMar/>
          </w:tcPr>
          <w:p w:rsidRPr="00BA07E8" w:rsidR="00886C61" w:rsidP="00B459F0" w:rsidRDefault="00886C61" w14:paraId="716B9DF3"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7CE731F7"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469CC328" w14:textId="7F33A575">
            <w:pPr>
              <w:spacing w:after="0" w:line="240" w:lineRule="auto"/>
              <w:jc w:val="center"/>
              <w:rPr>
                <w:rFonts w:ascii="Calibri" w:hAnsi="Calibri" w:cs="Calibri" w:asciiTheme="minorAscii" w:hAnsiTheme="minorAscii" w:cstheme="minorAscii"/>
                <w:b w:val="1"/>
                <w:bCs w:val="1"/>
              </w:rPr>
            </w:pPr>
          </w:p>
        </w:tc>
        <w:tc>
          <w:tcPr>
            <w:tcW w:w="855" w:type="dxa"/>
            <w:tcMar/>
          </w:tcPr>
          <w:p w:rsidRPr="00BA07E8" w:rsidR="00886C61" w:rsidP="00B459F0" w:rsidRDefault="00886C61" w14:paraId="7358DCE5"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331F3D78" w14:textId="77777777">
            <w:pPr>
              <w:spacing w:after="0" w:line="240" w:lineRule="auto"/>
              <w:jc w:val="center"/>
              <w:rPr>
                <w:rFonts w:asciiTheme="minorHAnsi" w:hAnsiTheme="minorHAnsi" w:cstheme="minorHAnsi"/>
                <w:b/>
                <w:bCs/>
              </w:rPr>
            </w:pPr>
          </w:p>
        </w:tc>
      </w:tr>
      <w:tr w:rsidRPr="00BA07E8" w:rsidR="00886C61" w:rsidTr="07FED8C4" w14:paraId="0A28DCC9" w14:textId="77777777">
        <w:tc>
          <w:tcPr>
            <w:tcW w:w="3114" w:type="dxa"/>
            <w:tcMar/>
          </w:tcPr>
          <w:p w:rsidRPr="00BA07E8" w:rsidR="00886C61" w:rsidP="00BA07E8" w:rsidRDefault="00886C61" w14:paraId="3F50BC11"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Las referencias bibliográficas utilizadas para la elaboración del contenido son pertinentes.</w:t>
            </w:r>
          </w:p>
        </w:tc>
        <w:tc>
          <w:tcPr>
            <w:tcW w:w="850" w:type="dxa"/>
            <w:tcMar/>
          </w:tcPr>
          <w:p w:rsidR="07FED8C4" w:rsidP="07FED8C4" w:rsidRDefault="07FED8C4" w14:paraId="4471DB92" w14:textId="3DC5D0FA">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4C49E886"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64932660" w14:textId="79457977">
            <w:pPr>
              <w:spacing w:after="0" w:line="240" w:lineRule="auto"/>
              <w:jc w:val="center"/>
              <w:rPr>
                <w:rFonts w:ascii="Calibri" w:hAnsi="Calibri" w:cs="Calibri" w:asciiTheme="minorAscii" w:hAnsiTheme="minorAscii" w:cstheme="minorAscii"/>
                <w:b w:val="1"/>
                <w:bCs w:val="1"/>
              </w:rPr>
            </w:pPr>
            <w:r w:rsidRPr="07FED8C4" w:rsidR="64D8890B">
              <w:rPr>
                <w:rFonts w:ascii="Calibri" w:hAnsi="Calibri" w:cs="Calibri" w:asciiTheme="minorAscii" w:hAnsiTheme="minorAscii" w:cstheme="minorAscii"/>
                <w:b w:val="1"/>
                <w:bCs w:val="1"/>
              </w:rPr>
              <w:t>X</w:t>
            </w:r>
          </w:p>
          <w:p w:rsidRPr="00BA07E8" w:rsidR="00886C61" w:rsidP="07FED8C4" w:rsidRDefault="00886C61" w14:paraId="4A6A3A6A" w14:textId="77690E66">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684FD743"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59D4E41F"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3F170A37" w14:textId="77690E66">
            <w:pPr>
              <w:spacing w:after="0" w:line="240" w:lineRule="auto"/>
              <w:jc w:val="center"/>
              <w:rPr>
                <w:rFonts w:ascii="Calibri" w:hAnsi="Calibri" w:cs="Calibri" w:asciiTheme="minorAscii" w:hAnsiTheme="minorAscii" w:cstheme="minorAscii"/>
                <w:b w:val="1"/>
                <w:bCs w:val="1"/>
              </w:rPr>
            </w:pPr>
          </w:p>
        </w:tc>
        <w:tc>
          <w:tcPr>
            <w:tcW w:w="850" w:type="dxa"/>
            <w:tcMar/>
          </w:tcPr>
          <w:p w:rsidRPr="00BA07E8" w:rsidR="00886C61" w:rsidP="00B459F0" w:rsidRDefault="00886C61" w14:paraId="1BF77EBF"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7ECDE773"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504B9A29" w14:textId="77690E66">
            <w:pPr>
              <w:spacing w:after="0" w:line="240" w:lineRule="auto"/>
              <w:jc w:val="center"/>
              <w:rPr>
                <w:rFonts w:ascii="Calibri" w:hAnsi="Calibri" w:cs="Calibri" w:asciiTheme="minorAscii" w:hAnsiTheme="minorAscii" w:cstheme="minorAscii"/>
                <w:b w:val="1"/>
                <w:bCs w:val="1"/>
              </w:rPr>
            </w:pPr>
          </w:p>
        </w:tc>
        <w:tc>
          <w:tcPr>
            <w:tcW w:w="855" w:type="dxa"/>
            <w:tcMar/>
          </w:tcPr>
          <w:p w:rsidRPr="00BA07E8" w:rsidR="00886C61" w:rsidP="00B459F0" w:rsidRDefault="00886C61" w14:paraId="49E5B145"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0BCE7345" w14:textId="77777777">
            <w:pPr>
              <w:spacing w:after="0" w:line="240" w:lineRule="auto"/>
              <w:jc w:val="center"/>
              <w:rPr>
                <w:rFonts w:asciiTheme="minorHAnsi" w:hAnsiTheme="minorHAnsi" w:cstheme="minorHAnsi"/>
                <w:b/>
                <w:bCs/>
              </w:rPr>
            </w:pPr>
          </w:p>
        </w:tc>
      </w:tr>
      <w:tr w:rsidRPr="00BA07E8" w:rsidR="00886C61" w:rsidTr="07FED8C4" w14:paraId="704EE31A" w14:textId="77777777">
        <w:tc>
          <w:tcPr>
            <w:tcW w:w="3114" w:type="dxa"/>
            <w:tcMar/>
          </w:tcPr>
          <w:p w:rsidRPr="00BA07E8" w:rsidR="00886C61" w:rsidP="00BA07E8" w:rsidRDefault="00886C61" w14:paraId="5CAABFC5"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abordado en la lección es veraz, pertinente y promueve el aprendizaje.</w:t>
            </w:r>
          </w:p>
        </w:tc>
        <w:tc>
          <w:tcPr>
            <w:tcW w:w="850" w:type="dxa"/>
            <w:tcMar/>
          </w:tcPr>
          <w:p w:rsidR="620C961D" w:rsidP="07FED8C4" w:rsidRDefault="620C961D" w14:paraId="5D66071C" w14:textId="1FC0C765">
            <w:pPr>
              <w:spacing w:after="0" w:line="240" w:lineRule="auto"/>
              <w:jc w:val="center"/>
              <w:rPr>
                <w:rFonts w:ascii="Calibri" w:hAnsi="Calibri" w:cs="Calibri" w:asciiTheme="minorAscii" w:hAnsiTheme="minorAscii" w:cstheme="minorAscii"/>
                <w:b w:val="1"/>
                <w:bCs w:val="1"/>
              </w:rPr>
            </w:pPr>
            <w:r w:rsidRPr="07FED8C4" w:rsidR="620C961D">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14F5E9BC"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7EEB3696" w14:textId="79457977">
            <w:pPr>
              <w:spacing w:after="0" w:line="240" w:lineRule="auto"/>
              <w:jc w:val="center"/>
              <w:rPr>
                <w:rFonts w:ascii="Calibri" w:hAnsi="Calibri" w:cs="Calibri" w:asciiTheme="minorAscii" w:hAnsiTheme="minorAscii" w:cstheme="minorAscii"/>
                <w:b w:val="1"/>
                <w:bCs w:val="1"/>
              </w:rPr>
            </w:pPr>
            <w:r w:rsidRPr="07FED8C4" w:rsidR="44D01971">
              <w:rPr>
                <w:rFonts w:ascii="Calibri" w:hAnsi="Calibri" w:cs="Calibri" w:asciiTheme="minorAscii" w:hAnsiTheme="minorAscii" w:cstheme="minorAscii"/>
                <w:b w:val="1"/>
                <w:bCs w:val="1"/>
              </w:rPr>
              <w:t>X</w:t>
            </w:r>
          </w:p>
          <w:p w:rsidRPr="00BA07E8" w:rsidR="00886C61" w:rsidP="07FED8C4" w:rsidRDefault="00886C61" w14:paraId="39147F87" w14:textId="43C462D0">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626D3AA7"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200425F7"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540FEACD" w14:textId="43C462D0">
            <w:pPr>
              <w:spacing w:after="0" w:line="240" w:lineRule="auto"/>
              <w:jc w:val="center"/>
              <w:rPr>
                <w:rFonts w:ascii="Calibri" w:hAnsi="Calibri" w:cs="Calibri" w:asciiTheme="minorAscii" w:hAnsiTheme="minorAscii" w:cstheme="minorAscii"/>
                <w:b w:val="1"/>
                <w:bCs w:val="1"/>
              </w:rPr>
            </w:pPr>
          </w:p>
        </w:tc>
        <w:tc>
          <w:tcPr>
            <w:tcW w:w="850" w:type="dxa"/>
            <w:tcMar/>
          </w:tcPr>
          <w:p w:rsidRPr="00BA07E8" w:rsidR="00886C61" w:rsidP="00B459F0" w:rsidRDefault="00886C61" w14:paraId="4BA29546"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5D268EE7"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36D2947C" w14:textId="43C462D0">
            <w:pPr>
              <w:spacing w:after="0" w:line="240" w:lineRule="auto"/>
              <w:jc w:val="center"/>
              <w:rPr>
                <w:rFonts w:ascii="Calibri" w:hAnsi="Calibri" w:cs="Calibri" w:asciiTheme="minorAscii" w:hAnsiTheme="minorAscii" w:cstheme="minorAscii"/>
                <w:b w:val="1"/>
                <w:bCs w:val="1"/>
              </w:rPr>
            </w:pPr>
          </w:p>
        </w:tc>
        <w:tc>
          <w:tcPr>
            <w:tcW w:w="855" w:type="dxa"/>
            <w:tcMar/>
          </w:tcPr>
          <w:p w:rsidRPr="00BA07E8" w:rsidR="00886C61" w:rsidP="00B459F0" w:rsidRDefault="00886C61" w14:paraId="7F79FCDB"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05E654C6" w14:textId="77777777">
            <w:pPr>
              <w:spacing w:after="0" w:line="240" w:lineRule="auto"/>
              <w:jc w:val="center"/>
              <w:rPr>
                <w:rFonts w:asciiTheme="minorHAnsi" w:hAnsiTheme="minorHAnsi" w:cstheme="minorHAnsi"/>
                <w:b/>
                <w:bCs/>
              </w:rPr>
            </w:pPr>
          </w:p>
        </w:tc>
      </w:tr>
      <w:tr w:rsidRPr="00BA07E8" w:rsidR="00886C61" w:rsidTr="07FED8C4" w14:paraId="0531FD39" w14:textId="77777777">
        <w:tc>
          <w:tcPr>
            <w:tcW w:w="3114" w:type="dxa"/>
            <w:tcMar/>
          </w:tcPr>
          <w:p w:rsidRPr="00BA07E8" w:rsidR="00886C61" w:rsidP="00BA07E8" w:rsidRDefault="00886C61" w14:paraId="1D6B5EF9"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práctica aplicada permite evidenciar coherencia con el criterio de realización.</w:t>
            </w:r>
          </w:p>
        </w:tc>
        <w:tc>
          <w:tcPr>
            <w:tcW w:w="850" w:type="dxa"/>
            <w:tcMar/>
          </w:tcPr>
          <w:p w:rsidR="586BB7D4" w:rsidP="07FED8C4" w:rsidRDefault="586BB7D4" w14:paraId="5A73EFB5" w14:textId="37BC43EE">
            <w:pPr>
              <w:spacing w:after="0" w:line="240" w:lineRule="auto"/>
              <w:jc w:val="center"/>
              <w:rPr>
                <w:rFonts w:ascii="Calibri" w:hAnsi="Calibri" w:cs="Calibri" w:asciiTheme="minorAscii" w:hAnsiTheme="minorAscii" w:cstheme="minorAscii"/>
                <w:b w:val="1"/>
                <w:bCs w:val="1"/>
              </w:rPr>
            </w:pPr>
            <w:r w:rsidRPr="07FED8C4" w:rsidR="586BB7D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6AED6B8F" w14:textId="77777777">
            <w:pPr>
              <w:spacing w:after="0" w:line="240" w:lineRule="auto"/>
              <w:jc w:val="center"/>
              <w:rPr>
                <w:rFonts w:asciiTheme="minorHAnsi" w:hAnsiTheme="minorHAnsi" w:cstheme="minorHAnsi"/>
                <w:b/>
                <w:bCs/>
              </w:rPr>
            </w:pPr>
          </w:p>
        </w:tc>
        <w:tc>
          <w:tcPr>
            <w:tcW w:w="992" w:type="dxa"/>
            <w:tcMar/>
          </w:tcPr>
          <w:p w:rsidR="07FED8C4" w:rsidP="07FED8C4" w:rsidRDefault="07FED8C4" w14:paraId="3107E38E" w14:textId="25DFA867">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950" w:type="dxa"/>
            <w:tcMar/>
          </w:tcPr>
          <w:p w:rsidRPr="00BA07E8" w:rsidR="00886C61" w:rsidP="00B459F0" w:rsidRDefault="00886C61" w14:paraId="23147125"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097A4896" w14:textId="25DFA867">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0" w:type="dxa"/>
            <w:tcMar/>
          </w:tcPr>
          <w:p w:rsidRPr="00BA07E8" w:rsidR="00886C61" w:rsidP="00B459F0" w:rsidRDefault="00886C61" w14:paraId="176A28F3"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552D5A87" w14:textId="25DFA867">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5" w:type="dxa"/>
            <w:tcMar/>
          </w:tcPr>
          <w:p w:rsidRPr="00BA07E8" w:rsidR="00886C61" w:rsidP="00B459F0" w:rsidRDefault="00886C61" w14:paraId="64721DC5"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08ECF2F9" w14:textId="77777777">
            <w:pPr>
              <w:spacing w:after="0" w:line="240" w:lineRule="auto"/>
              <w:jc w:val="center"/>
              <w:rPr>
                <w:rFonts w:asciiTheme="minorHAnsi" w:hAnsiTheme="minorHAnsi" w:cstheme="minorHAnsi"/>
                <w:b/>
                <w:bCs/>
              </w:rPr>
            </w:pPr>
          </w:p>
        </w:tc>
      </w:tr>
      <w:tr w:rsidRPr="00BA07E8" w:rsidR="00886C61" w:rsidTr="07FED8C4" w14:paraId="06DAA7FD" w14:textId="77777777">
        <w:trPr>
          <w:trHeight w:val="536"/>
        </w:trPr>
        <w:tc>
          <w:tcPr>
            <w:tcW w:w="3114" w:type="dxa"/>
            <w:tcMar/>
          </w:tcPr>
          <w:p w:rsidRPr="00BA07E8" w:rsidR="00886C61" w:rsidP="00BA07E8" w:rsidRDefault="00886C61" w14:paraId="69CC211D"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 xml:space="preserve">Las indicaciones de la actividad práctica aplicada son </w:t>
            </w:r>
            <w:r w:rsidRPr="00BA07E8">
              <w:rPr>
                <w:rFonts w:eastAsia="Times New Roman" w:asciiTheme="minorHAnsi" w:hAnsiTheme="minorHAnsi" w:cstheme="minorHAnsi"/>
                <w:lang w:val="es-CO" w:eastAsia="es-CO"/>
              </w:rPr>
              <w:lastRenderedPageBreak/>
              <w:t>secuenciales, claras y entendibles.</w:t>
            </w:r>
          </w:p>
        </w:tc>
        <w:tc>
          <w:tcPr>
            <w:tcW w:w="850" w:type="dxa"/>
            <w:tcMar/>
          </w:tcPr>
          <w:p w:rsidR="07FED8C4" w:rsidP="07FED8C4" w:rsidRDefault="07FED8C4" w14:paraId="43A028AD" w14:textId="0FA5E1A8">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62D682A1" w14:textId="77777777">
            <w:pPr>
              <w:spacing w:after="0" w:line="240" w:lineRule="auto"/>
              <w:jc w:val="center"/>
              <w:rPr>
                <w:rFonts w:asciiTheme="minorHAnsi" w:hAnsiTheme="minorHAnsi" w:cstheme="minorHAnsi"/>
                <w:b/>
                <w:bCs/>
              </w:rPr>
            </w:pPr>
          </w:p>
        </w:tc>
        <w:tc>
          <w:tcPr>
            <w:tcW w:w="992" w:type="dxa"/>
            <w:tcMar/>
          </w:tcPr>
          <w:p w:rsidR="07FED8C4" w:rsidP="07FED8C4" w:rsidRDefault="07FED8C4" w14:paraId="5927E8DE"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3794F825" w14:textId="77690E66">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7040102D"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014BF572" w14:textId="7C5D8B4E">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0" w:type="dxa"/>
            <w:tcMar/>
          </w:tcPr>
          <w:p w:rsidRPr="00BA07E8" w:rsidR="00886C61" w:rsidP="00B459F0" w:rsidRDefault="00886C61" w14:paraId="3E733F66"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3D3FEA11" w14:textId="7C5D8B4E">
            <w:pPr>
              <w:pStyle w:val="Normal"/>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5" w:type="dxa"/>
            <w:tcMar/>
          </w:tcPr>
          <w:p w:rsidRPr="00BA07E8" w:rsidR="00886C61" w:rsidP="00B459F0" w:rsidRDefault="00886C61" w14:paraId="41B7C540"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4216FC52" w14:textId="77777777">
            <w:pPr>
              <w:spacing w:after="0" w:line="240" w:lineRule="auto"/>
              <w:jc w:val="center"/>
              <w:rPr>
                <w:rFonts w:asciiTheme="minorHAnsi" w:hAnsiTheme="minorHAnsi" w:cstheme="minorHAnsi"/>
                <w:b/>
                <w:bCs/>
              </w:rPr>
            </w:pPr>
          </w:p>
        </w:tc>
      </w:tr>
      <w:tr w:rsidRPr="00BA07E8" w:rsidR="00886C61" w:rsidTr="07FED8C4" w14:paraId="50CF3242" w14:textId="77777777">
        <w:tc>
          <w:tcPr>
            <w:tcW w:w="3114" w:type="dxa"/>
            <w:tcMar/>
          </w:tcPr>
          <w:p w:rsidRPr="00BA07E8" w:rsidR="00886C61" w:rsidP="00BA07E8" w:rsidRDefault="00886C61" w14:paraId="0D6B525B" w14:textId="77777777">
            <w:pPr>
              <w:spacing w:after="0" w:line="240" w:lineRule="auto"/>
              <w:jc w:val="both"/>
              <w:rPr>
                <w:rFonts w:eastAsia="Times New Roman" w:asciiTheme="minorHAnsi" w:hAnsiTheme="minorHAnsi" w:cstheme="minorHAnsi"/>
                <w:lang w:eastAsia="es-CO"/>
              </w:rPr>
            </w:pPr>
            <w:r w:rsidRPr="00BA07E8">
              <w:rPr>
                <w:rFonts w:eastAsia="Times New Roman" w:asciiTheme="minorHAnsi" w:hAnsiTheme="minorHAnsi" w:cstheme="minorHAnsi"/>
                <w:lang w:val="es-CO" w:eastAsia="es-CO"/>
              </w:rPr>
              <w:t>Los recursos bibliográficos propuestos para desarrollar la actividad son pertinentes, coherentes y suficientes.</w:t>
            </w:r>
          </w:p>
        </w:tc>
        <w:tc>
          <w:tcPr>
            <w:tcW w:w="850" w:type="dxa"/>
            <w:tcMar/>
          </w:tcPr>
          <w:p w:rsidR="07FED8C4" w:rsidP="07FED8C4" w:rsidRDefault="07FED8C4" w14:paraId="62F427AF" w14:textId="094FB75F">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4EF37D10" w14:textId="77777777">
            <w:pPr>
              <w:spacing w:after="0" w:line="240" w:lineRule="auto"/>
              <w:jc w:val="center"/>
              <w:rPr>
                <w:rFonts w:asciiTheme="minorHAnsi" w:hAnsiTheme="minorHAnsi" w:cstheme="minorHAnsi"/>
                <w:b/>
                <w:bCs/>
              </w:rPr>
            </w:pPr>
          </w:p>
        </w:tc>
        <w:tc>
          <w:tcPr>
            <w:tcW w:w="992" w:type="dxa"/>
            <w:tcMar/>
          </w:tcPr>
          <w:p w:rsidR="07FED8C4" w:rsidP="07FED8C4" w:rsidRDefault="07FED8C4" w14:paraId="76EF1818"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2DFFA3A3" w14:textId="43C462D0">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367A2099"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0BF4BBC4"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71C77400" w14:textId="43C462D0">
            <w:pPr>
              <w:spacing w:after="0" w:line="240" w:lineRule="auto"/>
              <w:jc w:val="center"/>
              <w:rPr>
                <w:rFonts w:ascii="Calibri" w:hAnsi="Calibri" w:cs="Calibri" w:asciiTheme="minorAscii" w:hAnsiTheme="minorAscii" w:cstheme="minorAscii"/>
                <w:b w:val="1"/>
                <w:bCs w:val="1"/>
              </w:rPr>
            </w:pPr>
          </w:p>
        </w:tc>
        <w:tc>
          <w:tcPr>
            <w:tcW w:w="850" w:type="dxa"/>
            <w:tcMar/>
          </w:tcPr>
          <w:p w:rsidRPr="00BA07E8" w:rsidR="00886C61" w:rsidP="00B459F0" w:rsidRDefault="00886C61" w14:paraId="17545E76"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0137B5EE"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105D2824" w14:textId="43C462D0">
            <w:pPr>
              <w:spacing w:after="0" w:line="240" w:lineRule="auto"/>
              <w:jc w:val="center"/>
              <w:rPr>
                <w:rFonts w:ascii="Calibri" w:hAnsi="Calibri" w:cs="Calibri" w:asciiTheme="minorAscii" w:hAnsiTheme="minorAscii" w:cstheme="minorAscii"/>
                <w:b w:val="1"/>
                <w:bCs w:val="1"/>
              </w:rPr>
            </w:pPr>
          </w:p>
        </w:tc>
        <w:tc>
          <w:tcPr>
            <w:tcW w:w="855" w:type="dxa"/>
            <w:tcMar/>
          </w:tcPr>
          <w:p w:rsidRPr="00BA07E8" w:rsidR="00886C61" w:rsidP="00B459F0" w:rsidRDefault="00886C61" w14:paraId="334535CC"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012DB040" w14:textId="77777777">
            <w:pPr>
              <w:spacing w:after="0" w:line="240" w:lineRule="auto"/>
              <w:jc w:val="center"/>
              <w:rPr>
                <w:rFonts w:asciiTheme="minorHAnsi" w:hAnsiTheme="minorHAnsi" w:cstheme="minorHAnsi"/>
                <w:b/>
                <w:bCs/>
              </w:rPr>
            </w:pPr>
          </w:p>
        </w:tc>
      </w:tr>
      <w:tr w:rsidRPr="00BA07E8" w:rsidR="00886C61" w:rsidTr="07FED8C4" w14:paraId="78174E45" w14:textId="77777777">
        <w:tc>
          <w:tcPr>
            <w:tcW w:w="3114" w:type="dxa"/>
            <w:tcMar/>
          </w:tcPr>
          <w:p w:rsidRPr="00BA07E8" w:rsidR="00886C61" w:rsidP="00BA07E8" w:rsidRDefault="00886C61" w14:paraId="37C7F1DC"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rúbrica de la actividad práctica contempla los criterios suficientes para realizar una evaluación objetiva de acuerdo con las características del entregable.</w:t>
            </w:r>
          </w:p>
        </w:tc>
        <w:tc>
          <w:tcPr>
            <w:tcW w:w="850" w:type="dxa"/>
            <w:tcMar/>
          </w:tcPr>
          <w:p w:rsidR="07FED8C4" w:rsidP="07FED8C4" w:rsidRDefault="07FED8C4" w14:paraId="60DE7FD8" w14:textId="713A1B6B">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N/A</w:t>
            </w:r>
          </w:p>
        </w:tc>
        <w:tc>
          <w:tcPr>
            <w:tcW w:w="851" w:type="dxa"/>
            <w:tcMar/>
          </w:tcPr>
          <w:p w:rsidRPr="00BA07E8" w:rsidR="00886C61" w:rsidP="00B459F0" w:rsidRDefault="00886C61" w14:paraId="7C711688"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59C5B4D5" w14:textId="79457977">
            <w:pPr>
              <w:spacing w:after="0" w:line="240" w:lineRule="auto"/>
              <w:jc w:val="center"/>
              <w:rPr>
                <w:rFonts w:ascii="Calibri" w:hAnsi="Calibri" w:cs="Calibri" w:asciiTheme="minorAscii" w:hAnsiTheme="minorAscii" w:cstheme="minorAscii"/>
                <w:b w:val="1"/>
                <w:bCs w:val="1"/>
              </w:rPr>
            </w:pPr>
            <w:r w:rsidRPr="07FED8C4" w:rsidR="6F6B4749">
              <w:rPr>
                <w:rFonts w:ascii="Calibri" w:hAnsi="Calibri" w:cs="Calibri" w:asciiTheme="minorAscii" w:hAnsiTheme="minorAscii" w:cstheme="minorAscii"/>
                <w:b w:val="1"/>
                <w:bCs w:val="1"/>
              </w:rPr>
              <w:t>X</w:t>
            </w:r>
          </w:p>
          <w:p w:rsidRPr="00BA07E8" w:rsidR="00886C61" w:rsidP="07FED8C4" w:rsidRDefault="00886C61" w14:paraId="197A4F21" w14:textId="0176523D">
            <w:pPr>
              <w:spacing w:after="0" w:line="240" w:lineRule="auto"/>
              <w:jc w:val="center"/>
              <w:rPr>
                <w:rFonts w:ascii="Calibri" w:hAnsi="Calibri" w:cs="Calibri" w:asciiTheme="minorAscii" w:hAnsiTheme="minorAscii" w:cstheme="minorAscii"/>
                <w:b w:val="1"/>
                <w:bCs w:val="1"/>
              </w:rPr>
            </w:pPr>
          </w:p>
        </w:tc>
        <w:tc>
          <w:tcPr>
            <w:tcW w:w="950" w:type="dxa"/>
            <w:tcMar/>
          </w:tcPr>
          <w:p w:rsidRPr="00BA07E8" w:rsidR="00886C61" w:rsidP="00B459F0" w:rsidRDefault="00886C61" w14:paraId="043A51E0" w14:textId="77777777">
            <w:pPr>
              <w:spacing w:after="0" w:line="240" w:lineRule="auto"/>
              <w:jc w:val="center"/>
              <w:rPr>
                <w:rFonts w:asciiTheme="minorHAnsi" w:hAnsiTheme="minorHAnsi" w:cstheme="minorHAnsi"/>
                <w:b/>
                <w:bCs/>
              </w:rPr>
            </w:pPr>
          </w:p>
        </w:tc>
        <w:tc>
          <w:tcPr>
            <w:tcW w:w="893" w:type="dxa"/>
            <w:tcMar/>
          </w:tcPr>
          <w:p w:rsidR="07FED8C4" w:rsidP="07FED8C4" w:rsidRDefault="07FED8C4" w14:paraId="785CEAB1"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58AC4F76" w14:textId="0176523D">
            <w:pPr>
              <w:spacing w:after="0" w:line="240" w:lineRule="auto"/>
              <w:jc w:val="center"/>
              <w:rPr>
                <w:rFonts w:ascii="Calibri" w:hAnsi="Calibri" w:cs="Calibri" w:asciiTheme="minorAscii" w:hAnsiTheme="minorAscii" w:cstheme="minorAscii"/>
                <w:b w:val="1"/>
                <w:bCs w:val="1"/>
              </w:rPr>
            </w:pPr>
          </w:p>
        </w:tc>
        <w:tc>
          <w:tcPr>
            <w:tcW w:w="850" w:type="dxa"/>
            <w:tcMar/>
          </w:tcPr>
          <w:p w:rsidRPr="00BA07E8" w:rsidR="00886C61" w:rsidP="00B459F0" w:rsidRDefault="00886C61" w14:paraId="268876EE" w14:textId="77777777">
            <w:pPr>
              <w:spacing w:after="0" w:line="240" w:lineRule="auto"/>
              <w:jc w:val="center"/>
              <w:rPr>
                <w:rFonts w:asciiTheme="minorHAnsi" w:hAnsiTheme="minorHAnsi" w:cstheme="minorHAnsi"/>
                <w:b/>
                <w:bCs/>
              </w:rPr>
            </w:pPr>
          </w:p>
        </w:tc>
        <w:tc>
          <w:tcPr>
            <w:tcW w:w="851" w:type="dxa"/>
            <w:tcMar/>
          </w:tcPr>
          <w:p w:rsidR="07FED8C4" w:rsidP="07FED8C4" w:rsidRDefault="07FED8C4" w14:paraId="1D91EAF6" w14:textId="79457977">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p w:rsidR="07FED8C4" w:rsidP="07FED8C4" w:rsidRDefault="07FED8C4" w14:paraId="19938BC1" w14:textId="0176523D">
            <w:pPr>
              <w:spacing w:after="0" w:line="240" w:lineRule="auto"/>
              <w:jc w:val="center"/>
              <w:rPr>
                <w:rFonts w:ascii="Calibri" w:hAnsi="Calibri" w:cs="Calibri" w:asciiTheme="minorAscii" w:hAnsiTheme="minorAscii" w:cstheme="minorAscii"/>
                <w:b w:val="1"/>
                <w:bCs w:val="1"/>
              </w:rPr>
            </w:pPr>
          </w:p>
        </w:tc>
        <w:tc>
          <w:tcPr>
            <w:tcW w:w="855" w:type="dxa"/>
            <w:tcMar/>
          </w:tcPr>
          <w:p w:rsidRPr="00BA07E8" w:rsidR="00886C61" w:rsidP="00B459F0" w:rsidRDefault="00886C61" w14:paraId="38A46061"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15123F69" w14:textId="77777777">
            <w:pPr>
              <w:spacing w:after="0" w:line="240" w:lineRule="auto"/>
              <w:jc w:val="center"/>
              <w:rPr>
                <w:rFonts w:asciiTheme="minorHAnsi" w:hAnsiTheme="minorHAnsi" w:cstheme="minorHAnsi"/>
                <w:b/>
                <w:bCs/>
              </w:rPr>
            </w:pPr>
          </w:p>
        </w:tc>
      </w:tr>
      <w:tr w:rsidRPr="00BA07E8" w:rsidR="00886C61" w:rsidTr="07FED8C4" w14:paraId="632CB501" w14:textId="77777777">
        <w:tc>
          <w:tcPr>
            <w:tcW w:w="3114" w:type="dxa"/>
            <w:tcMar/>
          </w:tcPr>
          <w:p w:rsidRPr="00BA07E8" w:rsidR="00886C61" w:rsidP="00BA07E8" w:rsidRDefault="00886C61" w14:paraId="3122B6F0"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de afianzamiento propuesta permite reforzar los aprendizajes de esta etapa.</w:t>
            </w:r>
          </w:p>
        </w:tc>
        <w:tc>
          <w:tcPr>
            <w:tcW w:w="850" w:type="dxa"/>
            <w:tcMar/>
          </w:tcPr>
          <w:p w:rsidR="07FED8C4" w:rsidP="07FED8C4" w:rsidRDefault="07FED8C4" w14:paraId="36FA3F91" w14:textId="4B5228BF">
            <w:pPr>
              <w:spacing w:after="0" w:line="240" w:lineRule="auto"/>
              <w:jc w:val="center"/>
              <w:rPr>
                <w:rFonts w:ascii="Calibri" w:hAnsi="Calibri" w:cs="Calibri" w:asciiTheme="minorAscii" w:hAnsiTheme="minorAscii" w:cstheme="minorAscii"/>
                <w:b w:val="1"/>
                <w:bCs w:val="1"/>
              </w:rPr>
            </w:pPr>
            <w:r w:rsidRPr="07FED8C4" w:rsidR="07FED8C4">
              <w:rPr>
                <w:rFonts w:ascii="Calibri" w:hAnsi="Calibri" w:cs="Calibri" w:asciiTheme="minorAscii" w:hAnsiTheme="minorAscii" w:cstheme="minorAscii"/>
                <w:b w:val="1"/>
                <w:bCs w:val="1"/>
              </w:rPr>
              <w:t>X</w:t>
            </w:r>
          </w:p>
        </w:tc>
        <w:tc>
          <w:tcPr>
            <w:tcW w:w="851" w:type="dxa"/>
            <w:tcMar/>
          </w:tcPr>
          <w:p w:rsidRPr="00BA07E8" w:rsidR="00886C61" w:rsidP="00B459F0" w:rsidRDefault="00886C61" w14:paraId="34F0E4F2" w14:textId="77777777">
            <w:pPr>
              <w:spacing w:after="0" w:line="240" w:lineRule="auto"/>
              <w:jc w:val="center"/>
              <w:rPr>
                <w:rFonts w:asciiTheme="minorHAnsi" w:hAnsiTheme="minorHAnsi" w:cstheme="minorHAnsi"/>
                <w:b/>
                <w:bCs/>
              </w:rPr>
            </w:pPr>
          </w:p>
        </w:tc>
        <w:tc>
          <w:tcPr>
            <w:tcW w:w="992" w:type="dxa"/>
            <w:tcMar/>
          </w:tcPr>
          <w:p w:rsidRPr="00BA07E8" w:rsidR="00886C61" w:rsidP="07FED8C4" w:rsidRDefault="00886C61" w14:paraId="188BF01B" w14:textId="206FBF70">
            <w:pPr>
              <w:spacing w:after="0" w:line="240" w:lineRule="auto"/>
              <w:jc w:val="center"/>
              <w:rPr>
                <w:rFonts w:ascii="Calibri" w:hAnsi="Calibri" w:cs="Calibri" w:asciiTheme="minorAscii" w:hAnsiTheme="minorAscii" w:cstheme="minorAscii"/>
                <w:b w:val="1"/>
                <w:bCs w:val="1"/>
              </w:rPr>
            </w:pPr>
            <w:r w:rsidRPr="07FED8C4" w:rsidR="1E4CCCEC">
              <w:rPr>
                <w:rFonts w:ascii="Calibri" w:hAnsi="Calibri" w:cs="Calibri" w:asciiTheme="minorAscii" w:hAnsiTheme="minorAscii" w:cstheme="minorAscii"/>
                <w:b w:val="1"/>
                <w:bCs w:val="1"/>
              </w:rPr>
              <w:t>X</w:t>
            </w:r>
          </w:p>
        </w:tc>
        <w:tc>
          <w:tcPr>
            <w:tcW w:w="950" w:type="dxa"/>
            <w:tcMar/>
          </w:tcPr>
          <w:p w:rsidRPr="00BA07E8" w:rsidR="00886C61" w:rsidP="00B459F0" w:rsidRDefault="00886C61" w14:paraId="4B870DA1" w14:textId="77777777">
            <w:pPr>
              <w:spacing w:after="0" w:line="240" w:lineRule="auto"/>
              <w:jc w:val="center"/>
              <w:rPr>
                <w:rFonts w:asciiTheme="minorHAnsi" w:hAnsiTheme="minorHAnsi" w:cstheme="minorHAnsi"/>
                <w:b/>
                <w:bCs/>
              </w:rPr>
            </w:pPr>
          </w:p>
        </w:tc>
        <w:tc>
          <w:tcPr>
            <w:tcW w:w="893" w:type="dxa"/>
            <w:tcMar/>
          </w:tcPr>
          <w:p w:rsidRPr="00BA07E8" w:rsidR="00886C61" w:rsidP="07FED8C4" w:rsidRDefault="00886C61" w14:paraId="1722C0D1" w14:textId="22AE68D3">
            <w:pPr>
              <w:spacing w:after="0" w:line="240" w:lineRule="auto"/>
              <w:jc w:val="center"/>
              <w:rPr>
                <w:rFonts w:ascii="Calibri" w:hAnsi="Calibri" w:cs="Calibri" w:asciiTheme="minorAscii" w:hAnsiTheme="minorAscii" w:cstheme="minorAscii"/>
                <w:b w:val="1"/>
                <w:bCs w:val="1"/>
              </w:rPr>
            </w:pPr>
            <w:r w:rsidRPr="07FED8C4" w:rsidR="1E4CCCEC">
              <w:rPr>
                <w:rFonts w:ascii="Calibri" w:hAnsi="Calibri" w:cs="Calibri" w:asciiTheme="minorAscii" w:hAnsiTheme="minorAscii" w:cstheme="minorAscii"/>
                <w:b w:val="1"/>
                <w:bCs w:val="1"/>
              </w:rPr>
              <w:t>X</w:t>
            </w:r>
          </w:p>
        </w:tc>
        <w:tc>
          <w:tcPr>
            <w:tcW w:w="850" w:type="dxa"/>
            <w:tcMar/>
          </w:tcPr>
          <w:p w:rsidRPr="00BA07E8" w:rsidR="00886C61" w:rsidP="00B459F0" w:rsidRDefault="00886C61" w14:paraId="2B4BD7E9" w14:textId="77777777">
            <w:pPr>
              <w:spacing w:after="0" w:line="240" w:lineRule="auto"/>
              <w:jc w:val="center"/>
              <w:rPr>
                <w:rFonts w:asciiTheme="minorHAnsi" w:hAnsiTheme="minorHAnsi" w:cstheme="minorHAnsi"/>
                <w:b/>
                <w:bCs/>
              </w:rPr>
            </w:pPr>
          </w:p>
        </w:tc>
        <w:tc>
          <w:tcPr>
            <w:tcW w:w="851" w:type="dxa"/>
            <w:tcMar/>
          </w:tcPr>
          <w:p w:rsidRPr="00BA07E8" w:rsidR="00886C61" w:rsidP="07FED8C4" w:rsidRDefault="00886C61" w14:paraId="17A6D226" w14:textId="60391A60">
            <w:pPr>
              <w:spacing w:after="0" w:line="240" w:lineRule="auto"/>
              <w:jc w:val="center"/>
              <w:rPr>
                <w:rFonts w:ascii="Calibri" w:hAnsi="Calibri" w:cs="Calibri" w:asciiTheme="minorAscii" w:hAnsiTheme="minorAscii" w:cstheme="minorAscii"/>
                <w:b w:val="1"/>
                <w:bCs w:val="1"/>
              </w:rPr>
            </w:pPr>
            <w:r w:rsidRPr="07FED8C4" w:rsidR="1E4CCCEC">
              <w:rPr>
                <w:rFonts w:ascii="Calibri" w:hAnsi="Calibri" w:cs="Calibri" w:asciiTheme="minorAscii" w:hAnsiTheme="minorAscii" w:cstheme="minorAscii"/>
                <w:b w:val="1"/>
                <w:bCs w:val="1"/>
              </w:rPr>
              <w:t>X</w:t>
            </w:r>
          </w:p>
        </w:tc>
        <w:tc>
          <w:tcPr>
            <w:tcW w:w="855" w:type="dxa"/>
            <w:tcMar/>
          </w:tcPr>
          <w:p w:rsidRPr="00BA07E8" w:rsidR="00886C61" w:rsidP="00B459F0" w:rsidRDefault="00886C61" w14:paraId="75D8C0BC" w14:textId="77777777">
            <w:pPr>
              <w:spacing w:after="0" w:line="240" w:lineRule="auto"/>
              <w:jc w:val="center"/>
              <w:rPr>
                <w:rFonts w:asciiTheme="minorHAnsi" w:hAnsiTheme="minorHAnsi" w:cstheme="minorHAnsi"/>
                <w:b/>
                <w:bCs/>
              </w:rPr>
            </w:pPr>
          </w:p>
        </w:tc>
        <w:tc>
          <w:tcPr>
            <w:tcW w:w="3681" w:type="dxa"/>
            <w:tcMar/>
          </w:tcPr>
          <w:p w:rsidRPr="00BA07E8" w:rsidR="00886C61" w:rsidP="00B459F0" w:rsidRDefault="00886C61" w14:paraId="1766F0B3" w14:textId="77777777">
            <w:pPr>
              <w:spacing w:after="0" w:line="240" w:lineRule="auto"/>
              <w:jc w:val="center"/>
              <w:rPr>
                <w:rFonts w:asciiTheme="minorHAnsi" w:hAnsiTheme="minorHAnsi" w:cstheme="minorHAnsi"/>
                <w:b/>
                <w:bCs/>
              </w:rPr>
            </w:pPr>
          </w:p>
        </w:tc>
      </w:tr>
    </w:tbl>
    <w:p w:rsidRPr="00BA07E8" w:rsidR="00007383" w:rsidP="00316A27" w:rsidRDefault="00007383" w14:paraId="5FDA1438" w14:textId="77777777">
      <w:pPr>
        <w:spacing w:after="0" w:line="240" w:lineRule="auto"/>
        <w:jc w:val="center"/>
        <w:rPr>
          <w:rFonts w:asciiTheme="minorHAnsi" w:hAnsiTheme="minorHAnsi" w:cstheme="minorHAnsi"/>
          <w:b/>
          <w:bCs/>
        </w:rPr>
      </w:pPr>
    </w:p>
    <w:p w:rsidRPr="00BA07E8" w:rsidR="00C82A8B" w:rsidP="00316A27" w:rsidRDefault="00C82A8B" w14:paraId="5EB54092" w14:textId="77777777">
      <w:pPr>
        <w:spacing w:after="0" w:line="240" w:lineRule="auto"/>
        <w:jc w:val="center"/>
        <w:rPr>
          <w:rFonts w:asciiTheme="minorHAnsi" w:hAnsiTheme="minorHAnsi" w:cstheme="minorHAnsi"/>
          <w:b/>
          <w:bCs/>
        </w:rPr>
      </w:pPr>
    </w:p>
    <w:tbl>
      <w:tblPr>
        <w:tblpPr w:leftFromText="141" w:rightFromText="141" w:vertAnchor="text" w:tblpX="-582" w:tblpY="14"/>
        <w:tblW w:w="546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569"/>
        <w:gridCol w:w="1829"/>
        <w:gridCol w:w="4500"/>
      </w:tblGrid>
      <w:tr w:rsidRPr="00BA07E8" w:rsidR="00E32B19" w:rsidTr="07FED8C4" w14:paraId="092C8A67" w14:textId="77777777">
        <w:trPr>
          <w:trHeight w:val="20"/>
        </w:trPr>
        <w:tc>
          <w:tcPr>
            <w:tcW w:w="5000" w:type="pct"/>
            <w:gridSpan w:val="3"/>
            <w:shd w:val="clear" w:color="auto" w:fill="D9D9D9" w:themeFill="background1" w:themeFillShade="D9"/>
            <w:tcMar/>
          </w:tcPr>
          <w:p w:rsidRPr="00BA07E8" w:rsidR="00E32B19" w:rsidP="00385215" w:rsidRDefault="00E32B19" w14:paraId="6C0EA714" w14:textId="2792BA9D">
            <w:pPr>
              <w:spacing w:after="0" w:line="240" w:lineRule="auto"/>
              <w:jc w:val="both"/>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 xml:space="preserve">Firmas verificación </w:t>
            </w:r>
            <w:r w:rsidRPr="00BA07E8" w:rsidR="00B76E50">
              <w:rPr>
                <w:rFonts w:eastAsia="Times New Roman" w:asciiTheme="minorHAnsi" w:hAnsiTheme="minorHAnsi" w:cstheme="minorHAnsi"/>
                <w:b/>
                <w:bCs/>
                <w:lang w:val="es-CO" w:eastAsia="es-CO"/>
              </w:rPr>
              <w:t>segunda</w:t>
            </w:r>
            <w:r w:rsidRPr="00BA07E8">
              <w:rPr>
                <w:rFonts w:eastAsia="Times New Roman" w:asciiTheme="minorHAnsi" w:hAnsiTheme="minorHAnsi" w:cstheme="minorHAnsi"/>
                <w:b/>
                <w:bCs/>
                <w:lang w:val="es-CO" w:eastAsia="es-CO"/>
              </w:rPr>
              <w:t xml:space="preserve"> entrega</w:t>
            </w:r>
          </w:p>
        </w:tc>
      </w:tr>
      <w:tr w:rsidRPr="00BA07E8" w:rsidR="00E32B19" w:rsidTr="07FED8C4" w14:paraId="4FC600F0" w14:textId="77777777">
        <w:trPr>
          <w:trHeight w:val="20"/>
        </w:trPr>
        <w:tc>
          <w:tcPr>
            <w:tcW w:w="2723" w:type="pct"/>
            <w:tcMar/>
          </w:tcPr>
          <w:p w:rsidRPr="00BA07E8" w:rsidR="00E32B19" w:rsidP="07FED8C4" w:rsidRDefault="00E32B19" w14:paraId="0CC646B2" w14:textId="5E704A34">
            <w:pPr>
              <w:pStyle w:val="Normal"/>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07FED8C4" w:rsidR="511671DF">
              <w:rPr>
                <w:rFonts w:ascii="Calibri" w:hAnsi="Calibri" w:eastAsia="Times New Roman" w:cs="Calibri" w:asciiTheme="minorAscii" w:hAnsiTheme="minorAscii" w:cstheme="minorAscii"/>
                <w:i w:val="1"/>
                <w:iCs w:val="1"/>
                <w:color w:val="A6A6A6" w:themeColor="background1" w:themeTint="FF" w:themeShade="A6"/>
                <w:lang w:val="es-CO" w:eastAsia="es-CO"/>
              </w:rPr>
              <w:t>Firma verifica</w:t>
            </w:r>
            <w:r w:rsidR="23D6381A">
              <w:drawing>
                <wp:inline wp14:editId="6A7E1A7F" wp14:anchorId="6FDB61F6">
                  <wp:extent cx="1348532" cy="409033"/>
                  <wp:effectExtent l="0" t="0" r="0" b="0"/>
                  <wp:docPr id="1303983451" name="" title=""/>
                  <wp:cNvGraphicFramePr>
                    <a:graphicFrameLocks noChangeAspect="1"/>
                  </wp:cNvGraphicFramePr>
                  <a:graphic>
                    <a:graphicData uri="http://schemas.openxmlformats.org/drawingml/2006/picture">
                      <pic:pic>
                        <pic:nvPicPr>
                          <pic:cNvPr id="0" name=""/>
                          <pic:cNvPicPr/>
                        </pic:nvPicPr>
                        <pic:blipFill>
                          <a:blip r:embed="R99f5a4592a5d4eb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348532" cy="409033"/>
                          </a:xfrm>
                          <a:prstGeom xmlns:a="http://schemas.openxmlformats.org/drawingml/2006/main" prst="rect">
                            <a:avLst/>
                          </a:prstGeom>
                        </pic:spPr>
                      </pic:pic>
                    </a:graphicData>
                  </a:graphic>
                </wp:inline>
              </w:drawing>
            </w:r>
            <w:r w:rsidRPr="07FED8C4" w:rsidR="511671DF">
              <w:rPr>
                <w:rFonts w:ascii="Calibri" w:hAnsi="Calibri" w:eastAsia="Times New Roman" w:cs="Calibri" w:asciiTheme="minorAscii" w:hAnsiTheme="minorAscii" w:cstheme="minorAscii"/>
                <w:i w:val="1"/>
                <w:iCs w:val="1"/>
                <w:color w:val="A6A6A6" w:themeColor="background1" w:themeTint="FF" w:themeShade="A6"/>
                <w:lang w:val="es-CO" w:eastAsia="es-CO"/>
              </w:rPr>
              <w:t>dora temático</w:t>
            </w:r>
          </w:p>
        </w:tc>
        <w:tc>
          <w:tcPr>
            <w:tcW w:w="658" w:type="pct"/>
            <w:vMerge w:val="restart"/>
            <w:shd w:val="clear" w:color="auto" w:fill="D9D9D9" w:themeFill="background1" w:themeFillShade="D9"/>
            <w:tcMar/>
          </w:tcPr>
          <w:p w:rsidRPr="00BA07E8" w:rsidR="00E32B19" w:rsidP="00385215" w:rsidRDefault="00E32B19" w14:paraId="2D92D3C3" w14:textId="77777777">
            <w:pPr>
              <w:spacing w:after="0" w:line="240" w:lineRule="auto"/>
              <w:jc w:val="both"/>
              <w:rPr>
                <w:rFonts w:eastAsia="Times New Roman" w:asciiTheme="minorHAnsi" w:hAnsiTheme="minorHAnsi" w:cstheme="minorHAnsi"/>
                <w:i/>
                <w:iCs/>
                <w:color w:val="A6A6A6"/>
                <w:lang w:val="es-CO" w:eastAsia="es-CO"/>
              </w:rPr>
            </w:pPr>
            <w:r w:rsidRPr="00BA07E8">
              <w:rPr>
                <w:rFonts w:eastAsia="Times New Roman" w:asciiTheme="minorHAnsi" w:hAnsiTheme="minorHAnsi" w:cstheme="minorHAnsi"/>
                <w:b/>
                <w:bCs/>
                <w:lang w:val="es-CO" w:eastAsia="es-CO"/>
              </w:rPr>
              <w:t>Fecha de primera verificación</w:t>
            </w:r>
          </w:p>
        </w:tc>
        <w:tc>
          <w:tcPr>
            <w:tcW w:w="1620" w:type="pct"/>
            <w:vMerge w:val="restart"/>
            <w:tcMar/>
          </w:tcPr>
          <w:p w:rsidRPr="00BA07E8" w:rsidR="00E32B19" w:rsidP="07FED8C4" w:rsidRDefault="00E32B19" w14:paraId="74D2A30C" w14:textId="04D7DB5B">
            <w:pPr>
              <w:pStyle w:val="Normal"/>
              <w:suppressLineNumbers w:val="0"/>
              <w:bidi w:val="0"/>
              <w:spacing w:before="0" w:beforeAutospacing="off" w:after="0" w:afterAutospacing="off" w:line="240" w:lineRule="auto"/>
              <w:ind w:left="0" w:right="0"/>
              <w:jc w:val="both"/>
            </w:pPr>
            <w:r w:rsidRPr="07FED8C4" w:rsidR="55C4F788">
              <w:rPr>
                <w:rFonts w:ascii="Calibri" w:hAnsi="Calibri" w:eastAsia="Times New Roman" w:cs="Calibri" w:asciiTheme="minorAscii" w:hAnsiTheme="minorAscii" w:cstheme="minorAscii"/>
                <w:i w:val="1"/>
                <w:iCs w:val="1"/>
                <w:color w:val="A6A6A6" w:themeColor="background1" w:themeTint="FF" w:themeShade="A6"/>
                <w:lang w:val="es-CO" w:eastAsia="es-CO"/>
              </w:rPr>
              <w:t>2024-10-10</w:t>
            </w:r>
          </w:p>
        </w:tc>
      </w:tr>
      <w:tr w:rsidRPr="00BA07E8" w:rsidR="00E32B19" w:rsidTr="07FED8C4" w14:paraId="3E747516" w14:textId="77777777">
        <w:trPr>
          <w:trHeight w:val="20"/>
        </w:trPr>
        <w:tc>
          <w:tcPr>
            <w:tcW w:w="2723" w:type="pct"/>
            <w:tcMar/>
          </w:tcPr>
          <w:p w:rsidRPr="00BA07E8" w:rsidR="00E32B19" w:rsidP="07FED8C4" w:rsidRDefault="00E32B19" w14:paraId="7A1EE182" w14:textId="14FB0BB1">
            <w:pPr>
              <w:spacing w:after="0" w:line="240" w:lineRule="auto"/>
              <w:jc w:val="both"/>
              <w:rPr>
                <w:rFonts w:ascii="Calibri" w:hAnsi="Calibri" w:eastAsia="Times New Roman" w:cs="Calibri" w:asciiTheme="minorAscii" w:hAnsiTheme="minorAscii" w:cstheme="minorAscii"/>
                <w:b w:val="1"/>
                <w:bCs w:val="1"/>
                <w:lang w:val="es-CO" w:eastAsia="es-CO"/>
              </w:rPr>
            </w:pPr>
            <w:r w:rsidRPr="07FED8C4" w:rsidR="511671DF">
              <w:rPr>
                <w:rFonts w:ascii="Calibri" w:hAnsi="Calibri" w:eastAsia="Times New Roman" w:cs="Calibri" w:asciiTheme="minorAscii" w:hAnsiTheme="minorAscii" w:cstheme="minorAscii"/>
                <w:b w:val="1"/>
                <w:bCs w:val="1"/>
                <w:lang w:val="es-CO" w:eastAsia="es-CO"/>
              </w:rPr>
              <w:t>Nombre completo:</w:t>
            </w:r>
            <w:r w:rsidRPr="07FED8C4" w:rsidR="377A07E1">
              <w:rPr>
                <w:rFonts w:ascii="Calibri" w:hAnsi="Calibri" w:eastAsia="Times New Roman" w:cs="Calibri" w:asciiTheme="minorAscii" w:hAnsiTheme="minorAscii" w:cstheme="minorAscii"/>
                <w:b w:val="1"/>
                <w:bCs w:val="1"/>
                <w:lang w:val="es-CO" w:eastAsia="es-CO"/>
              </w:rPr>
              <w:t xml:space="preserve"> María Carolina Carvajal Arroyave</w:t>
            </w:r>
          </w:p>
        </w:tc>
        <w:tc>
          <w:tcPr>
            <w:tcW w:w="658" w:type="pct"/>
            <w:vMerge/>
            <w:tcMar/>
          </w:tcPr>
          <w:p w:rsidRPr="00BA07E8" w:rsidR="00E32B19" w:rsidP="00385215" w:rsidRDefault="00E32B19" w14:paraId="0DBE2EC4" w14:textId="77777777">
            <w:pPr>
              <w:spacing w:after="0" w:line="240" w:lineRule="auto"/>
              <w:jc w:val="both"/>
              <w:rPr>
                <w:rFonts w:eastAsia="Times New Roman" w:asciiTheme="minorHAnsi" w:hAnsiTheme="minorHAnsi" w:cstheme="minorHAnsi"/>
                <w:b/>
                <w:bCs/>
                <w:lang w:val="es-CO" w:eastAsia="es-CO"/>
              </w:rPr>
            </w:pPr>
          </w:p>
        </w:tc>
        <w:tc>
          <w:tcPr>
            <w:tcW w:w="1620" w:type="pct"/>
            <w:vMerge/>
            <w:tcMar/>
          </w:tcPr>
          <w:p w:rsidRPr="00BA07E8" w:rsidR="00E32B19" w:rsidP="00385215" w:rsidRDefault="00E32B19" w14:paraId="5414D677" w14:textId="77777777">
            <w:pPr>
              <w:spacing w:after="0" w:line="240" w:lineRule="auto"/>
              <w:jc w:val="both"/>
              <w:rPr>
                <w:rFonts w:eastAsia="Times New Roman" w:asciiTheme="minorHAnsi" w:hAnsiTheme="minorHAnsi" w:cstheme="minorHAnsi"/>
                <w:b/>
                <w:bCs/>
                <w:lang w:val="es-CO" w:eastAsia="es-CO"/>
              </w:rPr>
            </w:pPr>
          </w:p>
        </w:tc>
      </w:tr>
    </w:tbl>
    <w:p w:rsidRPr="00BA07E8" w:rsidR="00682A0A" w:rsidP="0EA6171E" w:rsidRDefault="00682A0A" w14:paraId="57E76F3F" w14:textId="77777777">
      <w:pPr>
        <w:pStyle w:val="Prrafodelista"/>
        <w:jc w:val="center"/>
        <w:rPr>
          <w:rFonts w:asciiTheme="minorHAnsi" w:hAnsiTheme="minorHAnsi" w:cstheme="minorHAnsi"/>
          <w:sz w:val="22"/>
          <w:szCs w:val="22"/>
        </w:rPr>
      </w:pPr>
    </w:p>
    <w:p w:rsidRPr="00BA07E8" w:rsidR="00682A0A" w:rsidP="00682A0A" w:rsidRDefault="00157A5F" w14:paraId="08AF0D50" w14:textId="7E2F7668">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ASESOR PEDAGÓGICO </w:t>
      </w:r>
    </w:p>
    <w:p w:rsidRPr="00BA07E8" w:rsidR="00B76E50" w:rsidP="00682A0A" w:rsidRDefault="00B76E50" w14:paraId="09002EFE" w14:textId="77777777">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851"/>
        <w:gridCol w:w="992"/>
        <w:gridCol w:w="950"/>
        <w:gridCol w:w="893"/>
        <w:gridCol w:w="850"/>
        <w:gridCol w:w="851"/>
        <w:gridCol w:w="709"/>
        <w:gridCol w:w="3827"/>
      </w:tblGrid>
      <w:tr w:rsidRPr="00BA07E8" w:rsidR="001E1773" w:rsidTr="14FEF73D" w14:paraId="4DB7A47B" w14:textId="77777777">
        <w:tc>
          <w:tcPr>
            <w:tcW w:w="13887" w:type="dxa"/>
            <w:gridSpan w:val="10"/>
            <w:shd w:val="clear" w:color="auto" w:fill="D9D9D9" w:themeFill="background1" w:themeFillShade="D9"/>
            <w:tcMar/>
          </w:tcPr>
          <w:p w:rsidRPr="00BA07E8" w:rsidR="001E1773" w:rsidP="00B459F0" w:rsidRDefault="001E1773" w14:paraId="46E15646"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Primera verificación </w:t>
            </w:r>
          </w:p>
        </w:tc>
      </w:tr>
      <w:tr w:rsidRPr="00BA07E8" w:rsidR="001E1773" w:rsidTr="14FEF73D" w14:paraId="345F7FAB" w14:textId="77777777">
        <w:tc>
          <w:tcPr>
            <w:tcW w:w="3114" w:type="dxa"/>
            <w:vMerge w:val="restart"/>
            <w:tcMar/>
          </w:tcPr>
          <w:p w:rsidRPr="00BA07E8" w:rsidR="001E1773" w:rsidP="3C3072C3" w:rsidRDefault="7DAD7EC7" w14:paraId="086FBBE8" w14:textId="38C9BCCF">
            <w:pPr>
              <w:spacing w:after="0" w:line="240" w:lineRule="auto"/>
              <w:jc w:val="center"/>
              <w:rPr>
                <w:rFonts w:asciiTheme="minorHAnsi" w:hAnsiTheme="minorHAnsi" w:cstheme="minorHAnsi"/>
                <w:b/>
                <w:bCs/>
              </w:rPr>
            </w:pPr>
            <w:r w:rsidRPr="00BA07E8">
              <w:rPr>
                <w:rFonts w:asciiTheme="minorHAnsi" w:hAnsiTheme="minorHAnsi" w:cstheme="minorHAnsi"/>
                <w:b/>
                <w:bCs/>
              </w:rPr>
              <w:t>Aspectos esenciales del curso</w:t>
            </w:r>
          </w:p>
          <w:p w:rsidRPr="00BA07E8" w:rsidR="001E1773" w:rsidP="00B459F0" w:rsidRDefault="001E1773" w14:paraId="192DCF7D" w14:textId="09852C64">
            <w:pPr>
              <w:spacing w:after="0" w:line="240" w:lineRule="auto"/>
              <w:jc w:val="center"/>
              <w:rPr>
                <w:rFonts w:asciiTheme="minorHAnsi" w:hAnsiTheme="minorHAnsi" w:cstheme="minorHAnsi"/>
                <w:b/>
              </w:rPr>
            </w:pPr>
          </w:p>
        </w:tc>
        <w:tc>
          <w:tcPr>
            <w:tcW w:w="1701" w:type="dxa"/>
            <w:gridSpan w:val="2"/>
            <w:tcMar/>
          </w:tcPr>
          <w:p w:rsidRPr="00BA07E8" w:rsidR="001E1773" w:rsidP="00B459F0" w:rsidRDefault="001E1773" w14:paraId="0D7DA8DC"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Reconocimiento </w:t>
            </w:r>
          </w:p>
        </w:tc>
        <w:tc>
          <w:tcPr>
            <w:tcW w:w="1942" w:type="dxa"/>
            <w:gridSpan w:val="2"/>
            <w:tcMar/>
          </w:tcPr>
          <w:p w:rsidRPr="00BA07E8" w:rsidR="001E1773" w:rsidP="00B459F0" w:rsidRDefault="001E1773" w14:paraId="28C3A71C"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743" w:type="dxa"/>
            <w:gridSpan w:val="2"/>
            <w:tcMar/>
          </w:tcPr>
          <w:p w:rsidRPr="00BA07E8" w:rsidR="001E1773" w:rsidP="00B459F0" w:rsidRDefault="001E1773" w14:paraId="74EEB6EF"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Profundización </w:t>
            </w:r>
          </w:p>
        </w:tc>
        <w:tc>
          <w:tcPr>
            <w:tcW w:w="1560" w:type="dxa"/>
            <w:gridSpan w:val="2"/>
            <w:tcMar/>
          </w:tcPr>
          <w:p w:rsidRPr="00BA07E8" w:rsidR="001E1773" w:rsidP="00B459F0" w:rsidRDefault="001E1773" w14:paraId="04ECDFE5"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827" w:type="dxa"/>
            <w:tcMar/>
            <w:vAlign w:val="center"/>
          </w:tcPr>
          <w:p w:rsidRPr="00BA07E8" w:rsidR="001E1773" w:rsidP="00B459F0" w:rsidRDefault="001E1773" w14:paraId="0E560B6B"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Observaciones generales</w:t>
            </w:r>
          </w:p>
          <w:p w:rsidRPr="00BA07E8" w:rsidR="001E1773" w:rsidP="00B459F0" w:rsidRDefault="001E1773" w14:paraId="1600B654" w14:textId="77777777">
            <w:pPr>
              <w:spacing w:after="0" w:line="240" w:lineRule="auto"/>
              <w:jc w:val="center"/>
              <w:rPr>
                <w:rFonts w:asciiTheme="minorHAnsi" w:hAnsiTheme="minorHAnsi" w:cstheme="minorHAnsi"/>
                <w:b/>
                <w:bCs/>
              </w:rPr>
            </w:pPr>
            <w:r w:rsidRPr="00BA07E8">
              <w:rPr>
                <w:rFonts w:eastAsia="Times New Roman" w:asciiTheme="minorHAnsi" w:hAnsiTheme="minorHAnsi" w:cstheme="minorHAnsi"/>
                <w:sz w:val="20"/>
                <w:lang w:val="es-CO" w:eastAsia="es-CO"/>
              </w:rPr>
              <w:t>Describa de manera detallado los ajustes a realizar en el caso que no se cumpla</w:t>
            </w:r>
          </w:p>
        </w:tc>
      </w:tr>
      <w:tr w:rsidRPr="00BA07E8" w:rsidR="001E1773" w:rsidTr="14FEF73D" w14:paraId="6B348B04" w14:textId="77777777">
        <w:tc>
          <w:tcPr>
            <w:tcW w:w="3114" w:type="dxa"/>
            <w:vMerge/>
            <w:tcMar/>
          </w:tcPr>
          <w:p w:rsidRPr="00BA07E8" w:rsidR="001E1773" w:rsidP="00B459F0" w:rsidRDefault="001E1773" w14:paraId="4EB1A414" w14:textId="77777777">
            <w:pPr>
              <w:spacing w:after="0" w:line="240" w:lineRule="auto"/>
              <w:jc w:val="center"/>
              <w:rPr>
                <w:rFonts w:asciiTheme="minorHAnsi" w:hAnsiTheme="minorHAnsi" w:cstheme="minorHAnsi"/>
                <w:b/>
                <w:bCs/>
              </w:rPr>
            </w:pPr>
          </w:p>
        </w:tc>
        <w:tc>
          <w:tcPr>
            <w:tcW w:w="1701" w:type="dxa"/>
            <w:gridSpan w:val="2"/>
            <w:tcMar/>
          </w:tcPr>
          <w:p w:rsidRPr="00BA07E8" w:rsidR="001E1773" w:rsidP="00B459F0" w:rsidRDefault="001E1773" w14:paraId="0FF06EC2"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42" w:type="dxa"/>
            <w:gridSpan w:val="2"/>
            <w:tcMar/>
          </w:tcPr>
          <w:p w:rsidRPr="00BA07E8" w:rsidR="001E1773" w:rsidP="00B459F0" w:rsidRDefault="001E1773" w14:paraId="15D5B3A3"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43" w:type="dxa"/>
            <w:gridSpan w:val="2"/>
            <w:tcMar/>
          </w:tcPr>
          <w:p w:rsidRPr="00BA07E8" w:rsidR="001E1773" w:rsidP="00B459F0" w:rsidRDefault="001E1773" w14:paraId="42593FAB"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560" w:type="dxa"/>
            <w:gridSpan w:val="2"/>
            <w:tcMar/>
          </w:tcPr>
          <w:p w:rsidRPr="00BA07E8" w:rsidR="001E1773" w:rsidP="00B459F0" w:rsidRDefault="001E1773" w14:paraId="74EC5996"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827" w:type="dxa"/>
            <w:tcMar/>
          </w:tcPr>
          <w:p w:rsidRPr="00BA07E8" w:rsidR="001E1773" w:rsidP="00B459F0" w:rsidRDefault="001E1773" w14:paraId="2A35C0DC" w14:textId="77777777">
            <w:pPr>
              <w:spacing w:after="0" w:line="240" w:lineRule="auto"/>
              <w:jc w:val="center"/>
              <w:rPr>
                <w:rFonts w:asciiTheme="minorHAnsi" w:hAnsiTheme="minorHAnsi" w:cstheme="minorHAnsi"/>
                <w:b/>
                <w:bCs/>
              </w:rPr>
            </w:pPr>
          </w:p>
        </w:tc>
      </w:tr>
      <w:tr w:rsidRPr="00BA07E8" w:rsidR="001E1773" w:rsidTr="14FEF73D" w14:paraId="017A16FC" w14:textId="77777777">
        <w:tc>
          <w:tcPr>
            <w:tcW w:w="3114" w:type="dxa"/>
            <w:vMerge/>
            <w:tcMar/>
          </w:tcPr>
          <w:p w:rsidRPr="00BA07E8" w:rsidR="001E1773" w:rsidP="00B459F0" w:rsidRDefault="001E1773" w14:paraId="59C60326" w14:textId="77777777">
            <w:pPr>
              <w:spacing w:after="0" w:line="240" w:lineRule="auto"/>
              <w:jc w:val="center"/>
              <w:rPr>
                <w:rFonts w:asciiTheme="minorHAnsi" w:hAnsiTheme="minorHAnsi" w:cstheme="minorHAnsi"/>
                <w:b/>
                <w:bCs/>
              </w:rPr>
            </w:pPr>
          </w:p>
        </w:tc>
        <w:tc>
          <w:tcPr>
            <w:tcW w:w="850" w:type="dxa"/>
            <w:tcMar/>
          </w:tcPr>
          <w:p w:rsidRPr="00BA07E8" w:rsidR="001E1773" w:rsidP="00B459F0" w:rsidRDefault="001E1773" w14:paraId="1C73BBD2"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1" w:type="dxa"/>
            <w:tcMar/>
          </w:tcPr>
          <w:p w:rsidRPr="00BA07E8" w:rsidR="001E1773" w:rsidP="00B459F0" w:rsidRDefault="001E1773" w14:paraId="1EF93A29"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992" w:type="dxa"/>
            <w:tcMar/>
          </w:tcPr>
          <w:p w:rsidRPr="00BA07E8" w:rsidR="001E1773" w:rsidP="00B459F0" w:rsidRDefault="001E1773" w14:paraId="5A390CB0"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50" w:type="dxa"/>
            <w:tcMar/>
          </w:tcPr>
          <w:p w:rsidRPr="00BA07E8" w:rsidR="001E1773" w:rsidP="00B459F0" w:rsidRDefault="001E1773" w14:paraId="59A894F3"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93" w:type="dxa"/>
            <w:tcMar/>
          </w:tcPr>
          <w:p w:rsidRPr="00BA07E8" w:rsidR="001E1773" w:rsidP="00B459F0" w:rsidRDefault="001E1773" w14:paraId="33672663"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Mar/>
          </w:tcPr>
          <w:p w:rsidRPr="00BA07E8" w:rsidR="001E1773" w:rsidP="00B459F0" w:rsidRDefault="001E1773" w14:paraId="17388453"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Mar/>
          </w:tcPr>
          <w:p w:rsidRPr="00BA07E8" w:rsidR="001E1773" w:rsidP="00B459F0" w:rsidRDefault="001E1773" w14:paraId="6E392E41"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709" w:type="dxa"/>
            <w:tcMar/>
          </w:tcPr>
          <w:p w:rsidRPr="00BA07E8" w:rsidR="001E1773" w:rsidP="00B459F0" w:rsidRDefault="001E1773" w14:paraId="22B0661B"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827" w:type="dxa"/>
            <w:tcMar/>
          </w:tcPr>
          <w:p w:rsidRPr="00BA07E8" w:rsidR="001E1773" w:rsidP="00B459F0" w:rsidRDefault="001E1773" w14:paraId="6449E243" w14:textId="77777777">
            <w:pPr>
              <w:spacing w:after="0" w:line="240" w:lineRule="auto"/>
              <w:jc w:val="center"/>
              <w:rPr>
                <w:rFonts w:asciiTheme="minorHAnsi" w:hAnsiTheme="minorHAnsi" w:cstheme="minorHAnsi"/>
                <w:b/>
                <w:bCs/>
              </w:rPr>
            </w:pPr>
          </w:p>
        </w:tc>
      </w:tr>
      <w:tr w:rsidRPr="00BA07E8" w:rsidR="001E1773" w:rsidTr="14FEF73D" w14:paraId="561914D3" w14:textId="77777777">
        <w:tc>
          <w:tcPr>
            <w:tcW w:w="3114" w:type="dxa"/>
            <w:tcMar/>
            <w:vAlign w:val="center"/>
          </w:tcPr>
          <w:p w:rsidRPr="00BA07E8" w:rsidR="001E1773" w:rsidP="00BA07E8" w:rsidRDefault="00135619" w14:paraId="43D07193" w14:textId="399F7754">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 etapa cumple con la totalidad de los insumos.</w:t>
            </w:r>
          </w:p>
        </w:tc>
        <w:tc>
          <w:tcPr>
            <w:tcW w:w="850" w:type="dxa"/>
            <w:tcMar/>
          </w:tcPr>
          <w:p w:rsidRPr="00BA07E8" w:rsidR="001E1773" w:rsidP="14FEF73D" w:rsidRDefault="001E1773" w14:paraId="2EA1FECE" w14:textId="6C54F01E">
            <w:pPr>
              <w:pStyle w:val="Normal"/>
              <w:suppressLineNumbers w:val="0"/>
              <w:bidi w:val="0"/>
              <w:spacing w:before="0" w:beforeAutospacing="off" w:after="0" w:afterAutospacing="off" w:line="240" w:lineRule="auto"/>
              <w:ind w:left="0" w:right="0"/>
              <w:jc w:val="center"/>
            </w:pPr>
            <w:r w:rsidRPr="14FEF73D" w:rsidR="2AB42569">
              <w:rPr>
                <w:rFonts w:ascii="Calibri" w:hAnsi="Calibri" w:cs="Calibri" w:asciiTheme="minorAscii" w:hAnsiTheme="minorAscii" w:cstheme="minorAscii"/>
                <w:b w:val="1"/>
                <w:bCs w:val="1"/>
              </w:rPr>
              <w:t>x</w:t>
            </w:r>
          </w:p>
        </w:tc>
        <w:tc>
          <w:tcPr>
            <w:tcW w:w="851" w:type="dxa"/>
            <w:tcMar/>
          </w:tcPr>
          <w:p w:rsidRPr="00BA07E8" w:rsidR="001E1773" w:rsidP="00B459F0" w:rsidRDefault="001E1773" w14:paraId="17B8E115" w14:textId="77777777">
            <w:pPr>
              <w:spacing w:after="0" w:line="240" w:lineRule="auto"/>
              <w:jc w:val="center"/>
              <w:rPr>
                <w:rFonts w:asciiTheme="minorHAnsi" w:hAnsiTheme="minorHAnsi" w:cstheme="minorHAnsi"/>
                <w:b/>
                <w:bCs/>
              </w:rPr>
            </w:pPr>
          </w:p>
        </w:tc>
        <w:tc>
          <w:tcPr>
            <w:tcW w:w="992" w:type="dxa"/>
            <w:tcMar/>
          </w:tcPr>
          <w:p w:rsidRPr="00BA07E8" w:rsidR="001E1773" w:rsidP="14FEF73D" w:rsidRDefault="001E1773" w14:paraId="2A9F979B" w14:textId="2CBB0ACD">
            <w:pPr>
              <w:spacing w:after="0" w:line="240" w:lineRule="auto"/>
              <w:jc w:val="center"/>
              <w:rPr>
                <w:rFonts w:ascii="Calibri" w:hAnsi="Calibri" w:cs="Calibri" w:asciiTheme="minorAscii" w:hAnsiTheme="minorAscii" w:cstheme="minorAscii"/>
                <w:b w:val="1"/>
                <w:bCs w:val="1"/>
              </w:rPr>
            </w:pPr>
            <w:r w:rsidRPr="14FEF73D" w:rsidR="1C31CD46">
              <w:rPr>
                <w:rFonts w:ascii="Calibri" w:hAnsi="Calibri" w:cs="Calibri" w:asciiTheme="minorAscii" w:hAnsiTheme="minorAscii" w:cstheme="minorAscii"/>
                <w:b w:val="1"/>
                <w:bCs w:val="1"/>
              </w:rPr>
              <w:t>x</w:t>
            </w:r>
          </w:p>
        </w:tc>
        <w:tc>
          <w:tcPr>
            <w:tcW w:w="950" w:type="dxa"/>
            <w:tcMar/>
          </w:tcPr>
          <w:p w:rsidRPr="00BA07E8" w:rsidR="001E1773" w:rsidP="00B459F0" w:rsidRDefault="001E1773" w14:paraId="4787D8E5" w14:textId="77777777">
            <w:pPr>
              <w:spacing w:after="0" w:line="240" w:lineRule="auto"/>
              <w:jc w:val="center"/>
              <w:rPr>
                <w:rFonts w:asciiTheme="minorHAnsi" w:hAnsiTheme="minorHAnsi" w:cstheme="minorHAnsi"/>
                <w:b/>
                <w:bCs/>
              </w:rPr>
            </w:pPr>
          </w:p>
        </w:tc>
        <w:tc>
          <w:tcPr>
            <w:tcW w:w="893" w:type="dxa"/>
            <w:tcMar/>
          </w:tcPr>
          <w:p w:rsidRPr="00BA07E8" w:rsidR="001E1773" w:rsidP="14FEF73D" w:rsidRDefault="001E1773" w14:paraId="41989CE3" w14:textId="43D5AFDE">
            <w:pPr>
              <w:spacing w:after="0" w:line="240" w:lineRule="auto"/>
              <w:jc w:val="center"/>
              <w:rPr>
                <w:rFonts w:ascii="Calibri" w:hAnsi="Calibri" w:cs="Calibri" w:asciiTheme="minorAscii" w:hAnsiTheme="minorAscii" w:cstheme="minorAscii"/>
                <w:b w:val="1"/>
                <w:bCs w:val="1"/>
              </w:rPr>
            </w:pPr>
            <w:r w:rsidRPr="14FEF73D" w:rsidR="75CA3434">
              <w:rPr>
                <w:rFonts w:ascii="Calibri" w:hAnsi="Calibri" w:cs="Calibri" w:asciiTheme="minorAscii" w:hAnsiTheme="minorAscii" w:cstheme="minorAscii"/>
                <w:b w:val="1"/>
                <w:bCs w:val="1"/>
              </w:rPr>
              <w:t>x</w:t>
            </w:r>
          </w:p>
        </w:tc>
        <w:tc>
          <w:tcPr>
            <w:tcW w:w="850" w:type="dxa"/>
            <w:tcMar/>
          </w:tcPr>
          <w:p w:rsidRPr="00BA07E8" w:rsidR="001E1773" w:rsidP="00B459F0" w:rsidRDefault="001E1773" w14:paraId="16C78630" w14:textId="77777777">
            <w:pPr>
              <w:spacing w:after="0" w:line="240" w:lineRule="auto"/>
              <w:jc w:val="center"/>
              <w:rPr>
                <w:rFonts w:asciiTheme="minorHAnsi" w:hAnsiTheme="minorHAnsi" w:cstheme="minorHAnsi"/>
                <w:b/>
                <w:bCs/>
              </w:rPr>
            </w:pPr>
          </w:p>
        </w:tc>
        <w:tc>
          <w:tcPr>
            <w:tcW w:w="851" w:type="dxa"/>
            <w:tcMar/>
          </w:tcPr>
          <w:p w:rsidRPr="00BA07E8" w:rsidR="001E1773" w:rsidP="14FEF73D" w:rsidRDefault="001E1773" w14:paraId="7F738B1E" w14:textId="621D3946">
            <w:pPr>
              <w:spacing w:after="0" w:line="240" w:lineRule="auto"/>
              <w:jc w:val="center"/>
              <w:rPr>
                <w:rFonts w:ascii="Calibri" w:hAnsi="Calibri" w:cs="Calibri" w:asciiTheme="minorAscii" w:hAnsiTheme="minorAscii" w:cstheme="minorAscii"/>
                <w:b w:val="1"/>
                <w:bCs w:val="1"/>
              </w:rPr>
            </w:pPr>
            <w:r w:rsidRPr="14FEF73D" w:rsidR="7184EFA4">
              <w:rPr>
                <w:rFonts w:ascii="Calibri" w:hAnsi="Calibri" w:cs="Calibri" w:asciiTheme="minorAscii" w:hAnsiTheme="minorAscii" w:cstheme="minorAscii"/>
                <w:b w:val="1"/>
                <w:bCs w:val="1"/>
              </w:rPr>
              <w:t>x</w:t>
            </w:r>
          </w:p>
        </w:tc>
        <w:tc>
          <w:tcPr>
            <w:tcW w:w="709" w:type="dxa"/>
            <w:tcMar/>
          </w:tcPr>
          <w:p w:rsidRPr="00BA07E8" w:rsidR="001E1773" w:rsidP="00B459F0" w:rsidRDefault="001E1773" w14:paraId="0EACFA22" w14:textId="77777777">
            <w:pPr>
              <w:spacing w:after="0" w:line="240" w:lineRule="auto"/>
              <w:jc w:val="center"/>
              <w:rPr>
                <w:rFonts w:asciiTheme="minorHAnsi" w:hAnsiTheme="minorHAnsi" w:cstheme="minorHAnsi"/>
                <w:b/>
                <w:bCs/>
              </w:rPr>
            </w:pPr>
          </w:p>
        </w:tc>
        <w:tc>
          <w:tcPr>
            <w:tcW w:w="3827" w:type="dxa"/>
            <w:tcMar/>
          </w:tcPr>
          <w:p w:rsidRPr="00BA07E8" w:rsidR="001E1773" w:rsidP="00B459F0" w:rsidRDefault="001E1773" w14:paraId="1D04A420" w14:textId="77777777">
            <w:pPr>
              <w:spacing w:after="0" w:line="240" w:lineRule="auto"/>
              <w:jc w:val="center"/>
              <w:rPr>
                <w:rFonts w:asciiTheme="minorHAnsi" w:hAnsiTheme="minorHAnsi" w:cstheme="minorHAnsi"/>
                <w:b/>
                <w:bCs/>
              </w:rPr>
            </w:pPr>
          </w:p>
        </w:tc>
      </w:tr>
      <w:tr w:rsidRPr="00BA07E8" w:rsidR="001E1773" w:rsidTr="14FEF73D" w14:paraId="2496C705" w14:textId="77777777">
        <w:tc>
          <w:tcPr>
            <w:tcW w:w="3114" w:type="dxa"/>
            <w:tcMar/>
          </w:tcPr>
          <w:p w:rsidRPr="00BA07E8" w:rsidR="001E1773" w:rsidP="00BA07E8" w:rsidRDefault="00D6245D" w14:paraId="1B40BB25" w14:textId="319B04F8">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lastRenderedPageBreak/>
              <w:t>La presentación de la etapa contextualiza al estudiante frente a los contenidos propuestos y explica cuál el propósito de la etapa.</w:t>
            </w:r>
          </w:p>
        </w:tc>
        <w:tc>
          <w:tcPr>
            <w:tcW w:w="850" w:type="dxa"/>
            <w:tcMar/>
          </w:tcPr>
          <w:p w:rsidRPr="00BA07E8" w:rsidR="001E1773" w:rsidP="14FEF73D" w:rsidRDefault="001E1773" w14:paraId="1D5841C7" w14:textId="0EDAB82B">
            <w:pPr>
              <w:spacing w:after="0" w:line="240" w:lineRule="auto"/>
              <w:jc w:val="center"/>
              <w:rPr>
                <w:rFonts w:ascii="Calibri" w:hAnsi="Calibri" w:cs="Calibri" w:asciiTheme="minorAscii" w:hAnsiTheme="minorAscii" w:cstheme="minorAscii"/>
                <w:b w:val="1"/>
                <w:bCs w:val="1"/>
              </w:rPr>
            </w:pPr>
            <w:r w:rsidRPr="14FEF73D" w:rsidR="2AB42569">
              <w:rPr>
                <w:rFonts w:ascii="Calibri" w:hAnsi="Calibri" w:cs="Calibri" w:asciiTheme="minorAscii" w:hAnsiTheme="minorAscii" w:cstheme="minorAscii"/>
                <w:b w:val="1"/>
                <w:bCs w:val="1"/>
              </w:rPr>
              <w:t>x</w:t>
            </w:r>
          </w:p>
        </w:tc>
        <w:tc>
          <w:tcPr>
            <w:tcW w:w="851" w:type="dxa"/>
            <w:tcMar/>
          </w:tcPr>
          <w:p w:rsidRPr="00BA07E8" w:rsidR="001E1773" w:rsidP="00B459F0" w:rsidRDefault="001E1773" w14:paraId="5DE01FC5" w14:textId="77777777">
            <w:pPr>
              <w:spacing w:after="0" w:line="240" w:lineRule="auto"/>
              <w:jc w:val="center"/>
              <w:rPr>
                <w:rFonts w:asciiTheme="minorHAnsi" w:hAnsiTheme="minorHAnsi" w:cstheme="minorHAnsi"/>
                <w:b/>
                <w:bCs/>
              </w:rPr>
            </w:pPr>
          </w:p>
        </w:tc>
        <w:tc>
          <w:tcPr>
            <w:tcW w:w="4536" w:type="dxa"/>
            <w:gridSpan w:val="5"/>
            <w:tcMar/>
            <w:vAlign w:val="center"/>
          </w:tcPr>
          <w:p w:rsidRPr="00BA07E8" w:rsidR="001E1773" w:rsidP="00F557E3" w:rsidRDefault="001E1773" w14:paraId="7A2FB668"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rsidRPr="00BA07E8" w:rsidR="001E1773" w:rsidP="00F557E3" w:rsidRDefault="001E1773" w14:paraId="1375BEED" w14:textId="77777777">
            <w:pPr>
              <w:spacing w:after="0" w:line="240" w:lineRule="auto"/>
              <w:jc w:val="center"/>
              <w:rPr>
                <w:rFonts w:asciiTheme="minorHAnsi" w:hAnsiTheme="minorHAnsi" w:cstheme="minorHAnsi"/>
                <w:b/>
                <w:bCs/>
              </w:rPr>
            </w:pPr>
          </w:p>
        </w:tc>
        <w:tc>
          <w:tcPr>
            <w:tcW w:w="709" w:type="dxa"/>
            <w:tcMar/>
          </w:tcPr>
          <w:p w:rsidRPr="00BA07E8" w:rsidR="001E1773" w:rsidP="00B459F0" w:rsidRDefault="001E1773" w14:paraId="272A496A" w14:textId="77777777">
            <w:pPr>
              <w:spacing w:after="0" w:line="240" w:lineRule="auto"/>
              <w:jc w:val="center"/>
              <w:rPr>
                <w:rFonts w:asciiTheme="minorHAnsi" w:hAnsiTheme="minorHAnsi" w:cstheme="minorHAnsi"/>
                <w:b/>
                <w:bCs/>
              </w:rPr>
            </w:pPr>
          </w:p>
        </w:tc>
        <w:tc>
          <w:tcPr>
            <w:tcW w:w="3827" w:type="dxa"/>
            <w:tcMar/>
          </w:tcPr>
          <w:p w:rsidRPr="00BA07E8" w:rsidR="001E1773" w:rsidP="00B459F0" w:rsidRDefault="001E1773" w14:paraId="1C4F2DA5" w14:textId="77777777">
            <w:pPr>
              <w:spacing w:after="0" w:line="240" w:lineRule="auto"/>
              <w:jc w:val="center"/>
              <w:rPr>
                <w:rFonts w:asciiTheme="minorHAnsi" w:hAnsiTheme="minorHAnsi" w:cstheme="minorHAnsi"/>
                <w:b/>
                <w:bCs/>
              </w:rPr>
            </w:pPr>
          </w:p>
        </w:tc>
      </w:tr>
      <w:tr w:rsidRPr="00BA07E8" w:rsidR="00765303" w:rsidTr="14FEF73D" w14:paraId="12B91EC5" w14:textId="77777777">
        <w:tc>
          <w:tcPr>
            <w:tcW w:w="3114" w:type="dxa"/>
            <w:tcMar/>
          </w:tcPr>
          <w:p w:rsidRPr="00BA07E8" w:rsidR="00765303" w:rsidP="00BA07E8" w:rsidRDefault="00765303" w14:paraId="6912E531" w14:textId="62DE1899">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es pertinente y coherente con las temáticas presentadas en el Syllabus.</w:t>
            </w:r>
          </w:p>
        </w:tc>
        <w:tc>
          <w:tcPr>
            <w:tcW w:w="850" w:type="dxa"/>
            <w:tcMar/>
          </w:tcPr>
          <w:p w:rsidRPr="00BA07E8" w:rsidR="00765303" w:rsidP="14FEF73D" w:rsidRDefault="00765303" w14:paraId="14EF791F" w14:textId="7E3C2EC5">
            <w:pPr>
              <w:spacing w:after="0" w:line="240" w:lineRule="auto"/>
              <w:jc w:val="center"/>
              <w:rPr>
                <w:rFonts w:ascii="Calibri" w:hAnsi="Calibri" w:cs="Calibri" w:asciiTheme="minorAscii" w:hAnsiTheme="minorAscii" w:cstheme="minorAscii"/>
                <w:b w:val="1"/>
                <w:bCs w:val="1"/>
              </w:rPr>
            </w:pPr>
            <w:r w:rsidRPr="14FEF73D" w:rsidR="2A877784">
              <w:rPr>
                <w:rFonts w:ascii="Calibri" w:hAnsi="Calibri" w:cs="Calibri" w:asciiTheme="minorAscii" w:hAnsiTheme="minorAscii" w:cstheme="minorAscii"/>
                <w:b w:val="1"/>
                <w:bCs w:val="1"/>
              </w:rPr>
              <w:t>x</w:t>
            </w:r>
          </w:p>
        </w:tc>
        <w:tc>
          <w:tcPr>
            <w:tcW w:w="851" w:type="dxa"/>
            <w:tcMar/>
          </w:tcPr>
          <w:p w:rsidRPr="00BA07E8" w:rsidR="00765303" w:rsidP="00B459F0" w:rsidRDefault="00765303" w14:paraId="42065874" w14:textId="77777777">
            <w:pPr>
              <w:spacing w:after="0" w:line="240" w:lineRule="auto"/>
              <w:jc w:val="center"/>
              <w:rPr>
                <w:rFonts w:asciiTheme="minorHAnsi" w:hAnsiTheme="minorHAnsi" w:cstheme="minorHAnsi"/>
                <w:b/>
                <w:bCs/>
              </w:rPr>
            </w:pPr>
          </w:p>
        </w:tc>
        <w:tc>
          <w:tcPr>
            <w:tcW w:w="4536" w:type="dxa"/>
            <w:gridSpan w:val="5"/>
            <w:tcMar/>
            <w:vAlign w:val="center"/>
          </w:tcPr>
          <w:p w:rsidRPr="00BA07E8" w:rsidR="00765303" w:rsidP="00F557E3" w:rsidRDefault="00F557E3" w14:paraId="087C2AD8" w14:textId="331B65B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Mar/>
          </w:tcPr>
          <w:p w:rsidRPr="00BA07E8" w:rsidR="00765303" w:rsidP="00B459F0" w:rsidRDefault="00765303" w14:paraId="1E8445A3" w14:textId="77777777">
            <w:pPr>
              <w:spacing w:after="0" w:line="240" w:lineRule="auto"/>
              <w:jc w:val="center"/>
              <w:rPr>
                <w:rFonts w:asciiTheme="minorHAnsi" w:hAnsiTheme="minorHAnsi" w:cstheme="minorHAnsi"/>
                <w:b/>
                <w:bCs/>
              </w:rPr>
            </w:pPr>
          </w:p>
        </w:tc>
        <w:tc>
          <w:tcPr>
            <w:tcW w:w="3827" w:type="dxa"/>
            <w:tcMar/>
          </w:tcPr>
          <w:p w:rsidRPr="00BA07E8" w:rsidR="00765303" w:rsidP="00B459F0" w:rsidRDefault="00765303" w14:paraId="53703549" w14:textId="77777777">
            <w:pPr>
              <w:spacing w:after="0" w:line="240" w:lineRule="auto"/>
              <w:jc w:val="center"/>
              <w:rPr>
                <w:rFonts w:asciiTheme="minorHAnsi" w:hAnsiTheme="minorHAnsi" w:cstheme="minorHAnsi"/>
                <w:b/>
                <w:bCs/>
              </w:rPr>
            </w:pPr>
          </w:p>
        </w:tc>
      </w:tr>
      <w:tr w:rsidRPr="00BA07E8" w:rsidR="001E1773" w:rsidTr="14FEF73D" w14:paraId="143EACC9" w14:textId="77777777">
        <w:tc>
          <w:tcPr>
            <w:tcW w:w="3114" w:type="dxa"/>
            <w:tcMar/>
          </w:tcPr>
          <w:p w:rsidRPr="00BA07E8" w:rsidR="001E1773" w:rsidP="00BA07E8" w:rsidRDefault="00F67C2F" w14:paraId="475DC782" w14:textId="5E627096">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El cuestionario de la etapa cumple con la totalidad de las preguntas (Reconocimiento 10 preguntas,</w:t>
            </w:r>
            <w:r w:rsidRPr="00BA07E8" w:rsidR="0007780A">
              <w:rPr>
                <w:rFonts w:eastAsia="Times New Roman" w:asciiTheme="minorHAnsi" w:hAnsiTheme="minorHAnsi" w:cstheme="minorHAnsi"/>
                <w:lang w:val="es-CO" w:eastAsia="es-CO"/>
              </w:rPr>
              <w:t xml:space="preserve"> lección y</w:t>
            </w:r>
            <w:r w:rsidRPr="00BA07E8">
              <w:rPr>
                <w:rFonts w:eastAsia="Times New Roman" w:asciiTheme="minorHAnsi" w:hAnsiTheme="minorHAnsi" w:cstheme="minorHAnsi"/>
                <w:lang w:val="es-CO" w:eastAsia="es-CO"/>
              </w:rPr>
              <w:t xml:space="preserve"> demás etapas 15 preguntas)</w:t>
            </w:r>
          </w:p>
        </w:tc>
        <w:tc>
          <w:tcPr>
            <w:tcW w:w="850" w:type="dxa"/>
            <w:tcMar/>
          </w:tcPr>
          <w:p w:rsidRPr="00BA07E8" w:rsidR="001E1773" w:rsidP="14FEF73D" w:rsidRDefault="001E1773" w14:paraId="73BBA502" w14:textId="70B9FB63">
            <w:pPr>
              <w:spacing w:after="0" w:line="240" w:lineRule="auto"/>
              <w:jc w:val="center"/>
              <w:rPr>
                <w:rFonts w:ascii="Calibri" w:hAnsi="Calibri" w:cs="Calibri" w:asciiTheme="minorAscii" w:hAnsiTheme="minorAscii" w:cstheme="minorAscii"/>
                <w:b w:val="1"/>
                <w:bCs w:val="1"/>
              </w:rPr>
            </w:pPr>
            <w:r w:rsidRPr="14FEF73D" w:rsidR="2A877784">
              <w:rPr>
                <w:rFonts w:ascii="Calibri" w:hAnsi="Calibri" w:cs="Calibri" w:asciiTheme="minorAscii" w:hAnsiTheme="minorAscii" w:cstheme="minorAscii"/>
                <w:b w:val="1"/>
                <w:bCs w:val="1"/>
              </w:rPr>
              <w:t>x</w:t>
            </w:r>
          </w:p>
        </w:tc>
        <w:tc>
          <w:tcPr>
            <w:tcW w:w="851" w:type="dxa"/>
            <w:tcMar/>
          </w:tcPr>
          <w:p w:rsidRPr="00BA07E8" w:rsidR="001E1773" w:rsidP="00B459F0" w:rsidRDefault="001E1773" w14:paraId="00B63551" w14:textId="77777777">
            <w:pPr>
              <w:spacing w:after="0" w:line="240" w:lineRule="auto"/>
              <w:jc w:val="center"/>
              <w:rPr>
                <w:rFonts w:asciiTheme="minorHAnsi" w:hAnsiTheme="minorHAnsi" w:cstheme="minorHAnsi"/>
                <w:b/>
                <w:bCs/>
              </w:rPr>
            </w:pPr>
          </w:p>
        </w:tc>
        <w:tc>
          <w:tcPr>
            <w:tcW w:w="4536" w:type="dxa"/>
            <w:gridSpan w:val="5"/>
            <w:tcMar/>
            <w:vAlign w:val="center"/>
          </w:tcPr>
          <w:p w:rsidRPr="00BA07E8" w:rsidR="001E1773" w:rsidP="00F557E3" w:rsidRDefault="001E1773" w14:paraId="69281401"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Mar/>
          </w:tcPr>
          <w:p w:rsidRPr="00BA07E8" w:rsidR="001E1773" w:rsidP="00B459F0" w:rsidRDefault="001E1773" w14:paraId="41945151" w14:textId="77777777">
            <w:pPr>
              <w:spacing w:after="0" w:line="240" w:lineRule="auto"/>
              <w:jc w:val="center"/>
              <w:rPr>
                <w:rFonts w:asciiTheme="minorHAnsi" w:hAnsiTheme="minorHAnsi" w:cstheme="minorHAnsi"/>
                <w:b/>
                <w:bCs/>
              </w:rPr>
            </w:pPr>
          </w:p>
        </w:tc>
        <w:tc>
          <w:tcPr>
            <w:tcW w:w="3827" w:type="dxa"/>
            <w:tcMar/>
          </w:tcPr>
          <w:p w:rsidRPr="00BA07E8" w:rsidR="001E1773" w:rsidP="00B459F0" w:rsidRDefault="001E1773" w14:paraId="72006564" w14:textId="77777777">
            <w:pPr>
              <w:spacing w:after="0" w:line="240" w:lineRule="auto"/>
              <w:jc w:val="center"/>
              <w:rPr>
                <w:rFonts w:asciiTheme="minorHAnsi" w:hAnsiTheme="minorHAnsi" w:cstheme="minorHAnsi"/>
                <w:b/>
                <w:bCs/>
              </w:rPr>
            </w:pPr>
          </w:p>
        </w:tc>
      </w:tr>
      <w:tr w:rsidRPr="00BA07E8" w:rsidR="00FC7DE4" w:rsidTr="14FEF73D" w14:paraId="643AFF9F" w14:textId="77777777">
        <w:tc>
          <w:tcPr>
            <w:tcW w:w="3114" w:type="dxa"/>
            <w:tcMar/>
          </w:tcPr>
          <w:p w:rsidRPr="00BA07E8" w:rsidR="00FC7DE4" w:rsidP="00BA07E8" w:rsidRDefault="00FC7DE4" w14:paraId="43774D72" w14:textId="554DE9F8">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 xml:space="preserve">Las retroalimentaciones de las respuestas de los cuestionarios propenden por ser </w:t>
            </w:r>
            <w:r w:rsidRPr="00BA07E8">
              <w:rPr>
                <w:rFonts w:eastAsia="Times New Roman" w:asciiTheme="minorHAnsi" w:hAnsiTheme="minorHAnsi" w:cstheme="minorHAnsi"/>
                <w:color w:val="000000" w:themeColor="text1"/>
                <w:lang w:val="es-CO" w:eastAsia="es-CO"/>
              </w:rPr>
              <w:t>formativas.</w:t>
            </w:r>
          </w:p>
        </w:tc>
        <w:tc>
          <w:tcPr>
            <w:tcW w:w="850" w:type="dxa"/>
            <w:tcMar/>
          </w:tcPr>
          <w:p w:rsidRPr="00BA07E8" w:rsidR="00FC7DE4" w:rsidP="14FEF73D" w:rsidRDefault="00FC7DE4" w14:paraId="52E2F19E" w14:textId="5FBBE275">
            <w:pPr>
              <w:spacing w:after="0" w:line="240" w:lineRule="auto"/>
              <w:jc w:val="center"/>
              <w:rPr>
                <w:rFonts w:ascii="Calibri" w:hAnsi="Calibri" w:cs="Calibri" w:asciiTheme="minorAscii" w:hAnsiTheme="minorAscii" w:cstheme="minorAscii"/>
                <w:b w:val="1"/>
                <w:bCs w:val="1"/>
              </w:rPr>
            </w:pPr>
            <w:r w:rsidRPr="14FEF73D" w:rsidR="1240FD44">
              <w:rPr>
                <w:rFonts w:ascii="Calibri" w:hAnsi="Calibri" w:cs="Calibri" w:asciiTheme="minorAscii" w:hAnsiTheme="minorAscii" w:cstheme="minorAscii"/>
                <w:b w:val="1"/>
                <w:bCs w:val="1"/>
              </w:rPr>
              <w:t>x</w:t>
            </w:r>
          </w:p>
        </w:tc>
        <w:tc>
          <w:tcPr>
            <w:tcW w:w="851" w:type="dxa"/>
            <w:tcMar/>
          </w:tcPr>
          <w:p w:rsidRPr="00BA07E8" w:rsidR="00FC7DE4" w:rsidP="00B459F0" w:rsidRDefault="00FC7DE4" w14:paraId="675C271E" w14:textId="77777777">
            <w:pPr>
              <w:spacing w:after="0" w:line="240" w:lineRule="auto"/>
              <w:jc w:val="center"/>
              <w:rPr>
                <w:rFonts w:asciiTheme="minorHAnsi" w:hAnsiTheme="minorHAnsi" w:cstheme="minorHAnsi"/>
                <w:b/>
                <w:bCs/>
              </w:rPr>
            </w:pPr>
          </w:p>
        </w:tc>
        <w:tc>
          <w:tcPr>
            <w:tcW w:w="992" w:type="dxa"/>
            <w:tcMar/>
          </w:tcPr>
          <w:p w:rsidRPr="00BA07E8" w:rsidR="00FC7DE4" w:rsidP="14FEF73D" w:rsidRDefault="00FC7DE4" w14:paraId="5555993E" w14:textId="3B7A1BB3">
            <w:pPr>
              <w:spacing w:after="0" w:line="240" w:lineRule="auto"/>
              <w:jc w:val="center"/>
              <w:rPr>
                <w:rFonts w:ascii="Calibri" w:hAnsi="Calibri" w:cs="Calibri" w:asciiTheme="minorAscii" w:hAnsiTheme="minorAscii" w:cstheme="minorAscii"/>
                <w:b w:val="1"/>
                <w:bCs w:val="1"/>
              </w:rPr>
            </w:pPr>
            <w:r w:rsidRPr="14FEF73D" w:rsidR="6D389FF3">
              <w:rPr>
                <w:rFonts w:ascii="Calibri" w:hAnsi="Calibri" w:cs="Calibri" w:asciiTheme="minorAscii" w:hAnsiTheme="minorAscii" w:cstheme="minorAscii"/>
                <w:b w:val="1"/>
                <w:bCs w:val="1"/>
              </w:rPr>
              <w:t>x</w:t>
            </w:r>
          </w:p>
        </w:tc>
        <w:tc>
          <w:tcPr>
            <w:tcW w:w="950" w:type="dxa"/>
            <w:tcMar/>
          </w:tcPr>
          <w:p w:rsidRPr="00BA07E8" w:rsidR="00FC7DE4" w:rsidP="00B459F0" w:rsidRDefault="00FC7DE4" w14:paraId="4FE4B637" w14:textId="77777777">
            <w:pPr>
              <w:spacing w:after="0" w:line="240" w:lineRule="auto"/>
              <w:jc w:val="center"/>
              <w:rPr>
                <w:rFonts w:asciiTheme="minorHAnsi" w:hAnsiTheme="minorHAnsi" w:cstheme="minorHAnsi"/>
                <w:b/>
                <w:bCs/>
              </w:rPr>
            </w:pPr>
          </w:p>
        </w:tc>
        <w:tc>
          <w:tcPr>
            <w:tcW w:w="893" w:type="dxa"/>
            <w:tcMar/>
          </w:tcPr>
          <w:p w:rsidRPr="00BA07E8" w:rsidR="00FC7DE4" w:rsidP="14FEF73D" w:rsidRDefault="00FC7DE4" w14:paraId="142F3BE4" w14:textId="12884BF3">
            <w:pPr>
              <w:spacing w:after="0" w:line="240" w:lineRule="auto"/>
              <w:jc w:val="center"/>
              <w:rPr>
                <w:rFonts w:ascii="Calibri" w:hAnsi="Calibri" w:cs="Calibri" w:asciiTheme="minorAscii" w:hAnsiTheme="minorAscii" w:cstheme="minorAscii"/>
                <w:b w:val="1"/>
                <w:bCs w:val="1"/>
              </w:rPr>
            </w:pPr>
            <w:r w:rsidRPr="14FEF73D" w:rsidR="6889CB81">
              <w:rPr>
                <w:rFonts w:ascii="Calibri" w:hAnsi="Calibri" w:cs="Calibri" w:asciiTheme="minorAscii" w:hAnsiTheme="minorAscii" w:cstheme="minorAscii"/>
                <w:b w:val="1"/>
                <w:bCs w:val="1"/>
              </w:rPr>
              <w:t>x</w:t>
            </w:r>
          </w:p>
        </w:tc>
        <w:tc>
          <w:tcPr>
            <w:tcW w:w="850" w:type="dxa"/>
            <w:tcMar/>
          </w:tcPr>
          <w:p w:rsidRPr="00BA07E8" w:rsidR="00FC7DE4" w:rsidP="00B459F0" w:rsidRDefault="00FC7DE4" w14:paraId="7319607C" w14:textId="77777777">
            <w:pPr>
              <w:spacing w:after="0" w:line="240" w:lineRule="auto"/>
              <w:jc w:val="center"/>
              <w:rPr>
                <w:rFonts w:asciiTheme="minorHAnsi" w:hAnsiTheme="minorHAnsi" w:cstheme="minorHAnsi"/>
                <w:b/>
                <w:bCs/>
              </w:rPr>
            </w:pPr>
          </w:p>
        </w:tc>
        <w:tc>
          <w:tcPr>
            <w:tcW w:w="851" w:type="dxa"/>
            <w:tcMar/>
          </w:tcPr>
          <w:p w:rsidRPr="00BA07E8" w:rsidR="00FC7DE4" w:rsidP="14FEF73D" w:rsidRDefault="00FC7DE4" w14:paraId="2F9759E7" w14:textId="68CB29B2">
            <w:pPr>
              <w:spacing w:after="0" w:line="240" w:lineRule="auto"/>
              <w:jc w:val="center"/>
              <w:rPr>
                <w:rFonts w:ascii="Calibri" w:hAnsi="Calibri" w:cs="Calibri" w:asciiTheme="minorAscii" w:hAnsiTheme="minorAscii" w:cstheme="minorAscii"/>
                <w:b w:val="1"/>
                <w:bCs w:val="1"/>
              </w:rPr>
            </w:pPr>
            <w:r w:rsidRPr="14FEF73D" w:rsidR="7FA49F3D">
              <w:rPr>
                <w:rFonts w:ascii="Calibri" w:hAnsi="Calibri" w:cs="Calibri" w:asciiTheme="minorAscii" w:hAnsiTheme="minorAscii" w:cstheme="minorAscii"/>
                <w:b w:val="1"/>
                <w:bCs w:val="1"/>
              </w:rPr>
              <w:t>x</w:t>
            </w:r>
          </w:p>
        </w:tc>
        <w:tc>
          <w:tcPr>
            <w:tcW w:w="709" w:type="dxa"/>
            <w:tcMar/>
          </w:tcPr>
          <w:p w:rsidRPr="00BA07E8" w:rsidR="00FC7DE4" w:rsidP="00B459F0" w:rsidRDefault="00FC7DE4" w14:paraId="5C60B946" w14:textId="77777777">
            <w:pPr>
              <w:spacing w:after="0" w:line="240" w:lineRule="auto"/>
              <w:jc w:val="center"/>
              <w:rPr>
                <w:rFonts w:asciiTheme="minorHAnsi" w:hAnsiTheme="minorHAnsi" w:cstheme="minorHAnsi"/>
                <w:b/>
                <w:bCs/>
              </w:rPr>
            </w:pPr>
          </w:p>
        </w:tc>
        <w:tc>
          <w:tcPr>
            <w:tcW w:w="3827" w:type="dxa"/>
            <w:tcMar/>
          </w:tcPr>
          <w:p w:rsidRPr="00BA07E8" w:rsidR="00FC7DE4" w:rsidP="00B459F0" w:rsidRDefault="00FC7DE4" w14:paraId="05B0A1C7" w14:textId="77777777">
            <w:pPr>
              <w:spacing w:after="0" w:line="240" w:lineRule="auto"/>
              <w:jc w:val="center"/>
              <w:rPr>
                <w:rFonts w:asciiTheme="minorHAnsi" w:hAnsiTheme="minorHAnsi" w:cstheme="minorHAnsi"/>
                <w:b/>
                <w:bCs/>
              </w:rPr>
            </w:pPr>
          </w:p>
        </w:tc>
      </w:tr>
      <w:tr w:rsidRPr="00BA07E8" w:rsidR="00FC7DE4" w:rsidTr="14FEF73D" w14:paraId="6010753C" w14:textId="77777777">
        <w:tc>
          <w:tcPr>
            <w:tcW w:w="3114" w:type="dxa"/>
            <w:tcMar/>
          </w:tcPr>
          <w:p w:rsidRPr="00BA07E8" w:rsidR="00FC7DE4" w:rsidP="00BA07E8" w:rsidRDefault="00FC7DE4" w14:paraId="466D56AB" w14:textId="691E8940">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Las preguntas están estructura</w:t>
            </w:r>
            <w:r w:rsidRPr="00BA07E8" w:rsidR="00AA4C48">
              <w:rPr>
                <w:rFonts w:eastAsia="Times New Roman" w:asciiTheme="minorHAnsi" w:hAnsiTheme="minorHAnsi" w:cstheme="minorHAnsi"/>
                <w:lang w:val="es-CO" w:eastAsia="es-CO"/>
              </w:rPr>
              <w:t xml:space="preserve">das </w:t>
            </w:r>
            <w:r w:rsidRPr="00BA07E8">
              <w:rPr>
                <w:rFonts w:eastAsia="Times New Roman" w:asciiTheme="minorHAnsi" w:hAnsiTheme="minorHAnsi" w:cstheme="minorHAnsi"/>
                <w:lang w:val="es-CO" w:eastAsia="es-CO"/>
              </w:rPr>
              <w:t>bajo los lineamientos del formato.</w:t>
            </w:r>
          </w:p>
        </w:tc>
        <w:tc>
          <w:tcPr>
            <w:tcW w:w="850" w:type="dxa"/>
            <w:tcMar/>
          </w:tcPr>
          <w:p w:rsidRPr="00BA07E8" w:rsidR="00FC7DE4" w:rsidP="14FEF73D" w:rsidRDefault="00FC7DE4" w14:paraId="6BA2CB24" w14:textId="513D1421">
            <w:pPr>
              <w:spacing w:after="0" w:line="240" w:lineRule="auto"/>
              <w:jc w:val="center"/>
              <w:rPr>
                <w:rFonts w:ascii="Calibri" w:hAnsi="Calibri" w:cs="Calibri" w:asciiTheme="minorAscii" w:hAnsiTheme="minorAscii" w:cstheme="minorAscii"/>
                <w:b w:val="1"/>
                <w:bCs w:val="1"/>
              </w:rPr>
            </w:pPr>
            <w:r w:rsidRPr="14FEF73D" w:rsidR="1240FD44">
              <w:rPr>
                <w:rFonts w:ascii="Calibri" w:hAnsi="Calibri" w:cs="Calibri" w:asciiTheme="minorAscii" w:hAnsiTheme="minorAscii" w:cstheme="minorAscii"/>
                <w:b w:val="1"/>
                <w:bCs w:val="1"/>
              </w:rPr>
              <w:t>x</w:t>
            </w:r>
          </w:p>
        </w:tc>
        <w:tc>
          <w:tcPr>
            <w:tcW w:w="851" w:type="dxa"/>
            <w:tcMar/>
          </w:tcPr>
          <w:p w:rsidRPr="00BA07E8" w:rsidR="00FC7DE4" w:rsidP="00B459F0" w:rsidRDefault="00FC7DE4" w14:paraId="5F5808EE" w14:textId="77777777">
            <w:pPr>
              <w:spacing w:after="0" w:line="240" w:lineRule="auto"/>
              <w:jc w:val="center"/>
              <w:rPr>
                <w:rFonts w:asciiTheme="minorHAnsi" w:hAnsiTheme="minorHAnsi" w:cstheme="minorHAnsi"/>
                <w:b/>
                <w:bCs/>
              </w:rPr>
            </w:pPr>
          </w:p>
        </w:tc>
        <w:tc>
          <w:tcPr>
            <w:tcW w:w="992" w:type="dxa"/>
            <w:tcMar/>
          </w:tcPr>
          <w:p w:rsidRPr="00BA07E8" w:rsidR="00FC7DE4" w:rsidP="14FEF73D" w:rsidRDefault="00FC7DE4" w14:paraId="4F5B7F2E" w14:textId="5B655E10">
            <w:pPr>
              <w:spacing w:after="0" w:line="240" w:lineRule="auto"/>
              <w:jc w:val="center"/>
              <w:rPr>
                <w:rFonts w:ascii="Calibri" w:hAnsi="Calibri" w:cs="Calibri" w:asciiTheme="minorAscii" w:hAnsiTheme="minorAscii" w:cstheme="minorAscii"/>
                <w:b w:val="1"/>
                <w:bCs w:val="1"/>
              </w:rPr>
            </w:pPr>
            <w:r w:rsidRPr="14FEF73D" w:rsidR="6D389FF3">
              <w:rPr>
                <w:rFonts w:ascii="Calibri" w:hAnsi="Calibri" w:cs="Calibri" w:asciiTheme="minorAscii" w:hAnsiTheme="minorAscii" w:cstheme="minorAscii"/>
                <w:b w:val="1"/>
                <w:bCs w:val="1"/>
              </w:rPr>
              <w:t>x</w:t>
            </w:r>
          </w:p>
        </w:tc>
        <w:tc>
          <w:tcPr>
            <w:tcW w:w="950" w:type="dxa"/>
            <w:tcMar/>
          </w:tcPr>
          <w:p w:rsidRPr="00BA07E8" w:rsidR="00FC7DE4" w:rsidP="00B459F0" w:rsidRDefault="00FC7DE4" w14:paraId="042AF70F" w14:textId="77777777">
            <w:pPr>
              <w:spacing w:after="0" w:line="240" w:lineRule="auto"/>
              <w:jc w:val="center"/>
              <w:rPr>
                <w:rFonts w:asciiTheme="minorHAnsi" w:hAnsiTheme="minorHAnsi" w:cstheme="minorHAnsi"/>
                <w:b/>
                <w:bCs/>
              </w:rPr>
            </w:pPr>
          </w:p>
        </w:tc>
        <w:tc>
          <w:tcPr>
            <w:tcW w:w="893" w:type="dxa"/>
            <w:tcMar/>
          </w:tcPr>
          <w:p w:rsidRPr="00BA07E8" w:rsidR="00FC7DE4" w:rsidP="14FEF73D" w:rsidRDefault="00FC7DE4" w14:paraId="7F54AAC6" w14:textId="4FF7D6E3">
            <w:pPr>
              <w:spacing w:after="0" w:line="240" w:lineRule="auto"/>
              <w:jc w:val="center"/>
              <w:rPr>
                <w:rFonts w:ascii="Calibri" w:hAnsi="Calibri" w:cs="Calibri" w:asciiTheme="minorAscii" w:hAnsiTheme="minorAscii" w:cstheme="minorAscii"/>
                <w:b w:val="1"/>
                <w:bCs w:val="1"/>
              </w:rPr>
            </w:pPr>
            <w:r w:rsidRPr="14FEF73D" w:rsidR="6889CB81">
              <w:rPr>
                <w:rFonts w:ascii="Calibri" w:hAnsi="Calibri" w:cs="Calibri" w:asciiTheme="minorAscii" w:hAnsiTheme="minorAscii" w:cstheme="minorAscii"/>
                <w:b w:val="1"/>
                <w:bCs w:val="1"/>
              </w:rPr>
              <w:t>x</w:t>
            </w:r>
          </w:p>
        </w:tc>
        <w:tc>
          <w:tcPr>
            <w:tcW w:w="850" w:type="dxa"/>
            <w:tcMar/>
          </w:tcPr>
          <w:p w:rsidRPr="00BA07E8" w:rsidR="00FC7DE4" w:rsidP="00B459F0" w:rsidRDefault="00FC7DE4" w14:paraId="6E287433" w14:textId="77777777">
            <w:pPr>
              <w:spacing w:after="0" w:line="240" w:lineRule="auto"/>
              <w:jc w:val="center"/>
              <w:rPr>
                <w:rFonts w:asciiTheme="minorHAnsi" w:hAnsiTheme="minorHAnsi" w:cstheme="minorHAnsi"/>
                <w:b/>
                <w:bCs/>
              </w:rPr>
            </w:pPr>
          </w:p>
        </w:tc>
        <w:tc>
          <w:tcPr>
            <w:tcW w:w="851" w:type="dxa"/>
            <w:tcMar/>
          </w:tcPr>
          <w:p w:rsidRPr="00BA07E8" w:rsidR="00FC7DE4" w:rsidP="14FEF73D" w:rsidRDefault="00FC7DE4" w14:paraId="20FEB58D" w14:textId="259BF067">
            <w:pPr>
              <w:spacing w:after="0" w:line="240" w:lineRule="auto"/>
              <w:jc w:val="center"/>
              <w:rPr>
                <w:rFonts w:ascii="Calibri" w:hAnsi="Calibri" w:cs="Calibri" w:asciiTheme="minorAscii" w:hAnsiTheme="minorAscii" w:cstheme="minorAscii"/>
                <w:b w:val="1"/>
                <w:bCs w:val="1"/>
              </w:rPr>
            </w:pPr>
            <w:r w:rsidRPr="14FEF73D" w:rsidR="7FA49F3D">
              <w:rPr>
                <w:rFonts w:ascii="Calibri" w:hAnsi="Calibri" w:cs="Calibri" w:asciiTheme="minorAscii" w:hAnsiTheme="minorAscii" w:cstheme="minorAscii"/>
                <w:b w:val="1"/>
                <w:bCs w:val="1"/>
              </w:rPr>
              <w:t>x</w:t>
            </w:r>
          </w:p>
        </w:tc>
        <w:tc>
          <w:tcPr>
            <w:tcW w:w="709" w:type="dxa"/>
            <w:tcMar/>
          </w:tcPr>
          <w:p w:rsidRPr="00BA07E8" w:rsidR="00FC7DE4" w:rsidP="00B459F0" w:rsidRDefault="00FC7DE4" w14:paraId="6687A0C9" w14:textId="77777777">
            <w:pPr>
              <w:spacing w:after="0" w:line="240" w:lineRule="auto"/>
              <w:jc w:val="center"/>
              <w:rPr>
                <w:rFonts w:asciiTheme="minorHAnsi" w:hAnsiTheme="minorHAnsi" w:cstheme="minorHAnsi"/>
                <w:b/>
                <w:bCs/>
              </w:rPr>
            </w:pPr>
          </w:p>
        </w:tc>
        <w:tc>
          <w:tcPr>
            <w:tcW w:w="3827" w:type="dxa"/>
            <w:tcMar/>
          </w:tcPr>
          <w:p w:rsidRPr="00BA07E8" w:rsidR="00FC7DE4" w:rsidP="00B459F0" w:rsidRDefault="00FC7DE4" w14:paraId="7C30328E" w14:textId="77777777">
            <w:pPr>
              <w:spacing w:after="0" w:line="240" w:lineRule="auto"/>
              <w:jc w:val="center"/>
              <w:rPr>
                <w:rFonts w:asciiTheme="minorHAnsi" w:hAnsiTheme="minorHAnsi" w:cstheme="minorHAnsi"/>
                <w:b/>
                <w:bCs/>
              </w:rPr>
            </w:pPr>
          </w:p>
        </w:tc>
      </w:tr>
      <w:tr w:rsidRPr="00BA07E8" w:rsidR="00FC7DE4" w:rsidTr="14FEF73D" w14:paraId="74A839E7" w14:textId="77777777">
        <w:tc>
          <w:tcPr>
            <w:tcW w:w="3114" w:type="dxa"/>
            <w:tcMar/>
          </w:tcPr>
          <w:p w:rsidRPr="00BA07E8" w:rsidR="00FC7DE4" w:rsidP="00BA07E8" w:rsidRDefault="00FC7DE4" w14:paraId="2D69C8CA" w14:textId="1C08F90C">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0 (no evaluable) promueve la adquisición previa de conceptos, palabras clave, terminología, propuesta para esta etapa y para el curso en general.</w:t>
            </w:r>
          </w:p>
        </w:tc>
        <w:tc>
          <w:tcPr>
            <w:tcW w:w="850" w:type="dxa"/>
            <w:tcMar/>
          </w:tcPr>
          <w:p w:rsidRPr="00BA07E8" w:rsidR="00FC7DE4" w:rsidP="14FEF73D" w:rsidRDefault="00FC7DE4" w14:paraId="4E48BCE2" w14:textId="3E3B82F2">
            <w:pPr>
              <w:spacing w:after="0" w:line="240" w:lineRule="auto"/>
              <w:jc w:val="center"/>
              <w:rPr>
                <w:rFonts w:ascii="Calibri" w:hAnsi="Calibri" w:cs="Calibri" w:asciiTheme="minorAscii" w:hAnsiTheme="minorAscii" w:cstheme="minorAscii"/>
                <w:b w:val="1"/>
                <w:bCs w:val="1"/>
              </w:rPr>
            </w:pPr>
            <w:r w:rsidRPr="14FEF73D" w:rsidR="2647C704">
              <w:rPr>
                <w:rFonts w:ascii="Calibri" w:hAnsi="Calibri" w:cs="Calibri" w:asciiTheme="minorAscii" w:hAnsiTheme="minorAscii" w:cstheme="minorAscii"/>
                <w:b w:val="1"/>
                <w:bCs w:val="1"/>
              </w:rPr>
              <w:t>x</w:t>
            </w:r>
          </w:p>
        </w:tc>
        <w:tc>
          <w:tcPr>
            <w:tcW w:w="851" w:type="dxa"/>
            <w:tcMar/>
          </w:tcPr>
          <w:p w:rsidRPr="00BA07E8" w:rsidR="00FC7DE4" w:rsidP="00B459F0" w:rsidRDefault="00FC7DE4" w14:paraId="5782F93A" w14:textId="77777777">
            <w:pPr>
              <w:spacing w:after="0" w:line="240" w:lineRule="auto"/>
              <w:jc w:val="center"/>
              <w:rPr>
                <w:rFonts w:asciiTheme="minorHAnsi" w:hAnsiTheme="minorHAnsi" w:cstheme="minorHAnsi"/>
                <w:b/>
                <w:bCs/>
              </w:rPr>
            </w:pPr>
          </w:p>
        </w:tc>
        <w:tc>
          <w:tcPr>
            <w:tcW w:w="992" w:type="dxa"/>
            <w:tcMar/>
          </w:tcPr>
          <w:p w:rsidRPr="00BA07E8" w:rsidR="00FC7DE4" w:rsidP="14FEF73D" w:rsidRDefault="00FC7DE4" w14:paraId="569FF8B7" w14:textId="32C099E8">
            <w:pPr>
              <w:spacing w:after="0" w:line="240" w:lineRule="auto"/>
              <w:jc w:val="center"/>
              <w:rPr>
                <w:rFonts w:ascii="Calibri" w:hAnsi="Calibri" w:cs="Calibri" w:asciiTheme="minorAscii" w:hAnsiTheme="minorAscii" w:cstheme="minorAscii"/>
                <w:b w:val="1"/>
                <w:bCs w:val="1"/>
              </w:rPr>
            </w:pPr>
            <w:r w:rsidRPr="14FEF73D" w:rsidR="6D389FF3">
              <w:rPr>
                <w:rFonts w:ascii="Calibri" w:hAnsi="Calibri" w:cs="Calibri" w:asciiTheme="minorAscii" w:hAnsiTheme="minorAscii" w:cstheme="minorAscii"/>
                <w:b w:val="1"/>
                <w:bCs w:val="1"/>
              </w:rPr>
              <w:t>x</w:t>
            </w:r>
          </w:p>
        </w:tc>
        <w:tc>
          <w:tcPr>
            <w:tcW w:w="950" w:type="dxa"/>
            <w:tcMar/>
          </w:tcPr>
          <w:p w:rsidRPr="00BA07E8" w:rsidR="00FC7DE4" w:rsidP="00B459F0" w:rsidRDefault="00FC7DE4" w14:paraId="52156BBB" w14:textId="77777777">
            <w:pPr>
              <w:spacing w:after="0" w:line="240" w:lineRule="auto"/>
              <w:jc w:val="center"/>
              <w:rPr>
                <w:rFonts w:asciiTheme="minorHAnsi" w:hAnsiTheme="minorHAnsi" w:cstheme="minorHAnsi"/>
                <w:b/>
                <w:bCs/>
              </w:rPr>
            </w:pPr>
          </w:p>
        </w:tc>
        <w:tc>
          <w:tcPr>
            <w:tcW w:w="893" w:type="dxa"/>
            <w:tcMar/>
          </w:tcPr>
          <w:p w:rsidRPr="00BA07E8" w:rsidR="00FC7DE4" w:rsidP="14FEF73D" w:rsidRDefault="00FC7DE4" w14:paraId="1AD2CA50" w14:textId="5784AB4B">
            <w:pPr>
              <w:spacing w:after="0" w:line="240" w:lineRule="auto"/>
              <w:jc w:val="center"/>
              <w:rPr>
                <w:rFonts w:ascii="Calibri" w:hAnsi="Calibri" w:cs="Calibri" w:asciiTheme="minorAscii" w:hAnsiTheme="minorAscii" w:cstheme="minorAscii"/>
                <w:b w:val="1"/>
                <w:bCs w:val="1"/>
              </w:rPr>
            </w:pPr>
            <w:r w:rsidRPr="14FEF73D" w:rsidR="6889CB81">
              <w:rPr>
                <w:rFonts w:ascii="Calibri" w:hAnsi="Calibri" w:cs="Calibri" w:asciiTheme="minorAscii" w:hAnsiTheme="minorAscii" w:cstheme="minorAscii"/>
                <w:b w:val="1"/>
                <w:bCs w:val="1"/>
              </w:rPr>
              <w:t>x</w:t>
            </w:r>
          </w:p>
        </w:tc>
        <w:tc>
          <w:tcPr>
            <w:tcW w:w="850" w:type="dxa"/>
            <w:tcMar/>
          </w:tcPr>
          <w:p w:rsidRPr="00BA07E8" w:rsidR="00FC7DE4" w:rsidP="00B459F0" w:rsidRDefault="00FC7DE4" w14:paraId="23A82FB0" w14:textId="77777777">
            <w:pPr>
              <w:spacing w:after="0" w:line="240" w:lineRule="auto"/>
              <w:jc w:val="center"/>
              <w:rPr>
                <w:rFonts w:asciiTheme="minorHAnsi" w:hAnsiTheme="minorHAnsi" w:cstheme="minorHAnsi"/>
                <w:b/>
                <w:bCs/>
              </w:rPr>
            </w:pPr>
          </w:p>
        </w:tc>
        <w:tc>
          <w:tcPr>
            <w:tcW w:w="851" w:type="dxa"/>
            <w:tcMar/>
          </w:tcPr>
          <w:p w:rsidRPr="00BA07E8" w:rsidR="00FC7DE4" w:rsidP="14FEF73D" w:rsidRDefault="00FC7DE4" w14:paraId="063A3780" w14:textId="6B386917">
            <w:pPr>
              <w:spacing w:after="0" w:line="240" w:lineRule="auto"/>
              <w:jc w:val="center"/>
              <w:rPr>
                <w:rFonts w:ascii="Calibri" w:hAnsi="Calibri" w:cs="Calibri" w:asciiTheme="minorAscii" w:hAnsiTheme="minorAscii" w:cstheme="minorAscii"/>
                <w:b w:val="1"/>
                <w:bCs w:val="1"/>
              </w:rPr>
            </w:pPr>
            <w:r w:rsidRPr="14FEF73D" w:rsidR="7FA49F3D">
              <w:rPr>
                <w:rFonts w:ascii="Calibri" w:hAnsi="Calibri" w:cs="Calibri" w:asciiTheme="minorAscii" w:hAnsiTheme="minorAscii" w:cstheme="minorAscii"/>
                <w:b w:val="1"/>
                <w:bCs w:val="1"/>
              </w:rPr>
              <w:t>x</w:t>
            </w:r>
          </w:p>
        </w:tc>
        <w:tc>
          <w:tcPr>
            <w:tcW w:w="709" w:type="dxa"/>
            <w:tcMar/>
          </w:tcPr>
          <w:p w:rsidRPr="00BA07E8" w:rsidR="00FC7DE4" w:rsidP="00B459F0" w:rsidRDefault="00FC7DE4" w14:paraId="026FE4B3" w14:textId="77777777">
            <w:pPr>
              <w:spacing w:after="0" w:line="240" w:lineRule="auto"/>
              <w:jc w:val="center"/>
              <w:rPr>
                <w:rFonts w:asciiTheme="minorHAnsi" w:hAnsiTheme="minorHAnsi" w:cstheme="minorHAnsi"/>
                <w:b/>
                <w:bCs/>
              </w:rPr>
            </w:pPr>
          </w:p>
        </w:tc>
        <w:tc>
          <w:tcPr>
            <w:tcW w:w="3827" w:type="dxa"/>
            <w:tcMar/>
          </w:tcPr>
          <w:p w:rsidRPr="00BA07E8" w:rsidR="00FC7DE4" w:rsidP="00B459F0" w:rsidRDefault="00FC7DE4" w14:paraId="19A5472D" w14:textId="77777777">
            <w:pPr>
              <w:spacing w:after="0" w:line="240" w:lineRule="auto"/>
              <w:jc w:val="center"/>
              <w:rPr>
                <w:rFonts w:asciiTheme="minorHAnsi" w:hAnsiTheme="minorHAnsi" w:cstheme="minorHAnsi"/>
                <w:b/>
                <w:bCs/>
              </w:rPr>
            </w:pPr>
          </w:p>
        </w:tc>
      </w:tr>
      <w:tr w:rsidRPr="00BA07E8" w:rsidR="00FC7DE4" w:rsidTr="14FEF73D" w14:paraId="4D0E5C0D" w14:textId="77777777">
        <w:tc>
          <w:tcPr>
            <w:tcW w:w="3114" w:type="dxa"/>
            <w:tcMar/>
          </w:tcPr>
          <w:p w:rsidRPr="00BA07E8" w:rsidR="00FC7DE4" w:rsidP="00BA07E8" w:rsidRDefault="00FC7DE4" w14:paraId="726E5E2E" w14:textId="29E3A28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Los conceptos, definiciones y situaciones del contexto real del glosario animado son pertinentes y coherentes con las temáticas a abordar en esta etapa y en el curso en general</w:t>
            </w:r>
            <w:r w:rsidRPr="00BA07E8" w:rsidR="00E1007F">
              <w:rPr>
                <w:rFonts w:eastAsia="Times New Roman" w:asciiTheme="minorHAnsi" w:hAnsiTheme="minorHAnsi" w:cstheme="minorHAnsi"/>
                <w:lang w:val="es-CO" w:eastAsia="es-CO"/>
              </w:rPr>
              <w:t>.</w:t>
            </w:r>
          </w:p>
        </w:tc>
        <w:tc>
          <w:tcPr>
            <w:tcW w:w="850" w:type="dxa"/>
            <w:tcMar/>
          </w:tcPr>
          <w:p w:rsidRPr="00BA07E8" w:rsidR="00FC7DE4" w:rsidP="14FEF73D" w:rsidRDefault="00FC7DE4" w14:paraId="0F1FED52" w14:textId="4F9DC006">
            <w:pPr>
              <w:spacing w:after="0" w:line="240" w:lineRule="auto"/>
              <w:jc w:val="center"/>
              <w:rPr>
                <w:rFonts w:ascii="Calibri" w:hAnsi="Calibri" w:cs="Calibri" w:asciiTheme="minorAscii" w:hAnsiTheme="minorAscii" w:cstheme="minorAscii"/>
                <w:b w:val="1"/>
                <w:bCs w:val="1"/>
              </w:rPr>
            </w:pPr>
            <w:r w:rsidRPr="14FEF73D" w:rsidR="2647C704">
              <w:rPr>
                <w:rFonts w:ascii="Calibri" w:hAnsi="Calibri" w:cs="Calibri" w:asciiTheme="minorAscii" w:hAnsiTheme="minorAscii" w:cstheme="minorAscii"/>
                <w:b w:val="1"/>
                <w:bCs w:val="1"/>
              </w:rPr>
              <w:t>x</w:t>
            </w:r>
          </w:p>
        </w:tc>
        <w:tc>
          <w:tcPr>
            <w:tcW w:w="851" w:type="dxa"/>
            <w:tcMar/>
          </w:tcPr>
          <w:p w:rsidRPr="00BA07E8" w:rsidR="00FC7DE4" w:rsidP="00B459F0" w:rsidRDefault="00FC7DE4" w14:paraId="56E017C3" w14:textId="77777777">
            <w:pPr>
              <w:spacing w:after="0" w:line="240" w:lineRule="auto"/>
              <w:jc w:val="center"/>
              <w:rPr>
                <w:rFonts w:asciiTheme="minorHAnsi" w:hAnsiTheme="minorHAnsi" w:cstheme="minorHAnsi"/>
                <w:b/>
                <w:bCs/>
              </w:rPr>
            </w:pPr>
          </w:p>
        </w:tc>
        <w:tc>
          <w:tcPr>
            <w:tcW w:w="992" w:type="dxa"/>
            <w:tcMar/>
          </w:tcPr>
          <w:p w:rsidRPr="00BA07E8" w:rsidR="00FC7DE4" w:rsidP="14FEF73D" w:rsidRDefault="00FC7DE4" w14:paraId="6DFC7DC9" w14:textId="627960EF">
            <w:pPr>
              <w:spacing w:after="0" w:line="240" w:lineRule="auto"/>
              <w:jc w:val="center"/>
              <w:rPr>
                <w:rFonts w:ascii="Calibri" w:hAnsi="Calibri" w:cs="Calibri" w:asciiTheme="minorAscii" w:hAnsiTheme="minorAscii" w:cstheme="minorAscii"/>
                <w:b w:val="1"/>
                <w:bCs w:val="1"/>
              </w:rPr>
            </w:pPr>
            <w:r w:rsidRPr="14FEF73D" w:rsidR="0614957C">
              <w:rPr>
                <w:rFonts w:ascii="Calibri" w:hAnsi="Calibri" w:cs="Calibri" w:asciiTheme="minorAscii" w:hAnsiTheme="minorAscii" w:cstheme="minorAscii"/>
                <w:b w:val="1"/>
                <w:bCs w:val="1"/>
              </w:rPr>
              <w:t>x</w:t>
            </w:r>
          </w:p>
        </w:tc>
        <w:tc>
          <w:tcPr>
            <w:tcW w:w="950" w:type="dxa"/>
            <w:tcMar/>
          </w:tcPr>
          <w:p w:rsidRPr="00BA07E8" w:rsidR="00FC7DE4" w:rsidP="00B459F0" w:rsidRDefault="00FC7DE4" w14:paraId="0A728215" w14:textId="77777777">
            <w:pPr>
              <w:spacing w:after="0" w:line="240" w:lineRule="auto"/>
              <w:jc w:val="center"/>
              <w:rPr>
                <w:rFonts w:asciiTheme="minorHAnsi" w:hAnsiTheme="minorHAnsi" w:cstheme="minorHAnsi"/>
                <w:b/>
                <w:bCs/>
              </w:rPr>
            </w:pPr>
          </w:p>
        </w:tc>
        <w:tc>
          <w:tcPr>
            <w:tcW w:w="893" w:type="dxa"/>
            <w:tcMar/>
          </w:tcPr>
          <w:p w:rsidRPr="00BA07E8" w:rsidR="00FC7DE4" w:rsidP="14FEF73D" w:rsidRDefault="00FC7DE4" w14:paraId="65F50F0E" w14:textId="0983BE5D">
            <w:pPr>
              <w:spacing w:after="0" w:line="240" w:lineRule="auto"/>
              <w:jc w:val="center"/>
              <w:rPr>
                <w:rFonts w:ascii="Calibri" w:hAnsi="Calibri" w:cs="Calibri" w:asciiTheme="minorAscii" w:hAnsiTheme="minorAscii" w:cstheme="minorAscii"/>
                <w:b w:val="1"/>
                <w:bCs w:val="1"/>
              </w:rPr>
            </w:pPr>
            <w:r w:rsidRPr="14FEF73D" w:rsidR="40128E89">
              <w:rPr>
                <w:rFonts w:ascii="Calibri" w:hAnsi="Calibri" w:cs="Calibri" w:asciiTheme="minorAscii" w:hAnsiTheme="minorAscii" w:cstheme="minorAscii"/>
                <w:b w:val="1"/>
                <w:bCs w:val="1"/>
              </w:rPr>
              <w:t>x</w:t>
            </w:r>
          </w:p>
        </w:tc>
        <w:tc>
          <w:tcPr>
            <w:tcW w:w="850" w:type="dxa"/>
            <w:tcMar/>
          </w:tcPr>
          <w:p w:rsidRPr="00BA07E8" w:rsidR="00FC7DE4" w:rsidP="00B459F0" w:rsidRDefault="00FC7DE4" w14:paraId="054F8B78" w14:textId="77777777">
            <w:pPr>
              <w:spacing w:after="0" w:line="240" w:lineRule="auto"/>
              <w:jc w:val="center"/>
              <w:rPr>
                <w:rFonts w:asciiTheme="minorHAnsi" w:hAnsiTheme="minorHAnsi" w:cstheme="minorHAnsi"/>
                <w:b/>
                <w:bCs/>
              </w:rPr>
            </w:pPr>
          </w:p>
        </w:tc>
        <w:tc>
          <w:tcPr>
            <w:tcW w:w="851" w:type="dxa"/>
            <w:tcMar/>
          </w:tcPr>
          <w:p w:rsidRPr="00BA07E8" w:rsidR="00FC7DE4" w:rsidP="14FEF73D" w:rsidRDefault="00FC7DE4" w14:paraId="57A625FA" w14:textId="7F258FC8">
            <w:pPr>
              <w:spacing w:after="0" w:line="240" w:lineRule="auto"/>
              <w:jc w:val="center"/>
              <w:rPr>
                <w:rFonts w:ascii="Calibri" w:hAnsi="Calibri" w:cs="Calibri" w:asciiTheme="minorAscii" w:hAnsiTheme="minorAscii" w:cstheme="minorAscii"/>
                <w:b w:val="1"/>
                <w:bCs w:val="1"/>
              </w:rPr>
            </w:pPr>
            <w:r w:rsidRPr="14FEF73D" w:rsidR="336CCD8D">
              <w:rPr>
                <w:rFonts w:ascii="Calibri" w:hAnsi="Calibri" w:cs="Calibri" w:asciiTheme="minorAscii" w:hAnsiTheme="minorAscii" w:cstheme="minorAscii"/>
                <w:b w:val="1"/>
                <w:bCs w:val="1"/>
              </w:rPr>
              <w:t>x</w:t>
            </w:r>
          </w:p>
        </w:tc>
        <w:tc>
          <w:tcPr>
            <w:tcW w:w="709" w:type="dxa"/>
            <w:tcMar/>
          </w:tcPr>
          <w:p w:rsidRPr="00BA07E8" w:rsidR="00FC7DE4" w:rsidP="00B459F0" w:rsidRDefault="00FC7DE4" w14:paraId="1C0BC82E" w14:textId="77777777">
            <w:pPr>
              <w:spacing w:after="0" w:line="240" w:lineRule="auto"/>
              <w:jc w:val="center"/>
              <w:rPr>
                <w:rFonts w:asciiTheme="minorHAnsi" w:hAnsiTheme="minorHAnsi" w:cstheme="minorHAnsi"/>
                <w:b/>
                <w:bCs/>
              </w:rPr>
            </w:pPr>
          </w:p>
        </w:tc>
        <w:tc>
          <w:tcPr>
            <w:tcW w:w="3827" w:type="dxa"/>
            <w:tcMar/>
          </w:tcPr>
          <w:p w:rsidRPr="00BA07E8" w:rsidR="00FC7DE4" w:rsidP="00B459F0" w:rsidRDefault="00FC7DE4" w14:paraId="0B0B56D2" w14:textId="77777777">
            <w:pPr>
              <w:spacing w:after="0" w:line="240" w:lineRule="auto"/>
              <w:jc w:val="center"/>
              <w:rPr>
                <w:rFonts w:asciiTheme="minorHAnsi" w:hAnsiTheme="minorHAnsi" w:cstheme="minorHAnsi"/>
                <w:b/>
                <w:bCs/>
              </w:rPr>
            </w:pPr>
          </w:p>
        </w:tc>
      </w:tr>
      <w:tr w:rsidRPr="00BA07E8" w:rsidR="00FC7DE4" w:rsidTr="14FEF73D" w14:paraId="0DB2879F" w14:textId="77777777">
        <w:tc>
          <w:tcPr>
            <w:tcW w:w="3114" w:type="dxa"/>
            <w:tcMar/>
          </w:tcPr>
          <w:p w:rsidRPr="00BA07E8" w:rsidR="00FC7DE4" w:rsidP="00BA07E8" w:rsidRDefault="00FC7DE4" w14:paraId="3AEE4D8B" w14:textId="3F7DEC8E">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lastRenderedPageBreak/>
              <w:t>El contenido escrito y visual aplica las normas APA 7ma edición.</w:t>
            </w:r>
          </w:p>
        </w:tc>
        <w:tc>
          <w:tcPr>
            <w:tcW w:w="1701" w:type="dxa"/>
            <w:gridSpan w:val="2"/>
            <w:tcMar/>
          </w:tcPr>
          <w:p w:rsidRPr="00BA07E8" w:rsidR="00FC7DE4" w:rsidP="00B459F0" w:rsidRDefault="00FC7DE4" w14:paraId="632199C5" w14:textId="5CE8E1FF">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992" w:type="dxa"/>
            <w:tcMar/>
          </w:tcPr>
          <w:p w:rsidRPr="00BA07E8" w:rsidR="00FC7DE4" w:rsidP="14FEF73D" w:rsidRDefault="00FC7DE4" w14:paraId="132C8F31" w14:textId="264EEA6B">
            <w:pPr>
              <w:spacing w:after="0" w:line="240" w:lineRule="auto"/>
              <w:jc w:val="center"/>
              <w:rPr>
                <w:rFonts w:ascii="Calibri" w:hAnsi="Calibri" w:cs="Calibri" w:asciiTheme="minorAscii" w:hAnsiTheme="minorAscii" w:cstheme="minorAscii"/>
                <w:b w:val="1"/>
                <w:bCs w:val="1"/>
              </w:rPr>
            </w:pPr>
            <w:r w:rsidRPr="14FEF73D" w:rsidR="0614957C">
              <w:rPr>
                <w:rFonts w:ascii="Calibri" w:hAnsi="Calibri" w:cs="Calibri" w:asciiTheme="minorAscii" w:hAnsiTheme="minorAscii" w:cstheme="minorAscii"/>
                <w:b w:val="1"/>
                <w:bCs w:val="1"/>
              </w:rPr>
              <w:t>x</w:t>
            </w:r>
          </w:p>
        </w:tc>
        <w:tc>
          <w:tcPr>
            <w:tcW w:w="950" w:type="dxa"/>
            <w:tcMar/>
          </w:tcPr>
          <w:p w:rsidRPr="00BA07E8" w:rsidR="00FC7DE4" w:rsidP="00B459F0" w:rsidRDefault="00FC7DE4" w14:paraId="2F7DFB95" w14:textId="77777777">
            <w:pPr>
              <w:spacing w:after="0" w:line="240" w:lineRule="auto"/>
              <w:jc w:val="center"/>
              <w:rPr>
                <w:rFonts w:asciiTheme="minorHAnsi" w:hAnsiTheme="minorHAnsi" w:cstheme="minorHAnsi"/>
                <w:b/>
                <w:bCs/>
              </w:rPr>
            </w:pPr>
          </w:p>
        </w:tc>
        <w:tc>
          <w:tcPr>
            <w:tcW w:w="893" w:type="dxa"/>
            <w:tcMar/>
          </w:tcPr>
          <w:p w:rsidRPr="00BA07E8" w:rsidR="00FC7DE4" w:rsidP="14FEF73D" w:rsidRDefault="00FC7DE4" w14:paraId="0F294020" w14:textId="28BA9E30">
            <w:pPr>
              <w:spacing w:after="0" w:line="240" w:lineRule="auto"/>
              <w:jc w:val="center"/>
              <w:rPr>
                <w:rFonts w:ascii="Calibri" w:hAnsi="Calibri" w:cs="Calibri" w:asciiTheme="minorAscii" w:hAnsiTheme="minorAscii" w:cstheme="minorAscii"/>
                <w:b w:val="1"/>
                <w:bCs w:val="1"/>
              </w:rPr>
            </w:pPr>
            <w:r w:rsidRPr="14FEF73D" w:rsidR="40128E89">
              <w:rPr>
                <w:rFonts w:ascii="Calibri" w:hAnsi="Calibri" w:cs="Calibri" w:asciiTheme="minorAscii" w:hAnsiTheme="minorAscii" w:cstheme="minorAscii"/>
                <w:b w:val="1"/>
                <w:bCs w:val="1"/>
              </w:rPr>
              <w:t>x</w:t>
            </w:r>
          </w:p>
        </w:tc>
        <w:tc>
          <w:tcPr>
            <w:tcW w:w="850" w:type="dxa"/>
            <w:tcMar/>
          </w:tcPr>
          <w:p w:rsidRPr="00BA07E8" w:rsidR="00FC7DE4" w:rsidP="00B459F0" w:rsidRDefault="00FC7DE4" w14:paraId="3C8DB98E" w14:textId="77777777">
            <w:pPr>
              <w:spacing w:after="0" w:line="240" w:lineRule="auto"/>
              <w:jc w:val="center"/>
              <w:rPr>
                <w:rFonts w:asciiTheme="minorHAnsi" w:hAnsiTheme="minorHAnsi" w:cstheme="minorHAnsi"/>
                <w:b/>
                <w:bCs/>
              </w:rPr>
            </w:pPr>
          </w:p>
        </w:tc>
        <w:tc>
          <w:tcPr>
            <w:tcW w:w="851" w:type="dxa"/>
            <w:tcMar/>
          </w:tcPr>
          <w:p w:rsidRPr="00BA07E8" w:rsidR="00FC7DE4" w:rsidP="14FEF73D" w:rsidRDefault="00FC7DE4" w14:paraId="241463B0" w14:textId="1937E981">
            <w:pPr>
              <w:spacing w:after="0" w:line="240" w:lineRule="auto"/>
              <w:jc w:val="center"/>
              <w:rPr>
                <w:rFonts w:ascii="Calibri" w:hAnsi="Calibri" w:cs="Calibri" w:asciiTheme="minorAscii" w:hAnsiTheme="minorAscii" w:cstheme="minorAscii"/>
                <w:b w:val="1"/>
                <w:bCs w:val="1"/>
              </w:rPr>
            </w:pPr>
            <w:r w:rsidRPr="14FEF73D" w:rsidR="14E936BD">
              <w:rPr>
                <w:rFonts w:ascii="Calibri" w:hAnsi="Calibri" w:cs="Calibri" w:asciiTheme="minorAscii" w:hAnsiTheme="minorAscii" w:cstheme="minorAscii"/>
                <w:b w:val="1"/>
                <w:bCs w:val="1"/>
              </w:rPr>
              <w:t>x</w:t>
            </w:r>
          </w:p>
        </w:tc>
        <w:tc>
          <w:tcPr>
            <w:tcW w:w="709" w:type="dxa"/>
            <w:tcMar/>
          </w:tcPr>
          <w:p w:rsidRPr="00BA07E8" w:rsidR="00FC7DE4" w:rsidP="00B459F0" w:rsidRDefault="00FC7DE4" w14:paraId="3D412E61" w14:textId="77777777">
            <w:pPr>
              <w:spacing w:after="0" w:line="240" w:lineRule="auto"/>
              <w:jc w:val="center"/>
              <w:rPr>
                <w:rFonts w:asciiTheme="minorHAnsi" w:hAnsiTheme="minorHAnsi" w:cstheme="minorHAnsi"/>
                <w:b/>
                <w:bCs/>
              </w:rPr>
            </w:pPr>
          </w:p>
        </w:tc>
        <w:tc>
          <w:tcPr>
            <w:tcW w:w="3827" w:type="dxa"/>
            <w:tcMar/>
          </w:tcPr>
          <w:p w:rsidRPr="00BA07E8" w:rsidR="00FC7DE4" w:rsidP="14FEF73D" w:rsidRDefault="00FC7DE4" w14:paraId="089D181B" w14:textId="734A0286">
            <w:pPr>
              <w:spacing w:after="0" w:line="240" w:lineRule="auto"/>
              <w:jc w:val="center"/>
              <w:rPr>
                <w:rFonts w:ascii="Calibri" w:hAnsi="Calibri" w:cs="Calibri" w:asciiTheme="minorAscii" w:hAnsiTheme="minorAscii" w:cstheme="minorAscii"/>
                <w:b w:val="0"/>
                <w:bCs w:val="0"/>
              </w:rPr>
            </w:pPr>
            <w:r w:rsidRPr="14FEF73D" w:rsidR="5777A82D">
              <w:rPr>
                <w:rFonts w:ascii="Calibri" w:hAnsi="Calibri" w:cs="Calibri" w:asciiTheme="minorAscii" w:hAnsiTheme="minorAscii" w:cstheme="minorAscii"/>
                <w:b w:val="0"/>
                <w:bCs w:val="0"/>
              </w:rPr>
              <w:t xml:space="preserve">Se dejan algunas observaciones para complementar en las referencias bibliográficas los capítulos o páginas que debe leer el estudiante. </w:t>
            </w:r>
          </w:p>
        </w:tc>
      </w:tr>
      <w:tr w:rsidRPr="00BA07E8" w:rsidR="00C636F9" w:rsidTr="14FEF73D" w14:paraId="33B44B79" w14:textId="77777777">
        <w:tc>
          <w:tcPr>
            <w:tcW w:w="3114" w:type="dxa"/>
            <w:tcMar/>
          </w:tcPr>
          <w:p w:rsidRPr="00BA07E8" w:rsidR="00C636F9" w:rsidP="00BA07E8" w:rsidRDefault="00C636F9" w14:paraId="1509A100" w14:textId="31E0FB85">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Los recursos explicativos (videos, infografías, etc.) le permiten al estudiante la apropiación de los contenidos temáticos de la etapa.</w:t>
            </w:r>
          </w:p>
        </w:tc>
        <w:tc>
          <w:tcPr>
            <w:tcW w:w="850" w:type="dxa"/>
            <w:tcMar/>
          </w:tcPr>
          <w:p w:rsidRPr="00BA07E8" w:rsidR="00C636F9" w:rsidP="14FEF73D" w:rsidRDefault="00C636F9" w14:paraId="2D72465B" w14:textId="2F1756B9">
            <w:pPr>
              <w:pStyle w:val="Normal"/>
              <w:suppressLineNumbers w:val="0"/>
              <w:bidi w:val="0"/>
              <w:spacing w:before="0" w:beforeAutospacing="off" w:after="0" w:afterAutospacing="off" w:line="240" w:lineRule="auto"/>
              <w:ind w:left="0" w:right="0"/>
              <w:jc w:val="center"/>
            </w:pPr>
            <w:r w:rsidRPr="14FEF73D" w:rsidR="783AF2AA">
              <w:rPr>
                <w:rFonts w:ascii="Calibri" w:hAnsi="Calibri" w:cs="Calibri" w:asciiTheme="minorAscii" w:hAnsiTheme="minorAscii" w:cstheme="minorAscii"/>
                <w:b w:val="1"/>
                <w:bCs w:val="1"/>
              </w:rPr>
              <w:t>x</w:t>
            </w:r>
          </w:p>
        </w:tc>
        <w:tc>
          <w:tcPr>
            <w:tcW w:w="851" w:type="dxa"/>
            <w:tcMar/>
          </w:tcPr>
          <w:p w:rsidRPr="00BA07E8" w:rsidR="00C636F9" w:rsidP="00B459F0" w:rsidRDefault="00C636F9" w14:paraId="1401E43B" w14:textId="77777777">
            <w:pPr>
              <w:spacing w:after="0" w:line="240" w:lineRule="auto"/>
              <w:jc w:val="center"/>
              <w:rPr>
                <w:rFonts w:asciiTheme="minorHAnsi" w:hAnsiTheme="minorHAnsi" w:cstheme="minorHAnsi"/>
                <w:b/>
                <w:bCs/>
              </w:rPr>
            </w:pPr>
          </w:p>
        </w:tc>
        <w:tc>
          <w:tcPr>
            <w:tcW w:w="992" w:type="dxa"/>
            <w:tcMar/>
          </w:tcPr>
          <w:p w:rsidRPr="00BA07E8" w:rsidR="00C636F9" w:rsidP="14FEF73D" w:rsidRDefault="00C636F9" w14:paraId="279D76BD" w14:textId="4C2710B9">
            <w:pPr>
              <w:spacing w:after="0" w:line="240" w:lineRule="auto"/>
              <w:jc w:val="center"/>
              <w:rPr>
                <w:rFonts w:ascii="Calibri" w:hAnsi="Calibri" w:cs="Calibri" w:asciiTheme="minorAscii" w:hAnsiTheme="minorAscii" w:cstheme="minorAscii"/>
                <w:b w:val="1"/>
                <w:bCs w:val="1"/>
              </w:rPr>
            </w:pPr>
            <w:r w:rsidRPr="14FEF73D" w:rsidR="75205243">
              <w:rPr>
                <w:rFonts w:ascii="Calibri" w:hAnsi="Calibri" w:cs="Calibri" w:asciiTheme="minorAscii" w:hAnsiTheme="minorAscii" w:cstheme="minorAscii"/>
                <w:b w:val="1"/>
                <w:bCs w:val="1"/>
              </w:rPr>
              <w:t>x</w:t>
            </w:r>
          </w:p>
        </w:tc>
        <w:tc>
          <w:tcPr>
            <w:tcW w:w="950" w:type="dxa"/>
            <w:tcMar/>
          </w:tcPr>
          <w:p w:rsidRPr="00BA07E8" w:rsidR="00C636F9" w:rsidP="00B459F0" w:rsidRDefault="00C636F9" w14:paraId="5EE0F930" w14:textId="77777777">
            <w:pPr>
              <w:spacing w:after="0" w:line="240" w:lineRule="auto"/>
              <w:jc w:val="center"/>
              <w:rPr>
                <w:rFonts w:asciiTheme="minorHAnsi" w:hAnsiTheme="minorHAnsi" w:cstheme="minorHAnsi"/>
                <w:b/>
                <w:bCs/>
              </w:rPr>
            </w:pPr>
          </w:p>
        </w:tc>
        <w:tc>
          <w:tcPr>
            <w:tcW w:w="893" w:type="dxa"/>
            <w:tcMar/>
          </w:tcPr>
          <w:p w:rsidRPr="00BA07E8" w:rsidR="00C636F9" w:rsidP="14FEF73D" w:rsidRDefault="00C636F9" w14:paraId="77C4A00B" w14:textId="715A2BC3">
            <w:pPr>
              <w:spacing w:after="0" w:line="240" w:lineRule="auto"/>
              <w:jc w:val="center"/>
              <w:rPr>
                <w:rFonts w:ascii="Calibri" w:hAnsi="Calibri" w:cs="Calibri" w:asciiTheme="minorAscii" w:hAnsiTheme="minorAscii" w:cstheme="minorAscii"/>
                <w:b w:val="1"/>
                <w:bCs w:val="1"/>
              </w:rPr>
            </w:pPr>
            <w:r w:rsidRPr="14FEF73D" w:rsidR="75205243">
              <w:rPr>
                <w:rFonts w:ascii="Calibri" w:hAnsi="Calibri" w:cs="Calibri" w:asciiTheme="minorAscii" w:hAnsiTheme="minorAscii" w:cstheme="minorAscii"/>
                <w:b w:val="1"/>
                <w:bCs w:val="1"/>
              </w:rPr>
              <w:t>x</w:t>
            </w:r>
          </w:p>
        </w:tc>
        <w:tc>
          <w:tcPr>
            <w:tcW w:w="850" w:type="dxa"/>
            <w:tcMar/>
          </w:tcPr>
          <w:p w:rsidRPr="00BA07E8" w:rsidR="00C636F9" w:rsidP="00B459F0" w:rsidRDefault="00C636F9" w14:paraId="4D3CBEA1" w14:textId="77777777">
            <w:pPr>
              <w:spacing w:after="0" w:line="240" w:lineRule="auto"/>
              <w:jc w:val="center"/>
              <w:rPr>
                <w:rFonts w:asciiTheme="minorHAnsi" w:hAnsiTheme="minorHAnsi" w:cstheme="minorHAnsi"/>
                <w:b/>
                <w:bCs/>
              </w:rPr>
            </w:pPr>
          </w:p>
        </w:tc>
        <w:tc>
          <w:tcPr>
            <w:tcW w:w="851" w:type="dxa"/>
            <w:tcMar/>
          </w:tcPr>
          <w:p w:rsidRPr="00BA07E8" w:rsidR="00C636F9" w:rsidP="14FEF73D" w:rsidRDefault="00C636F9" w14:paraId="2E6A116A" w14:textId="1DD8F115">
            <w:pPr>
              <w:spacing w:after="0" w:line="240" w:lineRule="auto"/>
              <w:jc w:val="center"/>
              <w:rPr>
                <w:rFonts w:ascii="Calibri" w:hAnsi="Calibri" w:cs="Calibri" w:asciiTheme="minorAscii" w:hAnsiTheme="minorAscii" w:cstheme="minorAscii"/>
                <w:b w:val="1"/>
                <w:bCs w:val="1"/>
              </w:rPr>
            </w:pPr>
            <w:r w:rsidRPr="14FEF73D" w:rsidR="75205243">
              <w:rPr>
                <w:rFonts w:ascii="Calibri" w:hAnsi="Calibri" w:cs="Calibri" w:asciiTheme="minorAscii" w:hAnsiTheme="minorAscii" w:cstheme="minorAscii"/>
                <w:b w:val="1"/>
                <w:bCs w:val="1"/>
              </w:rPr>
              <w:t>x</w:t>
            </w:r>
          </w:p>
        </w:tc>
        <w:tc>
          <w:tcPr>
            <w:tcW w:w="709" w:type="dxa"/>
            <w:tcMar/>
          </w:tcPr>
          <w:p w:rsidRPr="00BA07E8" w:rsidR="00C636F9" w:rsidP="00B459F0" w:rsidRDefault="00C636F9" w14:paraId="362ACAB4" w14:textId="77777777">
            <w:pPr>
              <w:spacing w:after="0" w:line="240" w:lineRule="auto"/>
              <w:jc w:val="center"/>
              <w:rPr>
                <w:rFonts w:asciiTheme="minorHAnsi" w:hAnsiTheme="minorHAnsi" w:cstheme="minorHAnsi"/>
                <w:b/>
                <w:bCs/>
              </w:rPr>
            </w:pPr>
          </w:p>
        </w:tc>
        <w:tc>
          <w:tcPr>
            <w:tcW w:w="3827" w:type="dxa"/>
            <w:tcMar/>
          </w:tcPr>
          <w:p w:rsidRPr="00BA07E8" w:rsidR="00C636F9" w:rsidP="00B459F0" w:rsidRDefault="00C636F9" w14:paraId="22AF21E6" w14:textId="77777777">
            <w:pPr>
              <w:spacing w:after="0" w:line="240" w:lineRule="auto"/>
              <w:jc w:val="center"/>
              <w:rPr>
                <w:rFonts w:asciiTheme="minorHAnsi" w:hAnsiTheme="minorHAnsi" w:cstheme="minorHAnsi"/>
                <w:b/>
                <w:bCs/>
              </w:rPr>
            </w:pPr>
          </w:p>
        </w:tc>
      </w:tr>
      <w:tr w:rsidRPr="00BA07E8" w:rsidR="0007780A" w:rsidTr="14FEF73D" w14:paraId="2FEE3394" w14:textId="77777777">
        <w:tc>
          <w:tcPr>
            <w:tcW w:w="3114" w:type="dxa"/>
            <w:tcMar/>
          </w:tcPr>
          <w:p w:rsidRPr="00BA07E8" w:rsidR="0007780A" w:rsidP="00BA07E8" w:rsidRDefault="0007780A" w14:paraId="26C02F69" w14:textId="2D74AC1F">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práctica aplicada permite evidenciar coherencia con el criterio de realización.</w:t>
            </w:r>
          </w:p>
        </w:tc>
        <w:tc>
          <w:tcPr>
            <w:tcW w:w="850" w:type="dxa"/>
            <w:tcMar/>
          </w:tcPr>
          <w:p w:rsidRPr="00BA07E8" w:rsidR="0007780A" w:rsidP="14FEF73D" w:rsidRDefault="0007780A" w14:paraId="35E78971" w14:textId="4B96854C">
            <w:pPr>
              <w:spacing w:after="0" w:line="240" w:lineRule="auto"/>
              <w:jc w:val="center"/>
              <w:rPr>
                <w:rFonts w:ascii="Calibri" w:hAnsi="Calibri" w:cs="Calibri" w:asciiTheme="minorAscii" w:hAnsiTheme="minorAscii" w:cstheme="minorAscii"/>
                <w:b w:val="1"/>
                <w:bCs w:val="1"/>
              </w:rPr>
            </w:pPr>
            <w:r w:rsidRPr="14FEF73D" w:rsidR="5C86DE88">
              <w:rPr>
                <w:rFonts w:ascii="Calibri" w:hAnsi="Calibri" w:cs="Calibri" w:asciiTheme="minorAscii" w:hAnsiTheme="minorAscii" w:cstheme="minorAscii"/>
                <w:b w:val="1"/>
                <w:bCs w:val="1"/>
              </w:rPr>
              <w:t>x</w:t>
            </w:r>
          </w:p>
        </w:tc>
        <w:tc>
          <w:tcPr>
            <w:tcW w:w="851" w:type="dxa"/>
            <w:tcMar/>
          </w:tcPr>
          <w:p w:rsidRPr="00BA07E8" w:rsidR="0007780A" w:rsidP="00B459F0" w:rsidRDefault="0007780A" w14:paraId="0E9073AB" w14:textId="77777777">
            <w:pPr>
              <w:spacing w:after="0" w:line="240" w:lineRule="auto"/>
              <w:jc w:val="center"/>
              <w:rPr>
                <w:rFonts w:asciiTheme="minorHAnsi" w:hAnsiTheme="minorHAnsi" w:cstheme="minorHAnsi"/>
                <w:b/>
                <w:bCs/>
              </w:rPr>
            </w:pPr>
          </w:p>
        </w:tc>
        <w:tc>
          <w:tcPr>
            <w:tcW w:w="992" w:type="dxa"/>
            <w:tcMar/>
          </w:tcPr>
          <w:p w:rsidRPr="00BA07E8" w:rsidR="0007780A" w:rsidP="14FEF73D" w:rsidRDefault="0007780A" w14:paraId="56B222C3" w14:textId="138DA3F9">
            <w:pPr>
              <w:spacing w:after="0" w:line="240" w:lineRule="auto"/>
              <w:jc w:val="center"/>
              <w:rPr>
                <w:rFonts w:ascii="Calibri" w:hAnsi="Calibri" w:cs="Calibri" w:asciiTheme="minorAscii" w:hAnsiTheme="minorAscii" w:cstheme="minorAscii"/>
                <w:b w:val="1"/>
                <w:bCs w:val="1"/>
              </w:rPr>
            </w:pPr>
            <w:r w:rsidRPr="14FEF73D" w:rsidR="3DB217AB">
              <w:rPr>
                <w:rFonts w:ascii="Calibri" w:hAnsi="Calibri" w:cs="Calibri" w:asciiTheme="minorAscii" w:hAnsiTheme="minorAscii" w:cstheme="minorAscii"/>
                <w:b w:val="1"/>
                <w:bCs w:val="1"/>
              </w:rPr>
              <w:t>x</w:t>
            </w:r>
          </w:p>
        </w:tc>
        <w:tc>
          <w:tcPr>
            <w:tcW w:w="950" w:type="dxa"/>
            <w:tcMar/>
          </w:tcPr>
          <w:p w:rsidRPr="00BA07E8" w:rsidR="0007780A" w:rsidP="00B459F0" w:rsidRDefault="0007780A" w14:paraId="0AEC8329" w14:textId="77777777">
            <w:pPr>
              <w:spacing w:after="0" w:line="240" w:lineRule="auto"/>
              <w:jc w:val="center"/>
              <w:rPr>
                <w:rFonts w:asciiTheme="minorHAnsi" w:hAnsiTheme="minorHAnsi" w:cstheme="minorHAnsi"/>
                <w:b/>
                <w:bCs/>
              </w:rPr>
            </w:pPr>
          </w:p>
        </w:tc>
        <w:tc>
          <w:tcPr>
            <w:tcW w:w="893" w:type="dxa"/>
            <w:tcMar/>
          </w:tcPr>
          <w:p w:rsidRPr="00BA07E8" w:rsidR="0007780A" w:rsidP="14FEF73D" w:rsidRDefault="0007780A" w14:paraId="2E707A16" w14:textId="6869233F">
            <w:pPr>
              <w:spacing w:after="0" w:line="240" w:lineRule="auto"/>
              <w:jc w:val="center"/>
              <w:rPr>
                <w:rFonts w:ascii="Calibri" w:hAnsi="Calibri" w:cs="Calibri" w:asciiTheme="minorAscii" w:hAnsiTheme="minorAscii" w:cstheme="minorAscii"/>
                <w:b w:val="1"/>
                <w:bCs w:val="1"/>
              </w:rPr>
            </w:pPr>
            <w:r w:rsidRPr="14FEF73D" w:rsidR="3A1CFF02">
              <w:rPr>
                <w:rFonts w:ascii="Calibri" w:hAnsi="Calibri" w:cs="Calibri" w:asciiTheme="minorAscii" w:hAnsiTheme="minorAscii" w:cstheme="minorAscii"/>
                <w:b w:val="1"/>
                <w:bCs w:val="1"/>
              </w:rPr>
              <w:t>x</w:t>
            </w:r>
          </w:p>
        </w:tc>
        <w:tc>
          <w:tcPr>
            <w:tcW w:w="850" w:type="dxa"/>
            <w:tcMar/>
          </w:tcPr>
          <w:p w:rsidRPr="00BA07E8" w:rsidR="0007780A" w:rsidP="00B459F0" w:rsidRDefault="0007780A" w14:paraId="2C086EB1" w14:textId="77777777">
            <w:pPr>
              <w:spacing w:after="0" w:line="240" w:lineRule="auto"/>
              <w:jc w:val="center"/>
              <w:rPr>
                <w:rFonts w:asciiTheme="minorHAnsi" w:hAnsiTheme="minorHAnsi" w:cstheme="minorHAnsi"/>
                <w:b/>
                <w:bCs/>
              </w:rPr>
            </w:pPr>
          </w:p>
        </w:tc>
        <w:tc>
          <w:tcPr>
            <w:tcW w:w="851" w:type="dxa"/>
            <w:tcMar/>
          </w:tcPr>
          <w:p w:rsidRPr="00BA07E8" w:rsidR="0007780A" w:rsidP="14FEF73D" w:rsidRDefault="0007780A" w14:paraId="5A8B47D4" w14:textId="3E68CC34">
            <w:pPr>
              <w:spacing w:after="0" w:line="240" w:lineRule="auto"/>
              <w:jc w:val="center"/>
              <w:rPr>
                <w:rFonts w:ascii="Calibri" w:hAnsi="Calibri" w:cs="Calibri" w:asciiTheme="minorAscii" w:hAnsiTheme="minorAscii" w:cstheme="minorAscii"/>
                <w:b w:val="1"/>
                <w:bCs w:val="1"/>
              </w:rPr>
            </w:pPr>
            <w:r w:rsidRPr="14FEF73D" w:rsidR="2DAB65A8">
              <w:rPr>
                <w:rFonts w:ascii="Calibri" w:hAnsi="Calibri" w:cs="Calibri" w:asciiTheme="minorAscii" w:hAnsiTheme="minorAscii" w:cstheme="minorAscii"/>
                <w:b w:val="1"/>
                <w:bCs w:val="1"/>
              </w:rPr>
              <w:t>x</w:t>
            </w:r>
          </w:p>
        </w:tc>
        <w:tc>
          <w:tcPr>
            <w:tcW w:w="709" w:type="dxa"/>
            <w:tcMar/>
          </w:tcPr>
          <w:p w:rsidRPr="00BA07E8" w:rsidR="0007780A" w:rsidP="00B459F0" w:rsidRDefault="0007780A" w14:paraId="2C4F6D74" w14:textId="77777777">
            <w:pPr>
              <w:spacing w:after="0" w:line="240" w:lineRule="auto"/>
              <w:jc w:val="center"/>
              <w:rPr>
                <w:rFonts w:asciiTheme="minorHAnsi" w:hAnsiTheme="minorHAnsi" w:cstheme="minorHAnsi"/>
                <w:b/>
                <w:bCs/>
              </w:rPr>
            </w:pPr>
          </w:p>
        </w:tc>
        <w:tc>
          <w:tcPr>
            <w:tcW w:w="3827" w:type="dxa"/>
            <w:tcMar/>
          </w:tcPr>
          <w:p w:rsidRPr="00BA07E8" w:rsidR="0007780A" w:rsidP="00B459F0" w:rsidRDefault="0007780A" w14:paraId="7E26C205" w14:textId="77777777">
            <w:pPr>
              <w:spacing w:after="0" w:line="240" w:lineRule="auto"/>
              <w:jc w:val="center"/>
              <w:rPr>
                <w:rFonts w:asciiTheme="minorHAnsi" w:hAnsiTheme="minorHAnsi" w:cstheme="minorHAnsi"/>
                <w:b/>
                <w:bCs/>
              </w:rPr>
            </w:pPr>
          </w:p>
        </w:tc>
      </w:tr>
      <w:tr w:rsidRPr="00BA07E8" w:rsidR="0007780A" w:rsidTr="14FEF73D" w14:paraId="0527DCBE" w14:textId="77777777">
        <w:tc>
          <w:tcPr>
            <w:tcW w:w="3114" w:type="dxa"/>
            <w:tcMar/>
          </w:tcPr>
          <w:p w:rsidRPr="00BA07E8" w:rsidR="0007780A" w:rsidP="00BA07E8" w:rsidRDefault="0007780A" w14:paraId="603D6EAF" w14:textId="2FB7B34F">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práctica aplicada está basada en una metodología de aprendizaje activo y promueve el aprendizaje significativo.</w:t>
            </w:r>
          </w:p>
        </w:tc>
        <w:tc>
          <w:tcPr>
            <w:tcW w:w="850" w:type="dxa"/>
            <w:tcMar/>
          </w:tcPr>
          <w:p w:rsidRPr="00BA07E8" w:rsidR="0007780A" w:rsidP="14FEF73D" w:rsidRDefault="0007780A" w14:paraId="2FCC1913" w14:textId="6172FBDF">
            <w:pPr>
              <w:spacing w:after="0" w:line="240" w:lineRule="auto"/>
              <w:jc w:val="center"/>
              <w:rPr>
                <w:rFonts w:ascii="Calibri" w:hAnsi="Calibri" w:cs="Calibri" w:asciiTheme="minorAscii" w:hAnsiTheme="minorAscii" w:cstheme="minorAscii"/>
                <w:b w:val="1"/>
                <w:bCs w:val="1"/>
              </w:rPr>
            </w:pPr>
            <w:r w:rsidRPr="14FEF73D" w:rsidR="5C86DE88">
              <w:rPr>
                <w:rFonts w:ascii="Calibri" w:hAnsi="Calibri" w:cs="Calibri" w:asciiTheme="minorAscii" w:hAnsiTheme="minorAscii" w:cstheme="minorAscii"/>
                <w:b w:val="1"/>
                <w:bCs w:val="1"/>
              </w:rPr>
              <w:t>x</w:t>
            </w:r>
          </w:p>
        </w:tc>
        <w:tc>
          <w:tcPr>
            <w:tcW w:w="851" w:type="dxa"/>
            <w:tcMar/>
          </w:tcPr>
          <w:p w:rsidRPr="00BA07E8" w:rsidR="0007780A" w:rsidP="00B459F0" w:rsidRDefault="0007780A" w14:paraId="43EABE27" w14:textId="77777777">
            <w:pPr>
              <w:spacing w:after="0" w:line="240" w:lineRule="auto"/>
              <w:jc w:val="center"/>
              <w:rPr>
                <w:rFonts w:asciiTheme="minorHAnsi" w:hAnsiTheme="minorHAnsi" w:cstheme="minorHAnsi"/>
                <w:b/>
                <w:bCs/>
              </w:rPr>
            </w:pPr>
          </w:p>
        </w:tc>
        <w:tc>
          <w:tcPr>
            <w:tcW w:w="992" w:type="dxa"/>
            <w:tcMar/>
          </w:tcPr>
          <w:p w:rsidRPr="00BA07E8" w:rsidR="0007780A" w:rsidP="14FEF73D" w:rsidRDefault="0007780A" w14:paraId="1F8DA640" w14:textId="6C529212">
            <w:pPr>
              <w:spacing w:after="0" w:line="240" w:lineRule="auto"/>
              <w:jc w:val="center"/>
              <w:rPr>
                <w:rFonts w:ascii="Calibri" w:hAnsi="Calibri" w:cs="Calibri" w:asciiTheme="minorAscii" w:hAnsiTheme="minorAscii" w:cstheme="minorAscii"/>
                <w:b w:val="1"/>
                <w:bCs w:val="1"/>
              </w:rPr>
            </w:pPr>
            <w:r w:rsidRPr="14FEF73D" w:rsidR="3DB217AB">
              <w:rPr>
                <w:rFonts w:ascii="Calibri" w:hAnsi="Calibri" w:cs="Calibri" w:asciiTheme="minorAscii" w:hAnsiTheme="minorAscii" w:cstheme="minorAscii"/>
                <w:b w:val="1"/>
                <w:bCs w:val="1"/>
              </w:rPr>
              <w:t>x</w:t>
            </w:r>
          </w:p>
        </w:tc>
        <w:tc>
          <w:tcPr>
            <w:tcW w:w="950" w:type="dxa"/>
            <w:tcMar/>
          </w:tcPr>
          <w:p w:rsidRPr="00BA07E8" w:rsidR="0007780A" w:rsidP="00B459F0" w:rsidRDefault="0007780A" w14:paraId="182FB50D" w14:textId="77777777">
            <w:pPr>
              <w:spacing w:after="0" w:line="240" w:lineRule="auto"/>
              <w:jc w:val="center"/>
              <w:rPr>
                <w:rFonts w:asciiTheme="minorHAnsi" w:hAnsiTheme="minorHAnsi" w:cstheme="minorHAnsi"/>
                <w:b/>
                <w:bCs/>
              </w:rPr>
            </w:pPr>
          </w:p>
        </w:tc>
        <w:tc>
          <w:tcPr>
            <w:tcW w:w="893" w:type="dxa"/>
            <w:tcMar/>
          </w:tcPr>
          <w:p w:rsidRPr="00BA07E8" w:rsidR="0007780A" w:rsidP="14FEF73D" w:rsidRDefault="0007780A" w14:paraId="7941785B" w14:textId="2B1A5A87">
            <w:pPr>
              <w:spacing w:after="0" w:line="240" w:lineRule="auto"/>
              <w:jc w:val="center"/>
              <w:rPr>
                <w:rFonts w:ascii="Calibri" w:hAnsi="Calibri" w:cs="Calibri" w:asciiTheme="minorAscii" w:hAnsiTheme="minorAscii" w:cstheme="minorAscii"/>
                <w:b w:val="1"/>
                <w:bCs w:val="1"/>
              </w:rPr>
            </w:pPr>
            <w:r w:rsidRPr="14FEF73D" w:rsidR="3A1CFF02">
              <w:rPr>
                <w:rFonts w:ascii="Calibri" w:hAnsi="Calibri" w:cs="Calibri" w:asciiTheme="minorAscii" w:hAnsiTheme="minorAscii" w:cstheme="minorAscii"/>
                <w:b w:val="1"/>
                <w:bCs w:val="1"/>
              </w:rPr>
              <w:t>x</w:t>
            </w:r>
          </w:p>
        </w:tc>
        <w:tc>
          <w:tcPr>
            <w:tcW w:w="850" w:type="dxa"/>
            <w:tcMar/>
          </w:tcPr>
          <w:p w:rsidRPr="00BA07E8" w:rsidR="0007780A" w:rsidP="00B459F0" w:rsidRDefault="0007780A" w14:paraId="5FB32395" w14:textId="77777777">
            <w:pPr>
              <w:spacing w:after="0" w:line="240" w:lineRule="auto"/>
              <w:jc w:val="center"/>
              <w:rPr>
                <w:rFonts w:asciiTheme="minorHAnsi" w:hAnsiTheme="minorHAnsi" w:cstheme="minorHAnsi"/>
                <w:b/>
                <w:bCs/>
              </w:rPr>
            </w:pPr>
          </w:p>
        </w:tc>
        <w:tc>
          <w:tcPr>
            <w:tcW w:w="851" w:type="dxa"/>
            <w:tcMar/>
          </w:tcPr>
          <w:p w:rsidRPr="00BA07E8" w:rsidR="0007780A" w:rsidP="14FEF73D" w:rsidRDefault="0007780A" w14:paraId="7668F3F3" w14:textId="05290ED1">
            <w:pPr>
              <w:spacing w:after="0" w:line="240" w:lineRule="auto"/>
              <w:jc w:val="center"/>
              <w:rPr>
                <w:rFonts w:ascii="Calibri" w:hAnsi="Calibri" w:cs="Calibri" w:asciiTheme="minorAscii" w:hAnsiTheme="minorAscii" w:cstheme="minorAscii"/>
                <w:b w:val="1"/>
                <w:bCs w:val="1"/>
              </w:rPr>
            </w:pPr>
            <w:r w:rsidRPr="14FEF73D" w:rsidR="2DAB65A8">
              <w:rPr>
                <w:rFonts w:ascii="Calibri" w:hAnsi="Calibri" w:cs="Calibri" w:asciiTheme="minorAscii" w:hAnsiTheme="minorAscii" w:cstheme="minorAscii"/>
                <w:b w:val="1"/>
                <w:bCs w:val="1"/>
              </w:rPr>
              <w:t>x</w:t>
            </w:r>
          </w:p>
        </w:tc>
        <w:tc>
          <w:tcPr>
            <w:tcW w:w="709" w:type="dxa"/>
            <w:tcMar/>
          </w:tcPr>
          <w:p w:rsidRPr="00BA07E8" w:rsidR="0007780A" w:rsidP="00B459F0" w:rsidRDefault="0007780A" w14:paraId="3363B5E7" w14:textId="77777777">
            <w:pPr>
              <w:spacing w:after="0" w:line="240" w:lineRule="auto"/>
              <w:jc w:val="center"/>
              <w:rPr>
                <w:rFonts w:asciiTheme="minorHAnsi" w:hAnsiTheme="minorHAnsi" w:cstheme="minorHAnsi"/>
                <w:b/>
                <w:bCs/>
              </w:rPr>
            </w:pPr>
          </w:p>
        </w:tc>
        <w:tc>
          <w:tcPr>
            <w:tcW w:w="3827" w:type="dxa"/>
            <w:tcMar/>
          </w:tcPr>
          <w:p w:rsidRPr="00BA07E8" w:rsidR="0007780A" w:rsidP="00B459F0" w:rsidRDefault="0007780A" w14:paraId="134625E1" w14:textId="77777777">
            <w:pPr>
              <w:spacing w:after="0" w:line="240" w:lineRule="auto"/>
              <w:jc w:val="center"/>
              <w:rPr>
                <w:rFonts w:asciiTheme="minorHAnsi" w:hAnsiTheme="minorHAnsi" w:cstheme="minorHAnsi"/>
                <w:b/>
                <w:bCs/>
              </w:rPr>
            </w:pPr>
          </w:p>
        </w:tc>
      </w:tr>
      <w:tr w:rsidRPr="00BA07E8" w:rsidR="00CD722D" w:rsidTr="14FEF73D" w14:paraId="481F4585" w14:textId="77777777">
        <w:tc>
          <w:tcPr>
            <w:tcW w:w="3114" w:type="dxa"/>
            <w:tcMar/>
          </w:tcPr>
          <w:p w:rsidRPr="00BA07E8" w:rsidR="00CD722D" w:rsidP="00BA07E8" w:rsidRDefault="00CD722D" w14:paraId="654C1ABF" w14:textId="7766B672">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Para la realización de la actividad práctica aplicada existe una instrucción de consultar recursos bibliográficos, los cuales están debidamente referenciados.</w:t>
            </w:r>
          </w:p>
        </w:tc>
        <w:tc>
          <w:tcPr>
            <w:tcW w:w="850" w:type="dxa"/>
            <w:tcMar/>
          </w:tcPr>
          <w:p w:rsidRPr="00BA07E8" w:rsidR="00CD722D" w:rsidP="14FEF73D" w:rsidRDefault="00CD722D" w14:paraId="33AAF44B" w14:textId="3DCEF8DE">
            <w:pPr>
              <w:spacing w:after="0" w:line="240" w:lineRule="auto"/>
              <w:jc w:val="center"/>
              <w:rPr>
                <w:rFonts w:ascii="Calibri" w:hAnsi="Calibri" w:cs="Calibri" w:asciiTheme="minorAscii" w:hAnsiTheme="minorAscii" w:cstheme="minorAscii"/>
                <w:b w:val="1"/>
                <w:bCs w:val="1"/>
              </w:rPr>
            </w:pPr>
            <w:r w:rsidRPr="14FEF73D" w:rsidR="41EBB8BF">
              <w:rPr>
                <w:rFonts w:ascii="Calibri" w:hAnsi="Calibri" w:cs="Calibri" w:asciiTheme="minorAscii" w:hAnsiTheme="minorAscii" w:cstheme="minorAscii"/>
                <w:b w:val="1"/>
                <w:bCs w:val="1"/>
              </w:rPr>
              <w:t>x</w:t>
            </w:r>
          </w:p>
        </w:tc>
        <w:tc>
          <w:tcPr>
            <w:tcW w:w="851" w:type="dxa"/>
            <w:tcMar/>
          </w:tcPr>
          <w:p w:rsidRPr="00BA07E8" w:rsidR="00CD722D" w:rsidP="00B459F0" w:rsidRDefault="00CD722D" w14:paraId="406AB218" w14:textId="77777777">
            <w:pPr>
              <w:spacing w:after="0" w:line="240" w:lineRule="auto"/>
              <w:jc w:val="center"/>
              <w:rPr>
                <w:rFonts w:asciiTheme="minorHAnsi" w:hAnsiTheme="minorHAnsi" w:cstheme="minorHAnsi"/>
                <w:b/>
                <w:bCs/>
              </w:rPr>
            </w:pPr>
          </w:p>
        </w:tc>
        <w:tc>
          <w:tcPr>
            <w:tcW w:w="992" w:type="dxa"/>
            <w:tcMar/>
          </w:tcPr>
          <w:p w:rsidRPr="00BA07E8" w:rsidR="00CD722D" w:rsidP="14FEF73D" w:rsidRDefault="00CD722D" w14:paraId="583F1C2F" w14:textId="08A1ECC5">
            <w:pPr>
              <w:spacing w:after="0" w:line="240" w:lineRule="auto"/>
              <w:jc w:val="center"/>
              <w:rPr>
                <w:rFonts w:ascii="Calibri" w:hAnsi="Calibri" w:cs="Calibri" w:asciiTheme="minorAscii" w:hAnsiTheme="minorAscii" w:cstheme="minorAscii"/>
                <w:b w:val="1"/>
                <w:bCs w:val="1"/>
              </w:rPr>
            </w:pPr>
            <w:r w:rsidRPr="14FEF73D" w:rsidR="1253CC8E">
              <w:rPr>
                <w:rFonts w:ascii="Calibri" w:hAnsi="Calibri" w:cs="Calibri" w:asciiTheme="minorAscii" w:hAnsiTheme="minorAscii" w:cstheme="minorAscii"/>
                <w:b w:val="1"/>
                <w:bCs w:val="1"/>
              </w:rPr>
              <w:t>x</w:t>
            </w:r>
          </w:p>
        </w:tc>
        <w:tc>
          <w:tcPr>
            <w:tcW w:w="950" w:type="dxa"/>
            <w:tcMar/>
          </w:tcPr>
          <w:p w:rsidRPr="00BA07E8" w:rsidR="00CD722D" w:rsidP="00B459F0" w:rsidRDefault="00CD722D" w14:paraId="08290C45" w14:textId="77777777">
            <w:pPr>
              <w:spacing w:after="0" w:line="240" w:lineRule="auto"/>
              <w:jc w:val="center"/>
              <w:rPr>
                <w:rFonts w:asciiTheme="minorHAnsi" w:hAnsiTheme="minorHAnsi" w:cstheme="minorHAnsi"/>
                <w:b/>
                <w:bCs/>
              </w:rPr>
            </w:pPr>
          </w:p>
        </w:tc>
        <w:tc>
          <w:tcPr>
            <w:tcW w:w="893" w:type="dxa"/>
            <w:tcMar/>
          </w:tcPr>
          <w:p w:rsidRPr="00BA07E8" w:rsidR="00CD722D" w:rsidP="14FEF73D" w:rsidRDefault="00CD722D" w14:paraId="29C87AB3" w14:textId="0915A011">
            <w:pPr>
              <w:spacing w:after="0" w:line="240" w:lineRule="auto"/>
              <w:jc w:val="center"/>
              <w:rPr>
                <w:rFonts w:ascii="Calibri" w:hAnsi="Calibri" w:cs="Calibri" w:asciiTheme="minorAscii" w:hAnsiTheme="minorAscii" w:cstheme="minorAscii"/>
                <w:b w:val="1"/>
                <w:bCs w:val="1"/>
              </w:rPr>
            </w:pPr>
            <w:r w:rsidRPr="14FEF73D" w:rsidR="3F63D934">
              <w:rPr>
                <w:rFonts w:ascii="Calibri" w:hAnsi="Calibri" w:cs="Calibri" w:asciiTheme="minorAscii" w:hAnsiTheme="minorAscii" w:cstheme="minorAscii"/>
                <w:b w:val="1"/>
                <w:bCs w:val="1"/>
              </w:rPr>
              <w:t>x</w:t>
            </w:r>
          </w:p>
        </w:tc>
        <w:tc>
          <w:tcPr>
            <w:tcW w:w="850" w:type="dxa"/>
            <w:tcMar/>
          </w:tcPr>
          <w:p w:rsidRPr="00BA07E8" w:rsidR="00CD722D" w:rsidP="00B459F0" w:rsidRDefault="00CD722D" w14:paraId="0B17F162" w14:textId="77777777">
            <w:pPr>
              <w:spacing w:after="0" w:line="240" w:lineRule="auto"/>
              <w:jc w:val="center"/>
              <w:rPr>
                <w:rFonts w:asciiTheme="minorHAnsi" w:hAnsiTheme="minorHAnsi" w:cstheme="minorHAnsi"/>
                <w:b/>
                <w:bCs/>
              </w:rPr>
            </w:pPr>
          </w:p>
        </w:tc>
        <w:tc>
          <w:tcPr>
            <w:tcW w:w="851" w:type="dxa"/>
            <w:tcMar/>
          </w:tcPr>
          <w:p w:rsidRPr="00BA07E8" w:rsidR="00CD722D" w:rsidP="14FEF73D" w:rsidRDefault="00CD722D" w14:paraId="3093F39A" w14:textId="483B6257">
            <w:pPr>
              <w:spacing w:after="0" w:line="240" w:lineRule="auto"/>
              <w:jc w:val="center"/>
              <w:rPr>
                <w:rFonts w:ascii="Calibri" w:hAnsi="Calibri" w:cs="Calibri" w:asciiTheme="minorAscii" w:hAnsiTheme="minorAscii" w:cstheme="minorAscii"/>
                <w:b w:val="1"/>
                <w:bCs w:val="1"/>
              </w:rPr>
            </w:pPr>
            <w:r w:rsidRPr="14FEF73D" w:rsidR="587CD637">
              <w:rPr>
                <w:rFonts w:ascii="Calibri" w:hAnsi="Calibri" w:cs="Calibri" w:asciiTheme="minorAscii" w:hAnsiTheme="minorAscii" w:cstheme="minorAscii"/>
                <w:b w:val="1"/>
                <w:bCs w:val="1"/>
              </w:rPr>
              <w:t>x</w:t>
            </w:r>
          </w:p>
        </w:tc>
        <w:tc>
          <w:tcPr>
            <w:tcW w:w="709" w:type="dxa"/>
            <w:tcMar/>
          </w:tcPr>
          <w:p w:rsidRPr="00BA07E8" w:rsidR="00CD722D" w:rsidP="00B459F0" w:rsidRDefault="00CD722D" w14:paraId="36F51ADC" w14:textId="77777777">
            <w:pPr>
              <w:spacing w:after="0" w:line="240" w:lineRule="auto"/>
              <w:jc w:val="center"/>
              <w:rPr>
                <w:rFonts w:asciiTheme="minorHAnsi" w:hAnsiTheme="minorHAnsi" w:cstheme="minorHAnsi"/>
                <w:b/>
                <w:bCs/>
              </w:rPr>
            </w:pPr>
          </w:p>
        </w:tc>
        <w:tc>
          <w:tcPr>
            <w:tcW w:w="3827" w:type="dxa"/>
            <w:tcMar/>
          </w:tcPr>
          <w:p w:rsidRPr="00BA07E8" w:rsidR="00CD722D" w:rsidP="00B459F0" w:rsidRDefault="00CD722D" w14:paraId="7414416F" w14:textId="77777777">
            <w:pPr>
              <w:spacing w:after="0" w:line="240" w:lineRule="auto"/>
              <w:jc w:val="center"/>
              <w:rPr>
                <w:rFonts w:asciiTheme="minorHAnsi" w:hAnsiTheme="minorHAnsi" w:cstheme="minorHAnsi"/>
                <w:b/>
                <w:bCs/>
              </w:rPr>
            </w:pPr>
          </w:p>
        </w:tc>
      </w:tr>
      <w:tr w:rsidRPr="00BA07E8" w:rsidR="00CD722D" w:rsidTr="14FEF73D" w14:paraId="2012750D" w14:textId="77777777">
        <w:trPr>
          <w:trHeight w:val="946"/>
        </w:trPr>
        <w:tc>
          <w:tcPr>
            <w:tcW w:w="3114" w:type="dxa"/>
            <w:tcMar/>
          </w:tcPr>
          <w:p w:rsidRPr="00BA07E8" w:rsidR="00CD722D" w:rsidP="00BA07E8" w:rsidRDefault="00CD722D" w14:paraId="72BAE571" w14:textId="47F14037">
            <w:pPr>
              <w:spacing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Las indicaciones de la actividad práctica aplicada son secuenciales, claras y entendibles.</w:t>
            </w:r>
          </w:p>
        </w:tc>
        <w:tc>
          <w:tcPr>
            <w:tcW w:w="850" w:type="dxa"/>
            <w:tcMar/>
          </w:tcPr>
          <w:p w:rsidRPr="00BA07E8" w:rsidR="00CD722D" w:rsidP="14FEF73D" w:rsidRDefault="00CD722D" w14:paraId="07010FFF" w14:textId="4566A1C2">
            <w:pPr>
              <w:spacing w:after="0" w:line="240" w:lineRule="auto"/>
              <w:jc w:val="center"/>
              <w:rPr>
                <w:rFonts w:ascii="Calibri" w:hAnsi="Calibri" w:cs="Calibri" w:asciiTheme="minorAscii" w:hAnsiTheme="minorAscii" w:cstheme="minorAscii"/>
                <w:b w:val="1"/>
                <w:bCs w:val="1"/>
              </w:rPr>
            </w:pPr>
            <w:r w:rsidRPr="14FEF73D" w:rsidR="41EBB8BF">
              <w:rPr>
                <w:rFonts w:ascii="Calibri" w:hAnsi="Calibri" w:cs="Calibri" w:asciiTheme="minorAscii" w:hAnsiTheme="minorAscii" w:cstheme="minorAscii"/>
                <w:b w:val="1"/>
                <w:bCs w:val="1"/>
              </w:rPr>
              <w:t>x</w:t>
            </w:r>
          </w:p>
        </w:tc>
        <w:tc>
          <w:tcPr>
            <w:tcW w:w="851" w:type="dxa"/>
            <w:tcMar/>
          </w:tcPr>
          <w:p w:rsidRPr="00BA07E8" w:rsidR="00CD722D" w:rsidP="00B459F0" w:rsidRDefault="00CD722D" w14:paraId="4ECF6B80" w14:textId="77777777">
            <w:pPr>
              <w:spacing w:after="0" w:line="240" w:lineRule="auto"/>
              <w:jc w:val="center"/>
              <w:rPr>
                <w:rFonts w:asciiTheme="minorHAnsi" w:hAnsiTheme="minorHAnsi" w:cstheme="minorHAnsi"/>
                <w:b/>
                <w:bCs/>
              </w:rPr>
            </w:pPr>
          </w:p>
        </w:tc>
        <w:tc>
          <w:tcPr>
            <w:tcW w:w="992" w:type="dxa"/>
            <w:tcMar/>
          </w:tcPr>
          <w:p w:rsidRPr="00BA07E8" w:rsidR="00CD722D" w:rsidP="14FEF73D" w:rsidRDefault="00CD722D" w14:paraId="065BDA61" w14:textId="1EAED957">
            <w:pPr>
              <w:spacing w:after="0" w:line="240" w:lineRule="auto"/>
              <w:jc w:val="center"/>
              <w:rPr>
                <w:rFonts w:ascii="Calibri" w:hAnsi="Calibri" w:cs="Calibri" w:asciiTheme="minorAscii" w:hAnsiTheme="minorAscii" w:cstheme="minorAscii"/>
                <w:b w:val="1"/>
                <w:bCs w:val="1"/>
              </w:rPr>
            </w:pPr>
            <w:r w:rsidRPr="14FEF73D" w:rsidR="1253CC8E">
              <w:rPr>
                <w:rFonts w:ascii="Calibri" w:hAnsi="Calibri" w:cs="Calibri" w:asciiTheme="minorAscii" w:hAnsiTheme="minorAscii" w:cstheme="minorAscii"/>
                <w:b w:val="1"/>
                <w:bCs w:val="1"/>
              </w:rPr>
              <w:t>x</w:t>
            </w:r>
          </w:p>
        </w:tc>
        <w:tc>
          <w:tcPr>
            <w:tcW w:w="950" w:type="dxa"/>
            <w:tcMar/>
          </w:tcPr>
          <w:p w:rsidRPr="00BA07E8" w:rsidR="00CD722D" w:rsidP="00B459F0" w:rsidRDefault="00CD722D" w14:paraId="0CD57CA7" w14:textId="77777777">
            <w:pPr>
              <w:spacing w:after="0" w:line="240" w:lineRule="auto"/>
              <w:jc w:val="center"/>
              <w:rPr>
                <w:rFonts w:asciiTheme="minorHAnsi" w:hAnsiTheme="minorHAnsi" w:cstheme="minorHAnsi"/>
                <w:b/>
                <w:bCs/>
              </w:rPr>
            </w:pPr>
          </w:p>
        </w:tc>
        <w:tc>
          <w:tcPr>
            <w:tcW w:w="893" w:type="dxa"/>
            <w:tcMar/>
          </w:tcPr>
          <w:p w:rsidRPr="00BA07E8" w:rsidR="00CD722D" w:rsidP="14FEF73D" w:rsidRDefault="00CD722D" w14:paraId="751BDC18" w14:textId="50CEF62A">
            <w:pPr>
              <w:spacing w:after="0" w:line="240" w:lineRule="auto"/>
              <w:jc w:val="center"/>
              <w:rPr>
                <w:rFonts w:ascii="Calibri" w:hAnsi="Calibri" w:cs="Calibri" w:asciiTheme="minorAscii" w:hAnsiTheme="minorAscii" w:cstheme="minorAscii"/>
                <w:b w:val="1"/>
                <w:bCs w:val="1"/>
              </w:rPr>
            </w:pPr>
            <w:r w:rsidRPr="14FEF73D" w:rsidR="3F63D934">
              <w:rPr>
                <w:rFonts w:ascii="Calibri" w:hAnsi="Calibri" w:cs="Calibri" w:asciiTheme="minorAscii" w:hAnsiTheme="minorAscii" w:cstheme="minorAscii"/>
                <w:b w:val="1"/>
                <w:bCs w:val="1"/>
              </w:rPr>
              <w:t>x</w:t>
            </w:r>
          </w:p>
        </w:tc>
        <w:tc>
          <w:tcPr>
            <w:tcW w:w="850" w:type="dxa"/>
            <w:tcMar/>
          </w:tcPr>
          <w:p w:rsidRPr="00BA07E8" w:rsidR="00CD722D" w:rsidP="00B459F0" w:rsidRDefault="00CD722D" w14:paraId="48D78538" w14:textId="77777777">
            <w:pPr>
              <w:spacing w:after="0" w:line="240" w:lineRule="auto"/>
              <w:jc w:val="center"/>
              <w:rPr>
                <w:rFonts w:asciiTheme="minorHAnsi" w:hAnsiTheme="minorHAnsi" w:cstheme="minorHAnsi"/>
                <w:b/>
                <w:bCs/>
              </w:rPr>
            </w:pPr>
          </w:p>
        </w:tc>
        <w:tc>
          <w:tcPr>
            <w:tcW w:w="851" w:type="dxa"/>
            <w:tcMar/>
          </w:tcPr>
          <w:p w:rsidRPr="00BA07E8" w:rsidR="00CD722D" w:rsidP="14FEF73D" w:rsidRDefault="00CD722D" w14:paraId="0F1EA2F8" w14:textId="587509C5">
            <w:pPr>
              <w:spacing w:after="0" w:line="240" w:lineRule="auto"/>
              <w:jc w:val="center"/>
              <w:rPr>
                <w:rFonts w:ascii="Calibri" w:hAnsi="Calibri" w:cs="Calibri" w:asciiTheme="minorAscii" w:hAnsiTheme="minorAscii" w:cstheme="minorAscii"/>
                <w:b w:val="1"/>
                <w:bCs w:val="1"/>
              </w:rPr>
            </w:pPr>
            <w:r w:rsidRPr="14FEF73D" w:rsidR="07746CAF">
              <w:rPr>
                <w:rFonts w:ascii="Calibri" w:hAnsi="Calibri" w:cs="Calibri" w:asciiTheme="minorAscii" w:hAnsiTheme="minorAscii" w:cstheme="minorAscii"/>
                <w:b w:val="1"/>
                <w:bCs w:val="1"/>
              </w:rPr>
              <w:t>x</w:t>
            </w:r>
          </w:p>
        </w:tc>
        <w:tc>
          <w:tcPr>
            <w:tcW w:w="709" w:type="dxa"/>
            <w:tcMar/>
          </w:tcPr>
          <w:p w:rsidRPr="00BA07E8" w:rsidR="00CD722D" w:rsidP="00B459F0" w:rsidRDefault="00CD722D" w14:paraId="255EAD9B" w14:textId="77777777">
            <w:pPr>
              <w:spacing w:after="0" w:line="240" w:lineRule="auto"/>
              <w:jc w:val="center"/>
              <w:rPr>
                <w:rFonts w:asciiTheme="minorHAnsi" w:hAnsiTheme="minorHAnsi" w:cstheme="minorHAnsi"/>
                <w:b/>
                <w:bCs/>
              </w:rPr>
            </w:pPr>
          </w:p>
        </w:tc>
        <w:tc>
          <w:tcPr>
            <w:tcW w:w="3827" w:type="dxa"/>
            <w:tcMar/>
          </w:tcPr>
          <w:p w:rsidRPr="00BA07E8" w:rsidR="00CD722D" w:rsidP="00B459F0" w:rsidRDefault="00CD722D" w14:paraId="3C36DEE9" w14:textId="77777777">
            <w:pPr>
              <w:spacing w:after="0" w:line="240" w:lineRule="auto"/>
              <w:jc w:val="center"/>
              <w:rPr>
                <w:rFonts w:asciiTheme="minorHAnsi" w:hAnsiTheme="minorHAnsi" w:cstheme="minorHAnsi"/>
                <w:b/>
                <w:bCs/>
              </w:rPr>
            </w:pPr>
          </w:p>
        </w:tc>
      </w:tr>
      <w:tr w:rsidRPr="00BA07E8" w:rsidR="00CD722D" w:rsidTr="14FEF73D" w14:paraId="2CC7226A" w14:textId="77777777">
        <w:tc>
          <w:tcPr>
            <w:tcW w:w="3114" w:type="dxa"/>
            <w:tcMar/>
          </w:tcPr>
          <w:p w:rsidRPr="00BA07E8" w:rsidR="00CD722D" w:rsidP="00BA07E8" w:rsidRDefault="00CD722D" w14:paraId="21D25A0D" w14:textId="17AFCA83">
            <w:pPr>
              <w:spacing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rúbrica de la actividad práctica cumple con las indicaciones propias del formato.</w:t>
            </w:r>
          </w:p>
        </w:tc>
        <w:tc>
          <w:tcPr>
            <w:tcW w:w="850" w:type="dxa"/>
            <w:tcMar/>
          </w:tcPr>
          <w:p w:rsidRPr="00BA07E8" w:rsidR="00CD722D" w:rsidP="14FEF73D" w:rsidRDefault="00CD722D" w14:paraId="1DD56C82" w14:textId="672C8E06">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b w:val="1"/>
                <w:bCs w:val="1"/>
              </w:rPr>
            </w:pPr>
            <w:r w:rsidRPr="14FEF73D" w:rsidR="5250B676">
              <w:rPr>
                <w:rFonts w:ascii="Calibri" w:hAnsi="Calibri" w:cs="Calibri" w:asciiTheme="minorAscii" w:hAnsiTheme="minorAscii" w:cstheme="minorAscii"/>
                <w:b w:val="1"/>
                <w:bCs w:val="1"/>
              </w:rPr>
              <w:t>x</w:t>
            </w:r>
          </w:p>
        </w:tc>
        <w:tc>
          <w:tcPr>
            <w:tcW w:w="851" w:type="dxa"/>
            <w:tcMar/>
          </w:tcPr>
          <w:p w:rsidRPr="00BA07E8" w:rsidR="00CD722D" w:rsidP="00B459F0" w:rsidRDefault="00CD722D" w14:paraId="1FB06B27" w14:textId="77777777">
            <w:pPr>
              <w:spacing w:after="0" w:line="240" w:lineRule="auto"/>
              <w:jc w:val="center"/>
              <w:rPr>
                <w:rFonts w:asciiTheme="minorHAnsi" w:hAnsiTheme="minorHAnsi" w:cstheme="minorHAnsi"/>
                <w:b/>
                <w:bCs/>
              </w:rPr>
            </w:pPr>
          </w:p>
        </w:tc>
        <w:tc>
          <w:tcPr>
            <w:tcW w:w="992" w:type="dxa"/>
            <w:tcMar/>
          </w:tcPr>
          <w:p w:rsidRPr="00BA07E8" w:rsidR="00CD722D" w:rsidP="14FEF73D" w:rsidRDefault="00CD722D" w14:paraId="4E0B8C49" w14:textId="7D0B3641">
            <w:pPr>
              <w:spacing w:after="0" w:line="240" w:lineRule="auto"/>
              <w:jc w:val="center"/>
              <w:rPr>
                <w:rFonts w:ascii="Calibri" w:hAnsi="Calibri" w:cs="Calibri" w:asciiTheme="minorAscii" w:hAnsiTheme="minorAscii" w:cstheme="minorAscii"/>
                <w:b w:val="1"/>
                <w:bCs w:val="1"/>
              </w:rPr>
            </w:pPr>
            <w:r w:rsidRPr="14FEF73D" w:rsidR="356E6697">
              <w:rPr>
                <w:rFonts w:ascii="Calibri" w:hAnsi="Calibri" w:cs="Calibri" w:asciiTheme="minorAscii" w:hAnsiTheme="minorAscii" w:cstheme="minorAscii"/>
                <w:b w:val="1"/>
                <w:bCs w:val="1"/>
              </w:rPr>
              <w:t>x</w:t>
            </w:r>
          </w:p>
        </w:tc>
        <w:tc>
          <w:tcPr>
            <w:tcW w:w="950" w:type="dxa"/>
            <w:tcMar/>
          </w:tcPr>
          <w:p w:rsidRPr="00BA07E8" w:rsidR="00CD722D" w:rsidP="00B459F0" w:rsidRDefault="00CD722D" w14:paraId="2C11B38C" w14:textId="77777777">
            <w:pPr>
              <w:spacing w:after="0" w:line="240" w:lineRule="auto"/>
              <w:jc w:val="center"/>
              <w:rPr>
                <w:rFonts w:asciiTheme="minorHAnsi" w:hAnsiTheme="minorHAnsi" w:cstheme="minorHAnsi"/>
                <w:b/>
                <w:bCs/>
              </w:rPr>
            </w:pPr>
          </w:p>
        </w:tc>
        <w:tc>
          <w:tcPr>
            <w:tcW w:w="893" w:type="dxa"/>
            <w:tcMar/>
          </w:tcPr>
          <w:p w:rsidRPr="00BA07E8" w:rsidR="00CD722D" w:rsidP="14FEF73D" w:rsidRDefault="00CD722D" w14:paraId="3E21D255" w14:textId="318DB43D">
            <w:pPr>
              <w:spacing w:after="0" w:line="240" w:lineRule="auto"/>
              <w:jc w:val="center"/>
              <w:rPr>
                <w:rFonts w:ascii="Calibri" w:hAnsi="Calibri" w:cs="Calibri" w:asciiTheme="minorAscii" w:hAnsiTheme="minorAscii" w:cstheme="minorAscii"/>
                <w:b w:val="1"/>
                <w:bCs w:val="1"/>
              </w:rPr>
            </w:pPr>
            <w:r w:rsidRPr="14FEF73D" w:rsidR="74138EF8">
              <w:rPr>
                <w:rFonts w:ascii="Calibri" w:hAnsi="Calibri" w:cs="Calibri" w:asciiTheme="minorAscii" w:hAnsiTheme="minorAscii" w:cstheme="minorAscii"/>
                <w:b w:val="1"/>
                <w:bCs w:val="1"/>
              </w:rPr>
              <w:t>x</w:t>
            </w:r>
          </w:p>
        </w:tc>
        <w:tc>
          <w:tcPr>
            <w:tcW w:w="850" w:type="dxa"/>
            <w:tcMar/>
          </w:tcPr>
          <w:p w:rsidRPr="00BA07E8" w:rsidR="00CD722D" w:rsidP="00B459F0" w:rsidRDefault="00CD722D" w14:paraId="328EE3DE" w14:textId="77777777">
            <w:pPr>
              <w:spacing w:after="0" w:line="240" w:lineRule="auto"/>
              <w:jc w:val="center"/>
              <w:rPr>
                <w:rFonts w:asciiTheme="minorHAnsi" w:hAnsiTheme="minorHAnsi" w:cstheme="minorHAnsi"/>
                <w:b/>
                <w:bCs/>
              </w:rPr>
            </w:pPr>
          </w:p>
        </w:tc>
        <w:tc>
          <w:tcPr>
            <w:tcW w:w="851" w:type="dxa"/>
            <w:tcMar/>
          </w:tcPr>
          <w:p w:rsidRPr="00BA07E8" w:rsidR="00CD722D" w:rsidP="14FEF73D" w:rsidRDefault="00CD722D" w14:paraId="2EC87F16" w14:textId="4EF8CDC6">
            <w:pPr>
              <w:spacing w:after="0" w:line="240" w:lineRule="auto"/>
              <w:jc w:val="center"/>
              <w:rPr>
                <w:rFonts w:ascii="Calibri" w:hAnsi="Calibri" w:cs="Calibri" w:asciiTheme="minorAscii" w:hAnsiTheme="minorAscii" w:cstheme="minorAscii"/>
                <w:b w:val="1"/>
                <w:bCs w:val="1"/>
              </w:rPr>
            </w:pPr>
            <w:r w:rsidRPr="14FEF73D" w:rsidR="6850E569">
              <w:rPr>
                <w:rFonts w:ascii="Calibri" w:hAnsi="Calibri" w:cs="Calibri" w:asciiTheme="minorAscii" w:hAnsiTheme="minorAscii" w:cstheme="minorAscii"/>
                <w:b w:val="1"/>
                <w:bCs w:val="1"/>
              </w:rPr>
              <w:t>x</w:t>
            </w:r>
          </w:p>
        </w:tc>
        <w:tc>
          <w:tcPr>
            <w:tcW w:w="709" w:type="dxa"/>
            <w:tcMar/>
          </w:tcPr>
          <w:p w:rsidRPr="00BA07E8" w:rsidR="00CD722D" w:rsidP="00B459F0" w:rsidRDefault="00CD722D" w14:paraId="5CC034C0" w14:textId="77777777">
            <w:pPr>
              <w:spacing w:after="0" w:line="240" w:lineRule="auto"/>
              <w:jc w:val="center"/>
              <w:rPr>
                <w:rFonts w:asciiTheme="minorHAnsi" w:hAnsiTheme="minorHAnsi" w:cstheme="minorHAnsi"/>
                <w:b/>
                <w:bCs/>
              </w:rPr>
            </w:pPr>
          </w:p>
        </w:tc>
        <w:tc>
          <w:tcPr>
            <w:tcW w:w="3827" w:type="dxa"/>
            <w:tcMar/>
          </w:tcPr>
          <w:p w:rsidRPr="00BA07E8" w:rsidR="00CD722D" w:rsidP="00B459F0" w:rsidRDefault="00CD722D" w14:paraId="54B487B6" w14:textId="77777777">
            <w:pPr>
              <w:spacing w:after="0" w:line="240" w:lineRule="auto"/>
              <w:jc w:val="center"/>
              <w:rPr>
                <w:rFonts w:asciiTheme="minorHAnsi" w:hAnsiTheme="minorHAnsi" w:cstheme="minorHAnsi"/>
                <w:b/>
                <w:bCs/>
              </w:rPr>
            </w:pPr>
          </w:p>
        </w:tc>
      </w:tr>
      <w:tr w:rsidRPr="00BA07E8" w:rsidR="00CD722D" w:rsidTr="14FEF73D" w14:paraId="07D11765" w14:textId="77777777">
        <w:tc>
          <w:tcPr>
            <w:tcW w:w="3114" w:type="dxa"/>
            <w:tcMar/>
          </w:tcPr>
          <w:p w:rsidRPr="00BA07E8" w:rsidR="00CD722D" w:rsidP="00BA07E8" w:rsidRDefault="00CD722D" w14:paraId="6E80196B" w14:textId="09C7D886">
            <w:pPr>
              <w:spacing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lastRenderedPageBreak/>
              <w:t xml:space="preserve">El uso de fuentes secundarias está acorde con los lineamientos institucionales (uso de recursos de CRAI, páginas oficiales, Creative </w:t>
            </w:r>
            <w:proofErr w:type="spellStart"/>
            <w:r w:rsidRPr="00BA07E8">
              <w:rPr>
                <w:rFonts w:eastAsia="Times New Roman" w:asciiTheme="minorHAnsi" w:hAnsiTheme="minorHAnsi" w:cstheme="minorHAnsi"/>
                <w:lang w:val="es-CO" w:eastAsia="es-CO"/>
              </w:rPr>
              <w:t>commons</w:t>
            </w:r>
            <w:proofErr w:type="spellEnd"/>
            <w:r w:rsidRPr="00BA07E8">
              <w:rPr>
                <w:rFonts w:eastAsia="Times New Roman" w:asciiTheme="minorHAnsi" w:hAnsiTheme="minorHAnsi" w:cstheme="minorHAnsi"/>
                <w:lang w:val="es-CO" w:eastAsia="es-CO"/>
              </w:rPr>
              <w:t>).</w:t>
            </w:r>
          </w:p>
        </w:tc>
        <w:tc>
          <w:tcPr>
            <w:tcW w:w="850" w:type="dxa"/>
            <w:tcMar/>
          </w:tcPr>
          <w:p w:rsidRPr="00BA07E8" w:rsidR="00CD722D" w:rsidP="14FEF73D" w:rsidRDefault="00CD722D" w14:paraId="435C00B4" w14:textId="1735BB85">
            <w:pPr>
              <w:pStyle w:val="Normal"/>
              <w:suppressLineNumbers w:val="0"/>
              <w:bidi w:val="0"/>
              <w:spacing w:before="0" w:beforeAutospacing="off" w:after="0" w:afterAutospacing="off" w:line="240" w:lineRule="auto"/>
              <w:ind w:left="0" w:right="0"/>
              <w:jc w:val="center"/>
            </w:pPr>
            <w:r w:rsidRPr="14FEF73D" w:rsidR="356E6697">
              <w:rPr>
                <w:rFonts w:ascii="Calibri" w:hAnsi="Calibri" w:cs="Calibri" w:asciiTheme="minorAscii" w:hAnsiTheme="minorAscii" w:cstheme="minorAscii"/>
                <w:b w:val="1"/>
                <w:bCs w:val="1"/>
              </w:rPr>
              <w:t>x</w:t>
            </w:r>
          </w:p>
        </w:tc>
        <w:tc>
          <w:tcPr>
            <w:tcW w:w="851" w:type="dxa"/>
            <w:tcMar/>
          </w:tcPr>
          <w:p w:rsidRPr="00BA07E8" w:rsidR="00CD722D" w:rsidP="00B459F0" w:rsidRDefault="00CD722D" w14:paraId="3B93C358" w14:textId="77777777">
            <w:pPr>
              <w:spacing w:after="0" w:line="240" w:lineRule="auto"/>
              <w:jc w:val="center"/>
              <w:rPr>
                <w:rFonts w:asciiTheme="minorHAnsi" w:hAnsiTheme="minorHAnsi" w:cstheme="minorHAnsi"/>
                <w:b/>
                <w:bCs/>
              </w:rPr>
            </w:pPr>
          </w:p>
        </w:tc>
        <w:tc>
          <w:tcPr>
            <w:tcW w:w="992" w:type="dxa"/>
            <w:tcMar/>
          </w:tcPr>
          <w:p w:rsidRPr="00BA07E8" w:rsidR="00CD722D" w:rsidP="14FEF73D" w:rsidRDefault="00CD722D" w14:paraId="2EB9EB86" w14:textId="71AF019A">
            <w:pPr>
              <w:spacing w:after="0" w:line="240" w:lineRule="auto"/>
              <w:jc w:val="center"/>
              <w:rPr>
                <w:rFonts w:ascii="Calibri" w:hAnsi="Calibri" w:cs="Calibri" w:asciiTheme="minorAscii" w:hAnsiTheme="minorAscii" w:cstheme="minorAscii"/>
                <w:b w:val="1"/>
                <w:bCs w:val="1"/>
              </w:rPr>
            </w:pPr>
            <w:r w:rsidRPr="14FEF73D" w:rsidR="356E6697">
              <w:rPr>
                <w:rFonts w:ascii="Calibri" w:hAnsi="Calibri" w:cs="Calibri" w:asciiTheme="minorAscii" w:hAnsiTheme="minorAscii" w:cstheme="minorAscii"/>
                <w:b w:val="1"/>
                <w:bCs w:val="1"/>
              </w:rPr>
              <w:t>x</w:t>
            </w:r>
          </w:p>
        </w:tc>
        <w:tc>
          <w:tcPr>
            <w:tcW w:w="950" w:type="dxa"/>
            <w:tcMar/>
          </w:tcPr>
          <w:p w:rsidRPr="00BA07E8" w:rsidR="00CD722D" w:rsidP="00B459F0" w:rsidRDefault="00CD722D" w14:paraId="2D8D4461" w14:textId="77777777">
            <w:pPr>
              <w:spacing w:after="0" w:line="240" w:lineRule="auto"/>
              <w:jc w:val="center"/>
              <w:rPr>
                <w:rFonts w:asciiTheme="minorHAnsi" w:hAnsiTheme="minorHAnsi" w:cstheme="minorHAnsi"/>
                <w:b/>
                <w:bCs/>
              </w:rPr>
            </w:pPr>
          </w:p>
        </w:tc>
        <w:tc>
          <w:tcPr>
            <w:tcW w:w="893" w:type="dxa"/>
            <w:tcMar/>
          </w:tcPr>
          <w:p w:rsidRPr="00BA07E8" w:rsidR="00CD722D" w:rsidP="14FEF73D" w:rsidRDefault="00CD722D" w14:paraId="1F8508C5" w14:textId="3096C35C">
            <w:pPr>
              <w:spacing w:after="0" w:line="240" w:lineRule="auto"/>
              <w:jc w:val="center"/>
              <w:rPr>
                <w:rFonts w:ascii="Calibri" w:hAnsi="Calibri" w:cs="Calibri" w:asciiTheme="minorAscii" w:hAnsiTheme="minorAscii" w:cstheme="minorAscii"/>
                <w:b w:val="1"/>
                <w:bCs w:val="1"/>
              </w:rPr>
            </w:pPr>
            <w:r w:rsidRPr="14FEF73D" w:rsidR="74138EF8">
              <w:rPr>
                <w:rFonts w:ascii="Calibri" w:hAnsi="Calibri" w:cs="Calibri" w:asciiTheme="minorAscii" w:hAnsiTheme="minorAscii" w:cstheme="minorAscii"/>
                <w:b w:val="1"/>
                <w:bCs w:val="1"/>
              </w:rPr>
              <w:t>x</w:t>
            </w:r>
          </w:p>
        </w:tc>
        <w:tc>
          <w:tcPr>
            <w:tcW w:w="850" w:type="dxa"/>
            <w:tcMar/>
          </w:tcPr>
          <w:p w:rsidRPr="00BA07E8" w:rsidR="00CD722D" w:rsidP="00B459F0" w:rsidRDefault="00CD722D" w14:paraId="4DAE24A3" w14:textId="77777777">
            <w:pPr>
              <w:spacing w:after="0" w:line="240" w:lineRule="auto"/>
              <w:jc w:val="center"/>
              <w:rPr>
                <w:rFonts w:asciiTheme="minorHAnsi" w:hAnsiTheme="minorHAnsi" w:cstheme="minorHAnsi"/>
                <w:b/>
                <w:bCs/>
              </w:rPr>
            </w:pPr>
          </w:p>
        </w:tc>
        <w:tc>
          <w:tcPr>
            <w:tcW w:w="851" w:type="dxa"/>
            <w:tcMar/>
          </w:tcPr>
          <w:p w:rsidRPr="00BA07E8" w:rsidR="00CD722D" w:rsidP="14FEF73D" w:rsidRDefault="00CD722D" w14:paraId="2CC06E76" w14:textId="7A266D3F">
            <w:pPr>
              <w:spacing w:after="0" w:line="240" w:lineRule="auto"/>
              <w:jc w:val="center"/>
              <w:rPr>
                <w:rFonts w:ascii="Calibri" w:hAnsi="Calibri" w:cs="Calibri" w:asciiTheme="minorAscii" w:hAnsiTheme="minorAscii" w:cstheme="minorAscii"/>
                <w:b w:val="1"/>
                <w:bCs w:val="1"/>
              </w:rPr>
            </w:pPr>
            <w:r w:rsidRPr="14FEF73D" w:rsidR="6850E569">
              <w:rPr>
                <w:rFonts w:ascii="Calibri" w:hAnsi="Calibri" w:cs="Calibri" w:asciiTheme="minorAscii" w:hAnsiTheme="minorAscii" w:cstheme="minorAscii"/>
                <w:b w:val="1"/>
                <w:bCs w:val="1"/>
              </w:rPr>
              <w:t>x</w:t>
            </w:r>
          </w:p>
        </w:tc>
        <w:tc>
          <w:tcPr>
            <w:tcW w:w="709" w:type="dxa"/>
            <w:tcMar/>
          </w:tcPr>
          <w:p w:rsidRPr="00BA07E8" w:rsidR="00CD722D" w:rsidP="00B459F0" w:rsidRDefault="00CD722D" w14:paraId="6D5A7843" w14:textId="77777777">
            <w:pPr>
              <w:spacing w:after="0" w:line="240" w:lineRule="auto"/>
              <w:jc w:val="center"/>
              <w:rPr>
                <w:rFonts w:asciiTheme="minorHAnsi" w:hAnsiTheme="minorHAnsi" w:cstheme="minorHAnsi"/>
                <w:b/>
                <w:bCs/>
              </w:rPr>
            </w:pPr>
          </w:p>
        </w:tc>
        <w:tc>
          <w:tcPr>
            <w:tcW w:w="3827" w:type="dxa"/>
            <w:tcMar/>
          </w:tcPr>
          <w:p w:rsidRPr="00BA07E8" w:rsidR="00CD722D" w:rsidP="00B459F0" w:rsidRDefault="00CD722D" w14:paraId="42C4828C" w14:textId="77777777">
            <w:pPr>
              <w:spacing w:after="0" w:line="240" w:lineRule="auto"/>
              <w:jc w:val="center"/>
              <w:rPr>
                <w:rFonts w:asciiTheme="minorHAnsi" w:hAnsiTheme="minorHAnsi" w:cstheme="minorHAnsi"/>
                <w:b/>
                <w:bCs/>
              </w:rPr>
            </w:pPr>
          </w:p>
        </w:tc>
      </w:tr>
      <w:tr w:rsidRPr="00BA07E8" w:rsidR="00CD722D" w:rsidTr="14FEF73D" w14:paraId="225E809B" w14:textId="77777777">
        <w:tc>
          <w:tcPr>
            <w:tcW w:w="3114" w:type="dxa"/>
            <w:tcMar/>
          </w:tcPr>
          <w:p w:rsidRPr="00BA07E8" w:rsidR="00CD722D" w:rsidP="00BA07E8" w:rsidRDefault="00CD722D" w14:paraId="7F21367B" w14:textId="54375351">
            <w:pPr>
              <w:spacing w:line="240" w:lineRule="auto"/>
              <w:jc w:val="both"/>
              <w:rPr>
                <w:rFonts w:eastAsia="Times New Roman" w:asciiTheme="minorHAnsi" w:hAnsiTheme="minorHAnsi" w:cstheme="minorHAnsi"/>
                <w:lang w:eastAsia="es-CO"/>
              </w:rPr>
            </w:pPr>
            <w:r w:rsidRPr="00BA07E8">
              <w:rPr>
                <w:rFonts w:eastAsia="Times New Roman" w:asciiTheme="minorHAnsi" w:hAnsiTheme="minorHAnsi" w:cstheme="minorHAnsi"/>
                <w:lang w:val="es-CO" w:eastAsia="es-CO"/>
              </w:rPr>
              <w:t>La actividad de afianzamiento propuesta permite reforzar los aprendizajes de esta etapa y es acorde al nivel de formación.</w:t>
            </w:r>
          </w:p>
        </w:tc>
        <w:tc>
          <w:tcPr>
            <w:tcW w:w="850" w:type="dxa"/>
            <w:tcMar/>
          </w:tcPr>
          <w:p w:rsidRPr="00BA07E8" w:rsidR="00CD722D" w:rsidP="14FEF73D" w:rsidRDefault="00CD722D" w14:paraId="383406D1" w14:textId="4DB63B5C">
            <w:pPr>
              <w:pStyle w:val="Normal"/>
              <w:suppressLineNumbers w:val="0"/>
              <w:bidi w:val="0"/>
              <w:spacing w:before="0" w:beforeAutospacing="off" w:after="0" w:afterAutospacing="off" w:line="240" w:lineRule="auto"/>
              <w:ind w:left="0" w:right="0"/>
              <w:jc w:val="center"/>
            </w:pPr>
            <w:r w:rsidRPr="14FEF73D" w:rsidR="2B0849CB">
              <w:rPr>
                <w:rFonts w:ascii="Calibri" w:hAnsi="Calibri" w:cs="Calibri" w:asciiTheme="minorAscii" w:hAnsiTheme="minorAscii" w:cstheme="minorAscii"/>
                <w:b w:val="1"/>
                <w:bCs w:val="1"/>
              </w:rPr>
              <w:t>x</w:t>
            </w:r>
          </w:p>
        </w:tc>
        <w:tc>
          <w:tcPr>
            <w:tcW w:w="851" w:type="dxa"/>
            <w:tcMar/>
          </w:tcPr>
          <w:p w:rsidRPr="00BA07E8" w:rsidR="00CD722D" w:rsidP="00B459F0" w:rsidRDefault="00CD722D" w14:paraId="3EF65CC3" w14:textId="77777777">
            <w:pPr>
              <w:spacing w:after="0" w:line="240" w:lineRule="auto"/>
              <w:jc w:val="center"/>
              <w:rPr>
                <w:rFonts w:asciiTheme="minorHAnsi" w:hAnsiTheme="minorHAnsi" w:cstheme="minorHAnsi"/>
                <w:b/>
                <w:bCs/>
              </w:rPr>
            </w:pPr>
          </w:p>
        </w:tc>
        <w:tc>
          <w:tcPr>
            <w:tcW w:w="992" w:type="dxa"/>
            <w:tcMar/>
          </w:tcPr>
          <w:p w:rsidRPr="00BA07E8" w:rsidR="00CD722D" w:rsidP="00B459F0" w:rsidRDefault="00CD722D" w14:paraId="0C5180B5" w14:textId="77777777">
            <w:pPr>
              <w:spacing w:after="0" w:line="240" w:lineRule="auto"/>
              <w:jc w:val="center"/>
              <w:rPr>
                <w:rFonts w:asciiTheme="minorHAnsi" w:hAnsiTheme="minorHAnsi" w:cstheme="minorHAnsi"/>
                <w:b/>
                <w:bCs/>
              </w:rPr>
            </w:pPr>
          </w:p>
        </w:tc>
        <w:tc>
          <w:tcPr>
            <w:tcW w:w="950" w:type="dxa"/>
            <w:tcMar/>
          </w:tcPr>
          <w:p w:rsidRPr="00BA07E8" w:rsidR="00CD722D" w:rsidP="00B459F0" w:rsidRDefault="00CD722D" w14:paraId="2DC34764" w14:textId="77777777">
            <w:pPr>
              <w:spacing w:after="0" w:line="240" w:lineRule="auto"/>
              <w:jc w:val="center"/>
              <w:rPr>
                <w:rFonts w:asciiTheme="minorHAnsi" w:hAnsiTheme="minorHAnsi" w:cstheme="minorHAnsi"/>
                <w:b/>
                <w:bCs/>
              </w:rPr>
            </w:pPr>
          </w:p>
        </w:tc>
        <w:tc>
          <w:tcPr>
            <w:tcW w:w="893" w:type="dxa"/>
            <w:tcMar/>
          </w:tcPr>
          <w:p w:rsidRPr="00BA07E8" w:rsidR="00CD722D" w:rsidP="14FEF73D" w:rsidRDefault="00CD722D" w14:paraId="3796A48A" w14:textId="4F7C0781">
            <w:pPr>
              <w:spacing w:after="0" w:line="240" w:lineRule="auto"/>
              <w:jc w:val="center"/>
              <w:rPr>
                <w:rFonts w:ascii="Calibri" w:hAnsi="Calibri" w:cs="Calibri" w:asciiTheme="minorAscii" w:hAnsiTheme="minorAscii" w:cstheme="minorAscii"/>
                <w:b w:val="1"/>
                <w:bCs w:val="1"/>
              </w:rPr>
            </w:pPr>
            <w:r w:rsidRPr="14FEF73D" w:rsidR="3AA1AE1F">
              <w:rPr>
                <w:rFonts w:ascii="Calibri" w:hAnsi="Calibri" w:cs="Calibri" w:asciiTheme="minorAscii" w:hAnsiTheme="minorAscii" w:cstheme="minorAscii"/>
                <w:b w:val="1"/>
                <w:bCs w:val="1"/>
              </w:rPr>
              <w:t>x</w:t>
            </w:r>
          </w:p>
        </w:tc>
        <w:tc>
          <w:tcPr>
            <w:tcW w:w="850" w:type="dxa"/>
            <w:tcMar/>
          </w:tcPr>
          <w:p w:rsidRPr="00BA07E8" w:rsidR="00CD722D" w:rsidP="00B459F0" w:rsidRDefault="00CD722D" w14:paraId="29331A7A" w14:textId="77777777">
            <w:pPr>
              <w:spacing w:after="0" w:line="240" w:lineRule="auto"/>
              <w:jc w:val="center"/>
              <w:rPr>
                <w:rFonts w:asciiTheme="minorHAnsi" w:hAnsiTheme="minorHAnsi" w:cstheme="minorHAnsi"/>
                <w:b/>
                <w:bCs/>
              </w:rPr>
            </w:pPr>
          </w:p>
        </w:tc>
        <w:tc>
          <w:tcPr>
            <w:tcW w:w="851" w:type="dxa"/>
            <w:tcMar/>
          </w:tcPr>
          <w:p w:rsidRPr="00BA07E8" w:rsidR="00CD722D" w:rsidP="14FEF73D" w:rsidRDefault="00CD722D" w14:paraId="288B73B8" w14:textId="0EE41E0B">
            <w:pPr>
              <w:spacing w:after="0" w:line="240" w:lineRule="auto"/>
              <w:jc w:val="center"/>
              <w:rPr>
                <w:rFonts w:ascii="Calibri" w:hAnsi="Calibri" w:cs="Calibri" w:asciiTheme="minorAscii" w:hAnsiTheme="minorAscii" w:cstheme="minorAscii"/>
                <w:b w:val="1"/>
                <w:bCs w:val="1"/>
              </w:rPr>
            </w:pPr>
            <w:r w:rsidRPr="14FEF73D" w:rsidR="2847E5BE">
              <w:rPr>
                <w:rFonts w:ascii="Calibri" w:hAnsi="Calibri" w:cs="Calibri" w:asciiTheme="minorAscii" w:hAnsiTheme="minorAscii" w:cstheme="minorAscii"/>
                <w:b w:val="1"/>
                <w:bCs w:val="1"/>
              </w:rPr>
              <w:t>x</w:t>
            </w:r>
          </w:p>
        </w:tc>
        <w:tc>
          <w:tcPr>
            <w:tcW w:w="709" w:type="dxa"/>
            <w:tcMar/>
          </w:tcPr>
          <w:p w:rsidRPr="00BA07E8" w:rsidR="00CD722D" w:rsidP="00B459F0" w:rsidRDefault="00CD722D" w14:paraId="08E31291" w14:textId="77777777">
            <w:pPr>
              <w:spacing w:after="0" w:line="240" w:lineRule="auto"/>
              <w:jc w:val="center"/>
              <w:rPr>
                <w:rFonts w:asciiTheme="minorHAnsi" w:hAnsiTheme="minorHAnsi" w:cstheme="minorHAnsi"/>
                <w:b/>
                <w:bCs/>
              </w:rPr>
            </w:pPr>
          </w:p>
        </w:tc>
        <w:tc>
          <w:tcPr>
            <w:tcW w:w="3827" w:type="dxa"/>
            <w:tcMar/>
          </w:tcPr>
          <w:p w:rsidRPr="00BA07E8" w:rsidR="00CD722D" w:rsidP="00B459F0" w:rsidRDefault="00CD722D" w14:paraId="0A4C0B69" w14:textId="77777777">
            <w:pPr>
              <w:spacing w:after="0" w:line="240" w:lineRule="auto"/>
              <w:jc w:val="center"/>
              <w:rPr>
                <w:rFonts w:asciiTheme="minorHAnsi" w:hAnsiTheme="minorHAnsi" w:cstheme="minorHAnsi"/>
                <w:b/>
                <w:bCs/>
              </w:rPr>
            </w:pPr>
          </w:p>
        </w:tc>
      </w:tr>
      <w:tr w:rsidRPr="00BA07E8" w:rsidR="00CD722D" w:rsidTr="14FEF73D" w14:paraId="6FC4F515" w14:textId="77777777">
        <w:tc>
          <w:tcPr>
            <w:tcW w:w="3114" w:type="dxa"/>
            <w:tcMar/>
          </w:tcPr>
          <w:p w:rsidRPr="00BA07E8" w:rsidR="00CD722D" w:rsidP="00BA07E8" w:rsidRDefault="66B3405D" w14:paraId="771138B7" w14:textId="7E5D17E3">
            <w:pPr>
              <w:spacing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del curso cumple con las normas de propiedad intelectual y derechos de autor.</w:t>
            </w:r>
          </w:p>
        </w:tc>
        <w:tc>
          <w:tcPr>
            <w:tcW w:w="850" w:type="dxa"/>
            <w:tcMar/>
          </w:tcPr>
          <w:p w:rsidRPr="00BA07E8" w:rsidR="00CD722D" w:rsidP="14FEF73D" w:rsidRDefault="00CD722D" w14:paraId="6AB9CE59" w14:textId="72AC62BF">
            <w:pPr>
              <w:spacing w:after="0" w:line="240" w:lineRule="auto"/>
              <w:jc w:val="center"/>
              <w:rPr>
                <w:rFonts w:ascii="Calibri" w:hAnsi="Calibri" w:cs="Calibri" w:asciiTheme="minorAscii" w:hAnsiTheme="minorAscii" w:cstheme="minorAscii"/>
                <w:b w:val="1"/>
                <w:bCs w:val="1"/>
              </w:rPr>
            </w:pPr>
            <w:r w:rsidRPr="14FEF73D" w:rsidR="2B0849CB">
              <w:rPr>
                <w:rFonts w:ascii="Calibri" w:hAnsi="Calibri" w:cs="Calibri" w:asciiTheme="minorAscii" w:hAnsiTheme="minorAscii" w:cstheme="minorAscii"/>
                <w:b w:val="1"/>
                <w:bCs w:val="1"/>
              </w:rPr>
              <w:t>x</w:t>
            </w:r>
          </w:p>
        </w:tc>
        <w:tc>
          <w:tcPr>
            <w:tcW w:w="851" w:type="dxa"/>
            <w:tcMar/>
          </w:tcPr>
          <w:p w:rsidRPr="00BA07E8" w:rsidR="00CD722D" w:rsidP="00B459F0" w:rsidRDefault="00CD722D" w14:paraId="752E0E8F" w14:textId="77777777">
            <w:pPr>
              <w:spacing w:after="0" w:line="240" w:lineRule="auto"/>
              <w:jc w:val="center"/>
              <w:rPr>
                <w:rFonts w:asciiTheme="minorHAnsi" w:hAnsiTheme="minorHAnsi" w:cstheme="minorHAnsi"/>
                <w:b/>
                <w:bCs/>
              </w:rPr>
            </w:pPr>
          </w:p>
        </w:tc>
        <w:tc>
          <w:tcPr>
            <w:tcW w:w="992" w:type="dxa"/>
            <w:tcMar/>
          </w:tcPr>
          <w:p w:rsidRPr="00BA07E8" w:rsidR="00CD722D" w:rsidP="00B459F0" w:rsidRDefault="00CD722D" w14:paraId="02F1892D" w14:textId="77777777">
            <w:pPr>
              <w:spacing w:after="0" w:line="240" w:lineRule="auto"/>
              <w:jc w:val="center"/>
              <w:rPr>
                <w:rFonts w:asciiTheme="minorHAnsi" w:hAnsiTheme="minorHAnsi" w:cstheme="minorHAnsi"/>
                <w:b/>
                <w:bCs/>
              </w:rPr>
            </w:pPr>
          </w:p>
        </w:tc>
        <w:tc>
          <w:tcPr>
            <w:tcW w:w="950" w:type="dxa"/>
            <w:tcMar/>
          </w:tcPr>
          <w:p w:rsidRPr="00BA07E8" w:rsidR="00CD722D" w:rsidP="00B459F0" w:rsidRDefault="00CD722D" w14:paraId="07283554" w14:textId="77777777">
            <w:pPr>
              <w:spacing w:after="0" w:line="240" w:lineRule="auto"/>
              <w:jc w:val="center"/>
              <w:rPr>
                <w:rFonts w:asciiTheme="minorHAnsi" w:hAnsiTheme="minorHAnsi" w:cstheme="minorHAnsi"/>
                <w:b/>
                <w:bCs/>
              </w:rPr>
            </w:pPr>
          </w:p>
        </w:tc>
        <w:tc>
          <w:tcPr>
            <w:tcW w:w="893" w:type="dxa"/>
            <w:tcMar/>
          </w:tcPr>
          <w:p w:rsidRPr="00BA07E8" w:rsidR="00CD722D" w:rsidP="14FEF73D" w:rsidRDefault="00CD722D" w14:paraId="2C9290EA" w14:textId="02DE7FE6">
            <w:pPr>
              <w:spacing w:after="0" w:line="240" w:lineRule="auto"/>
              <w:jc w:val="center"/>
              <w:rPr>
                <w:rFonts w:ascii="Calibri" w:hAnsi="Calibri" w:cs="Calibri" w:asciiTheme="minorAscii" w:hAnsiTheme="minorAscii" w:cstheme="minorAscii"/>
                <w:b w:val="1"/>
                <w:bCs w:val="1"/>
              </w:rPr>
            </w:pPr>
            <w:r w:rsidRPr="14FEF73D" w:rsidR="3AA1AE1F">
              <w:rPr>
                <w:rFonts w:ascii="Calibri" w:hAnsi="Calibri" w:cs="Calibri" w:asciiTheme="minorAscii" w:hAnsiTheme="minorAscii" w:cstheme="minorAscii"/>
                <w:b w:val="1"/>
                <w:bCs w:val="1"/>
              </w:rPr>
              <w:t>x</w:t>
            </w:r>
          </w:p>
        </w:tc>
        <w:tc>
          <w:tcPr>
            <w:tcW w:w="850" w:type="dxa"/>
            <w:tcMar/>
          </w:tcPr>
          <w:p w:rsidRPr="00BA07E8" w:rsidR="00CD722D" w:rsidP="00B459F0" w:rsidRDefault="00CD722D" w14:paraId="0DCE30BA" w14:textId="77777777">
            <w:pPr>
              <w:spacing w:after="0" w:line="240" w:lineRule="auto"/>
              <w:jc w:val="center"/>
              <w:rPr>
                <w:rFonts w:asciiTheme="minorHAnsi" w:hAnsiTheme="minorHAnsi" w:cstheme="minorHAnsi"/>
                <w:b/>
                <w:bCs/>
              </w:rPr>
            </w:pPr>
          </w:p>
        </w:tc>
        <w:tc>
          <w:tcPr>
            <w:tcW w:w="851" w:type="dxa"/>
            <w:tcMar/>
          </w:tcPr>
          <w:p w:rsidRPr="00BA07E8" w:rsidR="00CD722D" w:rsidP="14FEF73D" w:rsidRDefault="00CD722D" w14:paraId="3A2FFDFD" w14:textId="62824901">
            <w:pPr>
              <w:spacing w:after="0" w:line="240" w:lineRule="auto"/>
              <w:jc w:val="center"/>
              <w:rPr>
                <w:rFonts w:ascii="Calibri" w:hAnsi="Calibri" w:cs="Calibri" w:asciiTheme="minorAscii" w:hAnsiTheme="minorAscii" w:cstheme="minorAscii"/>
                <w:b w:val="1"/>
                <w:bCs w:val="1"/>
              </w:rPr>
            </w:pPr>
            <w:r w:rsidRPr="14FEF73D" w:rsidR="2847E5BE">
              <w:rPr>
                <w:rFonts w:ascii="Calibri" w:hAnsi="Calibri" w:cs="Calibri" w:asciiTheme="minorAscii" w:hAnsiTheme="minorAscii" w:cstheme="minorAscii"/>
                <w:b w:val="1"/>
                <w:bCs w:val="1"/>
              </w:rPr>
              <w:t>x</w:t>
            </w:r>
          </w:p>
        </w:tc>
        <w:tc>
          <w:tcPr>
            <w:tcW w:w="709" w:type="dxa"/>
            <w:tcMar/>
          </w:tcPr>
          <w:p w:rsidRPr="00BA07E8" w:rsidR="00CD722D" w:rsidP="00B459F0" w:rsidRDefault="00CD722D" w14:paraId="5E2FADC2" w14:textId="77777777">
            <w:pPr>
              <w:spacing w:after="0" w:line="240" w:lineRule="auto"/>
              <w:jc w:val="center"/>
              <w:rPr>
                <w:rFonts w:asciiTheme="minorHAnsi" w:hAnsiTheme="minorHAnsi" w:cstheme="minorHAnsi"/>
                <w:b/>
                <w:bCs/>
              </w:rPr>
            </w:pPr>
          </w:p>
        </w:tc>
        <w:tc>
          <w:tcPr>
            <w:tcW w:w="3827" w:type="dxa"/>
            <w:tcMar/>
          </w:tcPr>
          <w:p w:rsidRPr="00BA07E8" w:rsidR="00CD722D" w:rsidP="00B459F0" w:rsidRDefault="00CD722D" w14:paraId="6629E1B6" w14:textId="77777777">
            <w:pPr>
              <w:spacing w:after="0" w:line="240" w:lineRule="auto"/>
              <w:jc w:val="center"/>
              <w:rPr>
                <w:rFonts w:asciiTheme="minorHAnsi" w:hAnsiTheme="minorHAnsi" w:cstheme="minorHAnsi"/>
                <w:b/>
                <w:bCs/>
              </w:rPr>
            </w:pPr>
          </w:p>
        </w:tc>
      </w:tr>
    </w:tbl>
    <w:tbl>
      <w:tblPr>
        <w:tblpPr w:leftFromText="141" w:rightFromText="141" w:vertAnchor="text" w:horzAnchor="margin" w:tblpXSpec="center" w:tblpY="354"/>
        <w:tblW w:w="5465" w:type="pct"/>
        <w:tblCellMar>
          <w:left w:w="70" w:type="dxa"/>
          <w:right w:w="70" w:type="dxa"/>
        </w:tblCellMar>
        <w:tblLook w:val="04A0" w:firstRow="1" w:lastRow="0" w:firstColumn="1" w:lastColumn="0" w:noHBand="0" w:noVBand="1"/>
      </w:tblPr>
      <w:tblGrid>
        <w:gridCol w:w="6963"/>
        <w:gridCol w:w="1988"/>
        <w:gridCol w:w="4931"/>
      </w:tblGrid>
      <w:tr w:rsidRPr="00BA07E8" w:rsidR="00CD722D" w:rsidTr="68B46766" w14:paraId="776F2284" w14:textId="77777777">
        <w:trPr>
          <w:trHeight w:val="20"/>
        </w:trPr>
        <w:tc>
          <w:tcPr>
            <w:tcW w:w="5000" w:type="pct"/>
            <w:gridSpan w:val="3"/>
            <w:tcBorders>
              <w:top w:val="single" w:color="000000" w:themeColor="text1" w:sz="8" w:space="0"/>
              <w:left w:val="single" w:color="auto" w:sz="8" w:space="0"/>
              <w:bottom w:val="single" w:color="auto" w:sz="8" w:space="0"/>
              <w:right w:val="single" w:color="000000" w:themeColor="text1" w:sz="8" w:space="0"/>
            </w:tcBorders>
            <w:shd w:val="clear" w:color="auto" w:fill="D9D9D9" w:themeFill="background1" w:themeFillShade="D9"/>
            <w:tcMar/>
          </w:tcPr>
          <w:p w:rsidRPr="00BA07E8" w:rsidR="00CD722D" w:rsidP="00CD722D" w:rsidRDefault="00CD722D" w14:paraId="787D3BE1" w14:textId="77777777">
            <w:pPr>
              <w:spacing w:after="0" w:line="240" w:lineRule="auto"/>
              <w:jc w:val="both"/>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Firmas verificación primera entrega</w:t>
            </w:r>
          </w:p>
        </w:tc>
      </w:tr>
      <w:tr w:rsidRPr="00BA07E8" w:rsidR="00CD722D" w:rsidTr="68B46766" w14:paraId="3095B772" w14:textId="77777777">
        <w:trPr>
          <w:trHeight w:val="20"/>
        </w:trPr>
        <w:tc>
          <w:tcPr>
            <w:tcW w:w="2508" w:type="pct"/>
            <w:tcBorders>
              <w:top w:val="single" w:color="auto" w:sz="8" w:space="0"/>
              <w:left w:val="single" w:color="auto" w:sz="8" w:space="0"/>
              <w:bottom w:val="single" w:color="auto" w:sz="8" w:space="0"/>
              <w:right w:val="single" w:color="000000" w:themeColor="text1" w:sz="8" w:space="0"/>
            </w:tcBorders>
            <w:tcMar/>
          </w:tcPr>
          <w:p w:rsidRPr="00BA07E8" w:rsidR="00CD722D" w:rsidP="41D2FDB6" w:rsidRDefault="00CD722D" w14:paraId="7D8C24D9" w14:textId="11A780CC">
            <w:pPr>
              <w:pStyle w:val="Normal"/>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48C99156">
              <w:drawing>
                <wp:inline wp14:editId="61EDD128" wp14:anchorId="5E65EB04">
                  <wp:extent cx="1250851" cy="617345"/>
                  <wp:effectExtent l="0" t="0" r="0" b="0"/>
                  <wp:docPr id="733983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398381" name=""/>
                          <pic:cNvPicPr/>
                        </pic:nvPicPr>
                        <pic:blipFill>
                          <a:blip xmlns:r="http://schemas.openxmlformats.org/officeDocument/2006/relationships" r:embed="rId402150770">
                            <a:extLst>
                              <a:ext uri="{28A0092B-C50C-407E-A947-70E740481C1C}">
                                <a14:useLocalDpi xmlns:a14="http://schemas.microsoft.com/office/drawing/2010/main"/>
                              </a:ext>
                            </a:extLst>
                          </a:blip>
                          <a:stretch>
                            <a:fillRect/>
                          </a:stretch>
                        </pic:blipFill>
                        <pic:spPr>
                          <a:xfrm rot="0">
                            <a:off x="0" y="0"/>
                            <a:ext cx="1250851" cy="617345"/>
                          </a:xfrm>
                          <a:prstGeom prst="rect">
                            <a:avLst/>
                          </a:prstGeom>
                        </pic:spPr>
                      </pic:pic>
                    </a:graphicData>
                  </a:graphic>
                </wp:inline>
              </w:drawing>
            </w:r>
          </w:p>
        </w:tc>
        <w:tc>
          <w:tcPr>
            <w:tcW w:w="716" w:type="pct"/>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Pr="00BA07E8" w:rsidR="00CD722D" w:rsidP="00CD722D" w:rsidRDefault="00CD722D" w14:paraId="046EA5A0" w14:textId="77777777">
            <w:pPr>
              <w:spacing w:after="0" w:line="240" w:lineRule="auto"/>
              <w:jc w:val="both"/>
              <w:rPr>
                <w:rFonts w:eastAsia="Times New Roman" w:asciiTheme="minorHAnsi" w:hAnsiTheme="minorHAnsi" w:cstheme="minorHAnsi"/>
                <w:i/>
                <w:iCs/>
                <w:color w:val="A6A6A6"/>
                <w:lang w:val="es-CO" w:eastAsia="es-CO"/>
              </w:rPr>
            </w:pPr>
            <w:r w:rsidRPr="00BA07E8">
              <w:rPr>
                <w:rFonts w:eastAsia="Times New Roman" w:asciiTheme="minorHAnsi" w:hAnsiTheme="minorHAnsi" w:cstheme="minorHAnsi"/>
                <w:b/>
                <w:bCs/>
                <w:lang w:val="es-CO" w:eastAsia="es-CO"/>
              </w:rPr>
              <w:t>Fecha de primera verificación</w:t>
            </w:r>
          </w:p>
        </w:tc>
        <w:tc>
          <w:tcPr>
            <w:tcW w:w="1776" w:type="pct"/>
            <w:tcBorders>
              <w:top w:val="single" w:color="auto" w:sz="8" w:space="0"/>
              <w:left w:val="single" w:color="auto" w:sz="8" w:space="0"/>
              <w:bottom w:val="single" w:color="auto" w:sz="8" w:space="0"/>
              <w:right w:val="single" w:color="000000" w:themeColor="text1" w:sz="8" w:space="0"/>
            </w:tcBorders>
            <w:tcMar/>
          </w:tcPr>
          <w:p w:rsidRPr="00BA07E8" w:rsidR="00CD722D" w:rsidP="14FEF73D" w:rsidRDefault="00CD722D" w14:paraId="23D4AA4B" w14:textId="7226259F">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14FEF73D" w:rsidR="46C49CC3">
              <w:rPr>
                <w:rFonts w:ascii="Calibri" w:hAnsi="Calibri" w:eastAsia="Times New Roman" w:cs="Calibri" w:asciiTheme="minorAscii" w:hAnsiTheme="minorAscii" w:cstheme="minorAscii"/>
                <w:i w:val="1"/>
                <w:iCs w:val="1"/>
                <w:color w:val="A6A6A6" w:themeColor="background1" w:themeTint="FF" w:themeShade="A6"/>
                <w:lang w:val="es-CO" w:eastAsia="es-CO"/>
              </w:rPr>
              <w:t>2024</w:t>
            </w:r>
            <w:r w:rsidRPr="14FEF73D" w:rsidR="00CD722D">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14FEF73D" w:rsidR="151C4411">
              <w:rPr>
                <w:rFonts w:ascii="Calibri" w:hAnsi="Calibri" w:eastAsia="Times New Roman" w:cs="Calibri" w:asciiTheme="minorAscii" w:hAnsiTheme="minorAscii" w:cstheme="minorAscii"/>
                <w:i w:val="1"/>
                <w:iCs w:val="1"/>
                <w:color w:val="A6A6A6" w:themeColor="background1" w:themeTint="FF" w:themeShade="A6"/>
                <w:lang w:val="es-CO" w:eastAsia="es-CO"/>
              </w:rPr>
              <w:t>10</w:t>
            </w:r>
            <w:r w:rsidRPr="14FEF73D" w:rsidR="00CD722D">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14FEF73D" w:rsidR="3629D1C0">
              <w:rPr>
                <w:rFonts w:ascii="Calibri" w:hAnsi="Calibri" w:eastAsia="Times New Roman" w:cs="Calibri" w:asciiTheme="minorAscii" w:hAnsiTheme="minorAscii" w:cstheme="minorAscii"/>
                <w:i w:val="1"/>
                <w:iCs w:val="1"/>
                <w:color w:val="A6A6A6" w:themeColor="background1" w:themeTint="FF" w:themeShade="A6"/>
                <w:lang w:val="es-CO" w:eastAsia="es-CO"/>
              </w:rPr>
              <w:t>04</w:t>
            </w:r>
          </w:p>
        </w:tc>
      </w:tr>
      <w:tr w:rsidRPr="00BA07E8" w:rsidR="00CD722D" w:rsidTr="68B46766" w14:paraId="32A8A6FB" w14:textId="77777777">
        <w:trPr>
          <w:trHeight w:val="20"/>
        </w:trPr>
        <w:tc>
          <w:tcPr>
            <w:tcW w:w="2508" w:type="pct"/>
            <w:tcBorders>
              <w:top w:val="single" w:color="auto" w:sz="8" w:space="0"/>
              <w:left w:val="single" w:color="auto" w:sz="8" w:space="0"/>
              <w:bottom w:val="single" w:color="auto" w:sz="8" w:space="0"/>
              <w:right w:val="single" w:color="000000" w:themeColor="text1" w:sz="8" w:space="0"/>
            </w:tcBorders>
            <w:tcMar/>
          </w:tcPr>
          <w:p w:rsidRPr="00BA07E8" w:rsidR="00CD722D" w:rsidP="14FEF73D" w:rsidRDefault="00CD722D" w14:paraId="7AAB4CBA" w14:textId="6D21A301">
            <w:pPr>
              <w:spacing w:after="0" w:line="240" w:lineRule="auto"/>
              <w:jc w:val="both"/>
              <w:rPr>
                <w:rFonts w:ascii="Calibri" w:hAnsi="Calibri" w:eastAsia="Times New Roman" w:cs="Calibri" w:asciiTheme="minorAscii" w:hAnsiTheme="minorAscii" w:cstheme="minorAscii"/>
                <w:b w:val="1"/>
                <w:bCs w:val="1"/>
                <w:lang w:val="es-CO" w:eastAsia="es-CO"/>
              </w:rPr>
            </w:pPr>
            <w:r w:rsidRPr="14FEF73D" w:rsidR="00CD722D">
              <w:rPr>
                <w:rFonts w:ascii="Calibri" w:hAnsi="Calibri" w:eastAsia="Times New Roman" w:cs="Calibri" w:asciiTheme="minorAscii" w:hAnsiTheme="minorAscii" w:cstheme="minorAscii"/>
                <w:b w:val="1"/>
                <w:bCs w:val="1"/>
                <w:lang w:val="es-CO" w:eastAsia="es-CO"/>
              </w:rPr>
              <w:t>Nombre completo:</w:t>
            </w:r>
            <w:r w:rsidRPr="14FEF73D" w:rsidR="669DA57A">
              <w:rPr>
                <w:rFonts w:ascii="Calibri" w:hAnsi="Calibri" w:eastAsia="Times New Roman" w:cs="Calibri" w:asciiTheme="minorAscii" w:hAnsiTheme="minorAscii" w:cstheme="minorAscii"/>
                <w:b w:val="1"/>
                <w:bCs w:val="1"/>
                <w:lang w:val="es-CO" w:eastAsia="es-CO"/>
              </w:rPr>
              <w:t xml:space="preserve"> Diana Marcela Luis Vásquez</w:t>
            </w:r>
          </w:p>
        </w:tc>
        <w:tc>
          <w:tcPr>
            <w:tcW w:w="716" w:type="pct"/>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Pr="00BA07E8" w:rsidR="00CD722D" w:rsidP="00CD722D" w:rsidRDefault="00CD722D" w14:paraId="18AB843E" w14:textId="77777777">
            <w:pPr>
              <w:spacing w:after="0" w:line="240" w:lineRule="auto"/>
              <w:jc w:val="both"/>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Fecha de segunda verificación</w:t>
            </w:r>
          </w:p>
        </w:tc>
        <w:tc>
          <w:tcPr>
            <w:tcW w:w="1776" w:type="pct"/>
            <w:tcBorders>
              <w:top w:val="single" w:color="auto" w:sz="8" w:space="0"/>
              <w:left w:val="single" w:color="auto" w:sz="8" w:space="0"/>
              <w:bottom w:val="single" w:color="auto" w:sz="8" w:space="0"/>
              <w:right w:val="single" w:color="000000" w:themeColor="text1" w:sz="8" w:space="0"/>
            </w:tcBorders>
            <w:tcMar/>
          </w:tcPr>
          <w:p w:rsidRPr="00BA07E8" w:rsidR="00CD722D" w:rsidP="00CD722D" w:rsidRDefault="00CD722D" w14:paraId="06FCFDFE" w14:textId="77777777">
            <w:pPr>
              <w:spacing w:after="0" w:line="240" w:lineRule="auto"/>
              <w:jc w:val="both"/>
              <w:rPr>
                <w:rFonts w:eastAsia="Times New Roman" w:asciiTheme="minorHAnsi" w:hAnsiTheme="minorHAnsi" w:cstheme="minorHAnsi"/>
                <w:b/>
                <w:bCs/>
                <w:lang w:val="es-CO" w:eastAsia="es-CO"/>
              </w:rPr>
            </w:pPr>
            <w:r w:rsidRPr="00BA07E8">
              <w:rPr>
                <w:rFonts w:eastAsia="Times New Roman" w:asciiTheme="minorHAnsi" w:hAnsiTheme="minorHAnsi" w:cstheme="minorHAnsi"/>
                <w:i/>
                <w:iCs/>
                <w:color w:val="A6A6A6"/>
                <w:lang w:val="es-CO" w:eastAsia="es-CO"/>
              </w:rPr>
              <w:t>Año-mes-día</w:t>
            </w:r>
          </w:p>
        </w:tc>
      </w:tr>
    </w:tbl>
    <w:p w:rsidRPr="00BA07E8" w:rsidR="00B76E50" w:rsidP="00682A0A" w:rsidRDefault="00B76E50" w14:paraId="085946F0" w14:textId="77777777">
      <w:pPr>
        <w:spacing w:after="0" w:line="240" w:lineRule="auto"/>
        <w:jc w:val="center"/>
        <w:rPr>
          <w:rFonts w:asciiTheme="minorHAnsi" w:hAnsiTheme="minorHAnsi" w:cstheme="minorHAnsi"/>
          <w:b/>
          <w:bCs/>
        </w:rPr>
      </w:pPr>
    </w:p>
    <w:p w:rsidRPr="00BA07E8" w:rsidR="00B76E50" w:rsidP="00682A0A" w:rsidRDefault="00B76E50" w14:paraId="65E462C8" w14:textId="77777777">
      <w:pPr>
        <w:spacing w:after="0" w:line="240" w:lineRule="auto"/>
        <w:jc w:val="center"/>
        <w:rPr>
          <w:rFonts w:asciiTheme="minorHAnsi" w:hAnsiTheme="minorHAnsi" w:cstheme="minorHAnsi"/>
          <w:b/>
          <w:bCs/>
        </w:rPr>
      </w:pPr>
    </w:p>
    <w:p w:rsidRPr="00BA07E8" w:rsidR="00B76E50" w:rsidP="00682A0A" w:rsidRDefault="00B76E50" w14:paraId="121D17F0" w14:textId="77777777">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960"/>
        <w:gridCol w:w="883"/>
        <w:gridCol w:w="1050"/>
        <w:gridCol w:w="793"/>
        <w:gridCol w:w="850"/>
        <w:gridCol w:w="851"/>
        <w:gridCol w:w="709"/>
        <w:gridCol w:w="3827"/>
      </w:tblGrid>
      <w:tr w:rsidRPr="00BA07E8" w:rsidR="00886C61" w:rsidTr="042D302A" w14:paraId="430A1870" w14:textId="77777777">
        <w:tc>
          <w:tcPr>
            <w:tcW w:w="13887" w:type="dxa"/>
            <w:gridSpan w:val="10"/>
            <w:shd w:val="clear" w:color="auto" w:fill="D9D9D9" w:themeFill="background1" w:themeFillShade="D9"/>
            <w:tcMar/>
          </w:tcPr>
          <w:p w:rsidRPr="00BA07E8" w:rsidR="00886C61" w:rsidP="00B459F0" w:rsidRDefault="00886C61" w14:paraId="121176E0" w14:textId="32511345">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Segunda verificación </w:t>
            </w:r>
          </w:p>
        </w:tc>
      </w:tr>
      <w:tr w:rsidRPr="00BA07E8" w:rsidR="00886C61" w:rsidTr="042D302A" w14:paraId="7EF85F83" w14:textId="77777777">
        <w:tc>
          <w:tcPr>
            <w:tcW w:w="3114" w:type="dxa"/>
            <w:vMerge w:val="restart"/>
            <w:tcMar/>
            <w:vAlign w:val="center"/>
          </w:tcPr>
          <w:p w:rsidRPr="00BA07E8" w:rsidR="00886C61" w:rsidP="00E1007F" w:rsidRDefault="18282088" w14:paraId="2C6974C7" w14:textId="38C9BCCF">
            <w:pPr>
              <w:spacing w:after="0" w:line="240" w:lineRule="auto"/>
              <w:jc w:val="center"/>
              <w:rPr>
                <w:rFonts w:asciiTheme="minorHAnsi" w:hAnsiTheme="minorHAnsi" w:cstheme="minorHAnsi"/>
                <w:b/>
                <w:bCs/>
              </w:rPr>
            </w:pPr>
            <w:r w:rsidRPr="00BA07E8">
              <w:rPr>
                <w:rFonts w:asciiTheme="minorHAnsi" w:hAnsiTheme="minorHAnsi" w:cstheme="minorHAnsi"/>
                <w:b/>
                <w:bCs/>
              </w:rPr>
              <w:t>Aspectos esenciales del curso</w:t>
            </w:r>
          </w:p>
          <w:p w:rsidRPr="00BA07E8" w:rsidR="00886C61" w:rsidP="00E1007F" w:rsidRDefault="00886C61" w14:paraId="755848D7" w14:textId="4FA4B620">
            <w:pPr>
              <w:spacing w:after="0" w:line="240" w:lineRule="auto"/>
              <w:jc w:val="center"/>
              <w:rPr>
                <w:rFonts w:asciiTheme="minorHAnsi" w:hAnsiTheme="minorHAnsi" w:cstheme="minorHAnsi"/>
                <w:b/>
              </w:rPr>
            </w:pPr>
          </w:p>
        </w:tc>
        <w:tc>
          <w:tcPr>
            <w:tcW w:w="1810" w:type="dxa"/>
            <w:gridSpan w:val="2"/>
            <w:tcMar/>
            <w:vAlign w:val="center"/>
          </w:tcPr>
          <w:p w:rsidRPr="00BA07E8" w:rsidR="00886C61" w:rsidP="00E1007F" w:rsidRDefault="00886C61" w14:paraId="56EF5D3C" w14:textId="03077BA8">
            <w:pPr>
              <w:spacing w:after="0" w:line="240" w:lineRule="auto"/>
              <w:jc w:val="center"/>
              <w:rPr>
                <w:rFonts w:asciiTheme="minorHAnsi" w:hAnsiTheme="minorHAnsi" w:cstheme="minorHAnsi"/>
                <w:b/>
                <w:bCs/>
              </w:rPr>
            </w:pPr>
            <w:r w:rsidRPr="00BA07E8">
              <w:rPr>
                <w:rFonts w:asciiTheme="minorHAnsi" w:hAnsiTheme="minorHAnsi" w:cstheme="minorHAnsi"/>
                <w:b/>
                <w:bCs/>
              </w:rPr>
              <w:t>Reconocimiento</w:t>
            </w:r>
          </w:p>
        </w:tc>
        <w:tc>
          <w:tcPr>
            <w:tcW w:w="1933" w:type="dxa"/>
            <w:gridSpan w:val="2"/>
            <w:tcMar/>
            <w:vAlign w:val="center"/>
          </w:tcPr>
          <w:p w:rsidRPr="00BA07E8" w:rsidR="00886C61" w:rsidP="00E1007F" w:rsidRDefault="00886C61" w14:paraId="37D8ADD3"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643" w:type="dxa"/>
            <w:gridSpan w:val="2"/>
            <w:tcMar/>
            <w:vAlign w:val="center"/>
          </w:tcPr>
          <w:p w:rsidRPr="00BA07E8" w:rsidR="00886C61" w:rsidP="00E1007F" w:rsidRDefault="00886C61" w14:paraId="0E914821" w14:textId="511F907B">
            <w:pPr>
              <w:spacing w:after="0" w:line="240" w:lineRule="auto"/>
              <w:jc w:val="center"/>
              <w:rPr>
                <w:rFonts w:asciiTheme="minorHAnsi" w:hAnsiTheme="minorHAnsi" w:cstheme="minorHAnsi"/>
                <w:b/>
                <w:bCs/>
              </w:rPr>
            </w:pPr>
            <w:r w:rsidRPr="00BA07E8">
              <w:rPr>
                <w:rFonts w:asciiTheme="minorHAnsi" w:hAnsiTheme="minorHAnsi" w:cstheme="minorHAnsi"/>
                <w:b/>
                <w:bCs/>
              </w:rPr>
              <w:t>Profundización</w:t>
            </w:r>
          </w:p>
        </w:tc>
        <w:tc>
          <w:tcPr>
            <w:tcW w:w="1560" w:type="dxa"/>
            <w:gridSpan w:val="2"/>
            <w:tcMar/>
            <w:vAlign w:val="center"/>
          </w:tcPr>
          <w:p w:rsidRPr="00BA07E8" w:rsidR="00886C61" w:rsidP="00E1007F" w:rsidRDefault="00886C61" w14:paraId="7688D09C"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827" w:type="dxa"/>
            <w:tcMar/>
            <w:vAlign w:val="center"/>
          </w:tcPr>
          <w:p w:rsidRPr="00BA07E8" w:rsidR="00886C61" w:rsidP="00B459F0" w:rsidRDefault="00886C61" w14:paraId="79B7DA78" w14:textId="77777777">
            <w:pPr>
              <w:spacing w:after="0" w:line="240" w:lineRule="auto"/>
              <w:jc w:val="center"/>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Observaciones generales</w:t>
            </w:r>
          </w:p>
          <w:p w:rsidRPr="00BA07E8" w:rsidR="00886C61" w:rsidP="00B459F0" w:rsidRDefault="00886C61" w14:paraId="1D4519B8" w14:textId="77777777">
            <w:pPr>
              <w:spacing w:after="0" w:line="240" w:lineRule="auto"/>
              <w:jc w:val="center"/>
              <w:rPr>
                <w:rFonts w:asciiTheme="minorHAnsi" w:hAnsiTheme="minorHAnsi" w:cstheme="minorHAnsi"/>
                <w:b/>
                <w:bCs/>
              </w:rPr>
            </w:pPr>
            <w:r w:rsidRPr="00BA07E8">
              <w:rPr>
                <w:rFonts w:eastAsia="Times New Roman" w:asciiTheme="minorHAnsi" w:hAnsiTheme="minorHAnsi" w:cstheme="minorHAnsi"/>
                <w:sz w:val="20"/>
                <w:lang w:val="es-CO" w:eastAsia="es-CO"/>
              </w:rPr>
              <w:t>Describa de manera detallado los ajustes a realizar en el caso que no se cumpla</w:t>
            </w:r>
          </w:p>
        </w:tc>
      </w:tr>
      <w:tr w:rsidRPr="00BA07E8" w:rsidR="00886C61" w:rsidTr="042D302A" w14:paraId="2FB852A4" w14:textId="77777777">
        <w:tc>
          <w:tcPr>
            <w:tcW w:w="3114" w:type="dxa"/>
            <w:vMerge/>
            <w:tcMar/>
          </w:tcPr>
          <w:p w:rsidRPr="00BA07E8" w:rsidR="00886C61" w:rsidP="00B459F0" w:rsidRDefault="00886C61" w14:paraId="19752339" w14:textId="77777777">
            <w:pPr>
              <w:spacing w:after="0" w:line="240" w:lineRule="auto"/>
              <w:jc w:val="center"/>
              <w:rPr>
                <w:rFonts w:asciiTheme="minorHAnsi" w:hAnsiTheme="minorHAnsi" w:cstheme="minorHAnsi"/>
                <w:b/>
                <w:bCs/>
              </w:rPr>
            </w:pPr>
          </w:p>
        </w:tc>
        <w:tc>
          <w:tcPr>
            <w:tcW w:w="1810" w:type="dxa"/>
            <w:gridSpan w:val="2"/>
            <w:tcMar/>
          </w:tcPr>
          <w:p w:rsidRPr="00BA07E8" w:rsidR="00886C61" w:rsidP="00B459F0" w:rsidRDefault="00886C61" w14:paraId="3DD4F449"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33" w:type="dxa"/>
            <w:gridSpan w:val="2"/>
            <w:tcMar/>
          </w:tcPr>
          <w:p w:rsidRPr="00BA07E8" w:rsidR="00886C61" w:rsidP="00B459F0" w:rsidRDefault="00886C61" w14:paraId="2DAC5F4D"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643" w:type="dxa"/>
            <w:gridSpan w:val="2"/>
            <w:tcMar/>
          </w:tcPr>
          <w:p w:rsidRPr="00BA07E8" w:rsidR="00886C61" w:rsidP="00B459F0" w:rsidRDefault="00886C61" w14:paraId="48D0CB17"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560" w:type="dxa"/>
            <w:gridSpan w:val="2"/>
            <w:tcMar/>
          </w:tcPr>
          <w:p w:rsidRPr="00BA07E8" w:rsidR="00886C61" w:rsidP="00B459F0" w:rsidRDefault="00886C61" w14:paraId="0D0BFB17"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827" w:type="dxa"/>
            <w:tcMar/>
          </w:tcPr>
          <w:p w:rsidRPr="00BA07E8" w:rsidR="00886C61" w:rsidP="00B459F0" w:rsidRDefault="00886C61" w14:paraId="1FAC4AA5" w14:textId="77777777">
            <w:pPr>
              <w:spacing w:after="0" w:line="240" w:lineRule="auto"/>
              <w:jc w:val="center"/>
              <w:rPr>
                <w:rFonts w:asciiTheme="minorHAnsi" w:hAnsiTheme="minorHAnsi" w:cstheme="minorHAnsi"/>
                <w:b/>
                <w:bCs/>
              </w:rPr>
            </w:pPr>
          </w:p>
        </w:tc>
      </w:tr>
      <w:tr w:rsidRPr="00BA07E8" w:rsidR="00886C61" w:rsidTr="042D302A" w14:paraId="01A9F776" w14:textId="77777777">
        <w:tc>
          <w:tcPr>
            <w:tcW w:w="3114" w:type="dxa"/>
            <w:vMerge/>
            <w:tcMar/>
          </w:tcPr>
          <w:p w:rsidRPr="00BA07E8" w:rsidR="00886C61" w:rsidP="00B459F0" w:rsidRDefault="00886C61" w14:paraId="4D4727FB" w14:textId="77777777">
            <w:pPr>
              <w:spacing w:after="0" w:line="240" w:lineRule="auto"/>
              <w:jc w:val="center"/>
              <w:rPr>
                <w:rFonts w:asciiTheme="minorHAnsi" w:hAnsiTheme="minorHAnsi" w:cstheme="minorHAnsi"/>
                <w:b/>
                <w:bCs/>
              </w:rPr>
            </w:pPr>
          </w:p>
        </w:tc>
        <w:tc>
          <w:tcPr>
            <w:tcW w:w="850" w:type="dxa"/>
            <w:tcMar/>
          </w:tcPr>
          <w:p w:rsidRPr="00BA07E8" w:rsidR="00886C61" w:rsidP="00B459F0" w:rsidRDefault="00886C61" w14:paraId="3DD5B02F"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60" w:type="dxa"/>
            <w:tcMar/>
          </w:tcPr>
          <w:p w:rsidRPr="00BA07E8" w:rsidR="00886C61" w:rsidP="00B459F0" w:rsidRDefault="00886C61" w14:paraId="49D4D969"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83" w:type="dxa"/>
            <w:tcMar/>
          </w:tcPr>
          <w:p w:rsidRPr="00BA07E8" w:rsidR="00886C61" w:rsidP="00B459F0" w:rsidRDefault="00886C61" w14:paraId="05A55EED"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1050" w:type="dxa"/>
            <w:tcMar/>
          </w:tcPr>
          <w:p w:rsidRPr="00BA07E8" w:rsidR="00886C61" w:rsidP="00B459F0" w:rsidRDefault="00886C61" w14:paraId="34374C0B"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793" w:type="dxa"/>
            <w:tcMar/>
          </w:tcPr>
          <w:p w:rsidRPr="00BA07E8" w:rsidR="00886C61" w:rsidP="00B459F0" w:rsidRDefault="00886C61" w14:paraId="486D0056"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Mar/>
          </w:tcPr>
          <w:p w:rsidRPr="00BA07E8" w:rsidR="00886C61" w:rsidP="00B459F0" w:rsidRDefault="00886C61" w14:paraId="18B2C1E1"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Mar/>
          </w:tcPr>
          <w:p w:rsidRPr="00BA07E8" w:rsidR="00886C61" w:rsidP="00B459F0" w:rsidRDefault="00886C61" w14:paraId="1CC49807"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709" w:type="dxa"/>
            <w:tcMar/>
          </w:tcPr>
          <w:p w:rsidRPr="00BA07E8" w:rsidR="00886C61" w:rsidP="00B459F0" w:rsidRDefault="00886C61" w14:paraId="3D08FC5D" w14:textId="77777777">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827" w:type="dxa"/>
            <w:tcMar/>
          </w:tcPr>
          <w:p w:rsidRPr="00BA07E8" w:rsidR="00886C61" w:rsidP="00B459F0" w:rsidRDefault="00886C61" w14:paraId="1CC661FD" w14:textId="77777777">
            <w:pPr>
              <w:spacing w:after="0" w:line="240" w:lineRule="auto"/>
              <w:jc w:val="center"/>
              <w:rPr>
                <w:rFonts w:asciiTheme="minorHAnsi" w:hAnsiTheme="minorHAnsi" w:cstheme="minorHAnsi"/>
                <w:b/>
                <w:bCs/>
              </w:rPr>
            </w:pPr>
          </w:p>
        </w:tc>
      </w:tr>
      <w:tr w:rsidRPr="00BA07E8" w:rsidR="00886C61" w:rsidTr="042D302A" w14:paraId="057ECE5F" w14:textId="77777777">
        <w:tc>
          <w:tcPr>
            <w:tcW w:w="3114" w:type="dxa"/>
            <w:tcMar/>
            <w:vAlign w:val="center"/>
          </w:tcPr>
          <w:p w:rsidRPr="00BA07E8" w:rsidR="00886C61" w:rsidP="00BA07E8" w:rsidRDefault="00886C61" w14:paraId="70872775"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 etapa cumple con la totalidad de los insumos.</w:t>
            </w:r>
          </w:p>
        </w:tc>
        <w:tc>
          <w:tcPr>
            <w:tcW w:w="850" w:type="dxa"/>
            <w:tcMar/>
          </w:tcPr>
          <w:p w:rsidR="042D302A" w:rsidP="042D302A" w:rsidRDefault="042D302A" w14:paraId="6EFC80E5" w14:textId="6C54F01E">
            <w:pPr>
              <w:pStyle w:val="Normal"/>
              <w:suppressLineNumbers w:val="0"/>
              <w:bidi w:val="0"/>
              <w:spacing w:before="0" w:beforeAutospacing="off" w:after="0" w:afterAutospacing="off" w:line="240" w:lineRule="auto"/>
              <w:ind w:left="0" w:right="0"/>
              <w:jc w:val="cente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4D7D3F57">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5FC46235" w14:textId="2CBB0ACD">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5ABEC13D">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57791453" w14:textId="43D5AFDE">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123EE931">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05FA7500" w14:textId="621D3946">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755640CB">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11B26FFC" w14:textId="77777777">
            <w:pPr>
              <w:spacing w:after="0" w:line="240" w:lineRule="auto"/>
              <w:jc w:val="center"/>
              <w:rPr>
                <w:rFonts w:asciiTheme="minorHAnsi" w:hAnsiTheme="minorHAnsi" w:cstheme="minorHAnsi"/>
                <w:b/>
                <w:bCs/>
              </w:rPr>
            </w:pPr>
          </w:p>
        </w:tc>
      </w:tr>
      <w:tr w:rsidRPr="00BA07E8" w:rsidR="00886C61" w:rsidTr="042D302A" w14:paraId="0F0B9F46" w14:textId="77777777">
        <w:tc>
          <w:tcPr>
            <w:tcW w:w="3114" w:type="dxa"/>
            <w:tcMar/>
          </w:tcPr>
          <w:p w:rsidRPr="00BA07E8" w:rsidR="00886C61" w:rsidP="00BA07E8" w:rsidRDefault="00886C61" w14:paraId="6CBFD259"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lastRenderedPageBreak/>
              <w:t>La presentación de la etapa contextualiza al estudiante frente a los contenidos propuestos y explica cuál el propósito de la etapa.</w:t>
            </w:r>
          </w:p>
        </w:tc>
        <w:tc>
          <w:tcPr>
            <w:tcW w:w="850" w:type="dxa"/>
            <w:tcMar/>
          </w:tcPr>
          <w:p w:rsidR="042D302A" w:rsidP="042D302A" w:rsidRDefault="042D302A" w14:paraId="6E1898B3" w14:textId="0EDAB82B">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47CC037D">
            <w:pPr>
              <w:spacing w:after="0" w:line="240" w:lineRule="auto"/>
              <w:jc w:val="center"/>
              <w:rPr>
                <w:rFonts w:ascii="Calibri" w:hAnsi="Calibri" w:cs="Calibri" w:asciiTheme="minorAscii" w:hAnsiTheme="minorAscii" w:cstheme="minorAscii"/>
                <w:b w:val="1"/>
                <w:bCs w:val="1"/>
              </w:rPr>
            </w:pPr>
          </w:p>
        </w:tc>
        <w:tc>
          <w:tcPr>
            <w:tcW w:w="4427" w:type="dxa"/>
            <w:gridSpan w:val="5"/>
            <w:tcMar/>
          </w:tcPr>
          <w:p w:rsidR="042D302A" w:rsidP="042D302A" w:rsidRDefault="042D302A" w14:paraId="2DCEDDD6">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N/A</w:t>
            </w:r>
          </w:p>
          <w:p w:rsidR="042D302A" w:rsidP="042D302A" w:rsidRDefault="042D302A" w14:paraId="1729FE79">
            <w:pPr>
              <w:spacing w:after="0" w:line="240" w:lineRule="auto"/>
              <w:jc w:val="center"/>
              <w:rPr>
                <w:rFonts w:ascii="Calibri" w:hAnsi="Calibri" w:cs="Calibri" w:asciiTheme="minorAscii" w:hAnsiTheme="minorAscii" w:cstheme="minorAscii"/>
                <w:b w:val="1"/>
                <w:bCs w:val="1"/>
              </w:rPr>
            </w:pPr>
          </w:p>
        </w:tc>
        <w:tc>
          <w:tcPr>
            <w:tcW w:w="709" w:type="dxa"/>
            <w:tcMar/>
          </w:tcPr>
          <w:p w:rsidR="042D302A" w:rsidP="042D302A" w:rsidRDefault="042D302A" w14:paraId="095B0896">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6EDF7EAD" w14:textId="77777777">
            <w:pPr>
              <w:spacing w:after="0" w:line="240" w:lineRule="auto"/>
              <w:jc w:val="center"/>
              <w:rPr>
                <w:rFonts w:asciiTheme="minorHAnsi" w:hAnsiTheme="minorHAnsi" w:cstheme="minorHAnsi"/>
                <w:b/>
                <w:bCs/>
              </w:rPr>
            </w:pPr>
          </w:p>
        </w:tc>
      </w:tr>
      <w:tr w:rsidRPr="00BA07E8" w:rsidR="00886C61" w:rsidTr="042D302A" w14:paraId="60942CCC" w14:textId="77777777">
        <w:tc>
          <w:tcPr>
            <w:tcW w:w="3114" w:type="dxa"/>
            <w:tcMar/>
          </w:tcPr>
          <w:p w:rsidRPr="00BA07E8" w:rsidR="00886C61" w:rsidP="00BA07E8" w:rsidRDefault="00886C61" w14:paraId="4BE9ED9C"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es pertinente y coherente con las temáticas presentadas en el Syllabus.</w:t>
            </w:r>
          </w:p>
        </w:tc>
        <w:tc>
          <w:tcPr>
            <w:tcW w:w="850" w:type="dxa"/>
            <w:tcMar/>
          </w:tcPr>
          <w:p w:rsidR="042D302A" w:rsidP="042D302A" w:rsidRDefault="042D302A" w14:paraId="31B21D8D" w14:textId="7E3C2EC5">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4347740A">
            <w:pPr>
              <w:spacing w:after="0" w:line="240" w:lineRule="auto"/>
              <w:jc w:val="center"/>
              <w:rPr>
                <w:rFonts w:ascii="Calibri" w:hAnsi="Calibri" w:cs="Calibri" w:asciiTheme="minorAscii" w:hAnsiTheme="minorAscii" w:cstheme="minorAscii"/>
                <w:b w:val="1"/>
                <w:bCs w:val="1"/>
              </w:rPr>
            </w:pPr>
          </w:p>
        </w:tc>
        <w:tc>
          <w:tcPr>
            <w:tcW w:w="4427" w:type="dxa"/>
            <w:gridSpan w:val="5"/>
            <w:tcMar/>
          </w:tcPr>
          <w:p w:rsidR="042D302A" w:rsidP="042D302A" w:rsidRDefault="042D302A" w14:paraId="7D8B8A3D" w14:textId="331B65BB">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N/A</w:t>
            </w:r>
          </w:p>
        </w:tc>
        <w:tc>
          <w:tcPr>
            <w:tcW w:w="709" w:type="dxa"/>
            <w:tcMar/>
          </w:tcPr>
          <w:p w:rsidR="042D302A" w:rsidP="042D302A" w:rsidRDefault="042D302A" w14:paraId="4A954945">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62332EB8" w14:textId="77777777">
            <w:pPr>
              <w:spacing w:after="0" w:line="240" w:lineRule="auto"/>
              <w:jc w:val="center"/>
              <w:rPr>
                <w:rFonts w:asciiTheme="minorHAnsi" w:hAnsiTheme="minorHAnsi" w:cstheme="minorHAnsi"/>
                <w:b/>
                <w:bCs/>
              </w:rPr>
            </w:pPr>
          </w:p>
        </w:tc>
      </w:tr>
      <w:tr w:rsidRPr="00BA07E8" w:rsidR="00886C61" w:rsidTr="042D302A" w14:paraId="6221F179" w14:textId="77777777">
        <w:tc>
          <w:tcPr>
            <w:tcW w:w="3114" w:type="dxa"/>
            <w:tcMar/>
          </w:tcPr>
          <w:p w:rsidRPr="00BA07E8" w:rsidR="00886C61" w:rsidP="00BA07E8" w:rsidRDefault="00886C61" w14:paraId="2F8773CA"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El cuestionario de la etapa cumple con la totalidad de las preguntas (Reconocimiento 10 preguntas, lección y demás etapas 15 preguntas)</w:t>
            </w:r>
          </w:p>
        </w:tc>
        <w:tc>
          <w:tcPr>
            <w:tcW w:w="850" w:type="dxa"/>
            <w:tcMar/>
          </w:tcPr>
          <w:p w:rsidR="042D302A" w:rsidP="042D302A" w:rsidRDefault="042D302A" w14:paraId="573BC993" w14:textId="70B9FB63">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52E1C01E">
            <w:pPr>
              <w:spacing w:after="0" w:line="240" w:lineRule="auto"/>
              <w:jc w:val="center"/>
              <w:rPr>
                <w:rFonts w:ascii="Calibri" w:hAnsi="Calibri" w:cs="Calibri" w:asciiTheme="minorAscii" w:hAnsiTheme="minorAscii" w:cstheme="minorAscii"/>
                <w:b w:val="1"/>
                <w:bCs w:val="1"/>
              </w:rPr>
            </w:pPr>
          </w:p>
        </w:tc>
        <w:tc>
          <w:tcPr>
            <w:tcW w:w="4427" w:type="dxa"/>
            <w:gridSpan w:val="5"/>
            <w:tcMar/>
          </w:tcPr>
          <w:p w:rsidR="042D302A" w:rsidP="042D302A" w:rsidRDefault="042D302A" w14:paraId="4FD16095">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N/A</w:t>
            </w:r>
          </w:p>
        </w:tc>
        <w:tc>
          <w:tcPr>
            <w:tcW w:w="709" w:type="dxa"/>
            <w:tcMar/>
          </w:tcPr>
          <w:p w:rsidR="042D302A" w:rsidP="042D302A" w:rsidRDefault="042D302A" w14:paraId="7511BADF">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459E39F3" w14:textId="77777777">
            <w:pPr>
              <w:spacing w:after="0" w:line="240" w:lineRule="auto"/>
              <w:jc w:val="center"/>
              <w:rPr>
                <w:rFonts w:asciiTheme="minorHAnsi" w:hAnsiTheme="minorHAnsi" w:cstheme="minorHAnsi"/>
                <w:b/>
                <w:bCs/>
              </w:rPr>
            </w:pPr>
          </w:p>
        </w:tc>
      </w:tr>
      <w:tr w:rsidRPr="00BA07E8" w:rsidR="00886C61" w:rsidTr="042D302A" w14:paraId="13739E9C" w14:textId="77777777">
        <w:tc>
          <w:tcPr>
            <w:tcW w:w="3114" w:type="dxa"/>
            <w:tcMar/>
          </w:tcPr>
          <w:p w:rsidRPr="00BA07E8" w:rsidR="00886C61" w:rsidP="00BA07E8" w:rsidRDefault="00886C61" w14:paraId="4B3992C3"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 xml:space="preserve">Las retroalimentaciones de las respuestas de los cuestionarios propenden por ser </w:t>
            </w:r>
            <w:r w:rsidRPr="00BA07E8">
              <w:rPr>
                <w:rFonts w:eastAsia="Times New Roman" w:asciiTheme="minorHAnsi" w:hAnsiTheme="minorHAnsi" w:cstheme="minorHAnsi"/>
                <w:color w:val="000000" w:themeColor="text1"/>
                <w:lang w:val="es-CO" w:eastAsia="es-CO"/>
              </w:rPr>
              <w:t>formativas.</w:t>
            </w:r>
          </w:p>
        </w:tc>
        <w:tc>
          <w:tcPr>
            <w:tcW w:w="850" w:type="dxa"/>
            <w:tcMar/>
          </w:tcPr>
          <w:p w:rsidR="042D302A" w:rsidP="042D302A" w:rsidRDefault="042D302A" w14:paraId="1AF18C84" w14:textId="5FBBE275">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503ABA59">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4D6819FD" w14:textId="3B7A1BB3">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0BAE2103">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1E9021D2" w14:textId="12884BF3">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49E7AE7B">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47B3014B" w14:textId="68CB29B2">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736C51F5">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13007420" w14:textId="77777777">
            <w:pPr>
              <w:spacing w:after="0" w:line="240" w:lineRule="auto"/>
              <w:jc w:val="center"/>
              <w:rPr>
                <w:rFonts w:asciiTheme="minorHAnsi" w:hAnsiTheme="minorHAnsi" w:cstheme="minorHAnsi"/>
                <w:b/>
                <w:bCs/>
              </w:rPr>
            </w:pPr>
          </w:p>
        </w:tc>
      </w:tr>
      <w:tr w:rsidRPr="00BA07E8" w:rsidR="00886C61" w:rsidTr="042D302A" w14:paraId="2555653B" w14:textId="77777777">
        <w:tc>
          <w:tcPr>
            <w:tcW w:w="3114" w:type="dxa"/>
            <w:tcMar/>
          </w:tcPr>
          <w:p w:rsidRPr="00BA07E8" w:rsidR="00886C61" w:rsidP="00BA07E8" w:rsidRDefault="00886C61" w14:paraId="559875E0" w14:textId="77777777">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Las preguntas están estructuradas bajo los lineamientos del formato.</w:t>
            </w:r>
          </w:p>
        </w:tc>
        <w:tc>
          <w:tcPr>
            <w:tcW w:w="850" w:type="dxa"/>
            <w:tcMar/>
          </w:tcPr>
          <w:p w:rsidR="042D302A" w:rsidP="042D302A" w:rsidRDefault="042D302A" w14:paraId="1D7C3D09" w14:textId="513D1421">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7A6B0C01">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743ECE19" w14:textId="5B655E10">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5D6F1386">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1213A69C" w14:textId="4FF7D6E3">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436A2684">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18DFA15C" w14:textId="259BF067">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183519C5">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20B0450A" w14:textId="77777777">
            <w:pPr>
              <w:spacing w:after="0" w:line="240" w:lineRule="auto"/>
              <w:jc w:val="center"/>
              <w:rPr>
                <w:rFonts w:asciiTheme="minorHAnsi" w:hAnsiTheme="minorHAnsi" w:cstheme="minorHAnsi"/>
                <w:b/>
                <w:bCs/>
              </w:rPr>
            </w:pPr>
          </w:p>
        </w:tc>
      </w:tr>
      <w:tr w:rsidRPr="00BA07E8" w:rsidR="00886C61" w:rsidTr="042D302A" w14:paraId="45429CDF" w14:textId="77777777">
        <w:tc>
          <w:tcPr>
            <w:tcW w:w="3114" w:type="dxa"/>
            <w:tcMar/>
          </w:tcPr>
          <w:p w:rsidRPr="00BA07E8" w:rsidR="00886C61" w:rsidP="00BA07E8" w:rsidRDefault="00886C61" w14:paraId="58193EAE"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0 (no evaluable) promueve la adquisición previa de conceptos, palabras clave, terminología, propuesta para esta etapa y para el curso en general.</w:t>
            </w:r>
          </w:p>
        </w:tc>
        <w:tc>
          <w:tcPr>
            <w:tcW w:w="850" w:type="dxa"/>
            <w:tcMar/>
          </w:tcPr>
          <w:p w:rsidR="042D302A" w:rsidP="042D302A" w:rsidRDefault="042D302A" w14:paraId="6B4E1D5D" w14:textId="3E3B82F2">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3793C1C4">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139B7E94" w14:textId="32C099E8">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207F2F61">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21924667" w14:textId="5784AB4B">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7C86132C">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28849C15" w14:textId="6B386917">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5FC111B4">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42D6CB50" w14:textId="77777777">
            <w:pPr>
              <w:spacing w:after="0" w:line="240" w:lineRule="auto"/>
              <w:jc w:val="center"/>
              <w:rPr>
                <w:rFonts w:asciiTheme="minorHAnsi" w:hAnsiTheme="minorHAnsi" w:cstheme="minorHAnsi"/>
                <w:b/>
                <w:bCs/>
              </w:rPr>
            </w:pPr>
          </w:p>
        </w:tc>
      </w:tr>
      <w:tr w:rsidRPr="00BA07E8" w:rsidR="00886C61" w:rsidTr="042D302A" w14:paraId="4AF7FD3E" w14:textId="77777777">
        <w:tc>
          <w:tcPr>
            <w:tcW w:w="3114" w:type="dxa"/>
            <w:tcMar/>
          </w:tcPr>
          <w:p w:rsidRPr="00BA07E8" w:rsidR="00886C61" w:rsidP="00BA07E8" w:rsidRDefault="00886C61" w14:paraId="2788E490" w14:textId="03B1B211">
            <w:pPr>
              <w:spacing w:after="0" w:line="240" w:lineRule="auto"/>
              <w:jc w:val="both"/>
              <w:rPr>
                <w:rFonts w:asciiTheme="minorHAnsi" w:hAnsiTheme="minorHAnsi" w:cstheme="minorHAnsi"/>
                <w:b/>
                <w:bCs/>
              </w:rPr>
            </w:pPr>
            <w:r w:rsidRPr="00BA07E8">
              <w:rPr>
                <w:rFonts w:eastAsia="Times New Roman" w:asciiTheme="minorHAnsi" w:hAnsiTheme="minorHAnsi" w:cstheme="minorHAnsi"/>
                <w:lang w:val="es-CO" w:eastAsia="es-CO"/>
              </w:rPr>
              <w:t>Los conceptos, definiciones y situaciones del contexto real del glosario animado son pertinentes y coherentes con las temáticas a abordar en esta etapa y en el curso en general</w:t>
            </w:r>
            <w:r w:rsidRPr="00BA07E8" w:rsidR="00E1007F">
              <w:rPr>
                <w:rFonts w:eastAsia="Times New Roman" w:asciiTheme="minorHAnsi" w:hAnsiTheme="minorHAnsi" w:cstheme="minorHAnsi"/>
                <w:lang w:val="es-CO" w:eastAsia="es-CO"/>
              </w:rPr>
              <w:t>.</w:t>
            </w:r>
          </w:p>
        </w:tc>
        <w:tc>
          <w:tcPr>
            <w:tcW w:w="850" w:type="dxa"/>
            <w:tcMar/>
          </w:tcPr>
          <w:p w:rsidR="042D302A" w:rsidP="042D302A" w:rsidRDefault="042D302A" w14:paraId="3E513476" w14:textId="4F9DC006">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2E4C7ECC">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2FBBE321" w14:textId="627960EF">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7DDB9137">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3D535303" w14:textId="0983BE5D">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34292122">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79A1A94F" w14:textId="7F258FC8">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2E028026">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590C6127" w14:textId="77777777">
            <w:pPr>
              <w:spacing w:after="0" w:line="240" w:lineRule="auto"/>
              <w:jc w:val="center"/>
              <w:rPr>
                <w:rFonts w:asciiTheme="minorHAnsi" w:hAnsiTheme="minorHAnsi" w:cstheme="minorHAnsi"/>
                <w:b/>
                <w:bCs/>
              </w:rPr>
            </w:pPr>
          </w:p>
        </w:tc>
      </w:tr>
      <w:tr w:rsidRPr="00BA07E8" w:rsidR="00886C61" w:rsidTr="042D302A" w14:paraId="3B1298C4" w14:textId="77777777">
        <w:tc>
          <w:tcPr>
            <w:tcW w:w="3114" w:type="dxa"/>
            <w:tcMar/>
          </w:tcPr>
          <w:p w:rsidRPr="00BA07E8" w:rsidR="00886C61" w:rsidP="00BA07E8" w:rsidRDefault="00886C61" w14:paraId="26BB18D4"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lastRenderedPageBreak/>
              <w:t>El contenido escrito y visual aplica las normas APA 7ma edición.</w:t>
            </w:r>
          </w:p>
        </w:tc>
        <w:tc>
          <w:tcPr>
            <w:tcW w:w="1810" w:type="dxa"/>
            <w:gridSpan w:val="2"/>
            <w:tcMar/>
          </w:tcPr>
          <w:p w:rsidR="042D302A" w:rsidP="042D302A" w:rsidRDefault="042D302A" w14:paraId="7634CEB2" w14:textId="5CE8E1FF">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N/A</w:t>
            </w:r>
          </w:p>
        </w:tc>
        <w:tc>
          <w:tcPr>
            <w:tcW w:w="883" w:type="dxa"/>
            <w:tcMar/>
          </w:tcPr>
          <w:p w:rsidR="042D302A" w:rsidP="042D302A" w:rsidRDefault="042D302A" w14:paraId="4F312E85" w14:textId="264EEA6B">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2C617A27">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72B44DC7" w14:textId="28BA9E30">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4BC15788">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74C98DB1" w14:textId="1937E981">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653FE300">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59A8C822" w14:textId="77777777">
            <w:pPr>
              <w:spacing w:after="0" w:line="240" w:lineRule="auto"/>
              <w:jc w:val="center"/>
              <w:rPr>
                <w:rFonts w:asciiTheme="minorHAnsi" w:hAnsiTheme="minorHAnsi" w:cstheme="minorHAnsi"/>
                <w:b/>
                <w:bCs/>
              </w:rPr>
            </w:pPr>
          </w:p>
        </w:tc>
      </w:tr>
      <w:tr w:rsidRPr="00BA07E8" w:rsidR="00886C61" w:rsidTr="042D302A" w14:paraId="1899FD69" w14:textId="77777777">
        <w:tc>
          <w:tcPr>
            <w:tcW w:w="3114" w:type="dxa"/>
            <w:tcMar/>
          </w:tcPr>
          <w:p w:rsidRPr="00BA07E8" w:rsidR="00886C61" w:rsidP="00BA07E8" w:rsidRDefault="00886C61" w14:paraId="537B7DEE"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Los recursos explicativos (videos, infografías, etc.) le permiten al estudiante la apropiación de los contenidos temáticos de la etapa.</w:t>
            </w:r>
          </w:p>
        </w:tc>
        <w:tc>
          <w:tcPr>
            <w:tcW w:w="850" w:type="dxa"/>
            <w:tcMar/>
          </w:tcPr>
          <w:p w:rsidR="042D302A" w:rsidP="042D302A" w:rsidRDefault="042D302A" w14:paraId="69B62EC7" w14:textId="2F1756B9">
            <w:pPr>
              <w:pStyle w:val="Normal"/>
              <w:suppressLineNumbers w:val="0"/>
              <w:bidi w:val="0"/>
              <w:spacing w:before="0" w:beforeAutospacing="off" w:after="0" w:afterAutospacing="off" w:line="240" w:lineRule="auto"/>
              <w:ind w:left="0" w:right="0"/>
              <w:jc w:val="cente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7FDFFF27">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43C9E58C" w14:textId="4C2710B9">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4E44A72B">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156FFB6D" w14:textId="715A2BC3">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4781CCD5">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596891F5" w14:textId="1DD8F115">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3FED0CF2">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6AE970D1" w14:textId="77777777">
            <w:pPr>
              <w:spacing w:after="0" w:line="240" w:lineRule="auto"/>
              <w:jc w:val="center"/>
              <w:rPr>
                <w:rFonts w:asciiTheme="minorHAnsi" w:hAnsiTheme="minorHAnsi" w:cstheme="minorHAnsi"/>
                <w:b/>
                <w:bCs/>
              </w:rPr>
            </w:pPr>
          </w:p>
        </w:tc>
      </w:tr>
      <w:tr w:rsidRPr="00BA07E8" w:rsidR="00886C61" w:rsidTr="042D302A" w14:paraId="6D3E6F0E" w14:textId="77777777">
        <w:tc>
          <w:tcPr>
            <w:tcW w:w="3114" w:type="dxa"/>
            <w:tcMar/>
          </w:tcPr>
          <w:p w:rsidRPr="00BA07E8" w:rsidR="00886C61" w:rsidP="00BA07E8" w:rsidRDefault="00886C61" w14:paraId="669B65CE"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práctica aplicada permite evidenciar coherencia con el criterio de realización.</w:t>
            </w:r>
          </w:p>
        </w:tc>
        <w:tc>
          <w:tcPr>
            <w:tcW w:w="850" w:type="dxa"/>
            <w:tcMar/>
          </w:tcPr>
          <w:p w:rsidR="042D302A" w:rsidP="042D302A" w:rsidRDefault="042D302A" w14:paraId="467122A1" w14:textId="4B96854C">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69EEB3A4">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0DE0B209" w14:textId="138DA3F9">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21A8637C">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644A8DAB" w14:textId="6869233F">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6FDBF69B">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08CB3C25" w14:textId="3E68CC34">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45BFF59E">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53DD5623" w14:textId="77777777">
            <w:pPr>
              <w:spacing w:after="0" w:line="240" w:lineRule="auto"/>
              <w:jc w:val="center"/>
              <w:rPr>
                <w:rFonts w:asciiTheme="minorHAnsi" w:hAnsiTheme="minorHAnsi" w:cstheme="minorHAnsi"/>
                <w:b/>
                <w:bCs/>
              </w:rPr>
            </w:pPr>
          </w:p>
        </w:tc>
      </w:tr>
      <w:tr w:rsidRPr="00BA07E8" w:rsidR="00886C61" w:rsidTr="042D302A" w14:paraId="0A1D6B1A" w14:textId="77777777">
        <w:tc>
          <w:tcPr>
            <w:tcW w:w="3114" w:type="dxa"/>
            <w:tcMar/>
          </w:tcPr>
          <w:p w:rsidRPr="00BA07E8" w:rsidR="00886C61" w:rsidP="00BA07E8" w:rsidRDefault="00886C61" w14:paraId="0F374CF9"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actividad práctica aplicada está basada en una metodología de aprendizaje activo y promueve el aprendizaje significativo.</w:t>
            </w:r>
          </w:p>
        </w:tc>
        <w:tc>
          <w:tcPr>
            <w:tcW w:w="850" w:type="dxa"/>
            <w:tcMar/>
          </w:tcPr>
          <w:p w:rsidR="042D302A" w:rsidP="042D302A" w:rsidRDefault="042D302A" w14:paraId="5F344FD1" w14:textId="6172FBDF">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13CCC850">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7F214110" w14:textId="6C529212">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162A85B6">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78C146AC" w14:textId="2B1A5A87">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0A03ADAD">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1E9BB714" w14:textId="05290ED1">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4CD252D0">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68A12BE2" w14:textId="77777777">
            <w:pPr>
              <w:spacing w:after="0" w:line="240" w:lineRule="auto"/>
              <w:jc w:val="center"/>
              <w:rPr>
                <w:rFonts w:asciiTheme="minorHAnsi" w:hAnsiTheme="minorHAnsi" w:cstheme="minorHAnsi"/>
                <w:b/>
                <w:bCs/>
              </w:rPr>
            </w:pPr>
          </w:p>
        </w:tc>
      </w:tr>
      <w:tr w:rsidRPr="00BA07E8" w:rsidR="00886C61" w:rsidTr="042D302A" w14:paraId="5C20E987" w14:textId="77777777">
        <w:tc>
          <w:tcPr>
            <w:tcW w:w="3114" w:type="dxa"/>
            <w:tcMar/>
          </w:tcPr>
          <w:p w:rsidRPr="00BA07E8" w:rsidR="00886C61" w:rsidP="00BA07E8" w:rsidRDefault="00886C61" w14:paraId="25A26A70"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Para la realización de la actividad práctica aplicada existe una instrucción de consultar recursos bibliográficos, los cuales están debidamente referenciados.</w:t>
            </w:r>
          </w:p>
        </w:tc>
        <w:tc>
          <w:tcPr>
            <w:tcW w:w="850" w:type="dxa"/>
            <w:tcMar/>
          </w:tcPr>
          <w:p w:rsidR="042D302A" w:rsidP="042D302A" w:rsidRDefault="042D302A" w14:paraId="42F93502" w14:textId="3DCEF8DE">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42F5F47A">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6A3246B8" w14:textId="08A1ECC5">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499383FF">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33AFE88C" w14:textId="0915A011">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0ED1FC8F">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7E3CACFC" w14:textId="483B6257">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6B8B1C53">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733F3D55" w14:textId="77777777">
            <w:pPr>
              <w:spacing w:after="0" w:line="240" w:lineRule="auto"/>
              <w:jc w:val="center"/>
              <w:rPr>
                <w:rFonts w:asciiTheme="minorHAnsi" w:hAnsiTheme="minorHAnsi" w:cstheme="minorHAnsi"/>
                <w:b/>
                <w:bCs/>
              </w:rPr>
            </w:pPr>
          </w:p>
        </w:tc>
      </w:tr>
      <w:tr w:rsidRPr="00BA07E8" w:rsidR="00886C61" w:rsidTr="042D302A" w14:paraId="58B5494B" w14:textId="77777777">
        <w:trPr>
          <w:trHeight w:val="946"/>
        </w:trPr>
        <w:tc>
          <w:tcPr>
            <w:tcW w:w="3114" w:type="dxa"/>
            <w:tcMar/>
          </w:tcPr>
          <w:p w:rsidRPr="00BA07E8" w:rsidR="00886C61" w:rsidP="00BA07E8" w:rsidRDefault="00886C61" w14:paraId="75ABBF6C" w14:textId="77777777">
            <w:pPr>
              <w:spacing w:after="0"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Las indicaciones de la actividad práctica aplicada son secuenciales, claras y entendibles.</w:t>
            </w:r>
          </w:p>
        </w:tc>
        <w:tc>
          <w:tcPr>
            <w:tcW w:w="850" w:type="dxa"/>
            <w:tcMar/>
          </w:tcPr>
          <w:p w:rsidR="042D302A" w:rsidP="042D302A" w:rsidRDefault="042D302A" w14:paraId="658BD0BC" w14:textId="4566A1C2">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3AD3961A">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3E1B1E29" w14:textId="1EAED957">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340857AF">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387A4745" w14:textId="50CEF62A">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7B1E246C">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7533D752" w14:textId="587509C5">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7B1B30C6">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3FE1E905" w14:textId="77777777">
            <w:pPr>
              <w:spacing w:after="0" w:line="240" w:lineRule="auto"/>
              <w:jc w:val="center"/>
              <w:rPr>
                <w:rFonts w:asciiTheme="minorHAnsi" w:hAnsiTheme="minorHAnsi" w:cstheme="minorHAnsi"/>
                <w:b/>
                <w:bCs/>
              </w:rPr>
            </w:pPr>
          </w:p>
        </w:tc>
      </w:tr>
      <w:tr w:rsidRPr="00BA07E8" w:rsidR="00886C61" w:rsidTr="042D302A" w14:paraId="11DFA5E7" w14:textId="77777777">
        <w:tc>
          <w:tcPr>
            <w:tcW w:w="3114" w:type="dxa"/>
            <w:tcMar/>
          </w:tcPr>
          <w:p w:rsidRPr="00BA07E8" w:rsidR="00886C61" w:rsidP="00BA07E8" w:rsidRDefault="00886C61" w14:paraId="3DC9B257" w14:textId="77777777">
            <w:pPr>
              <w:spacing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La rúbrica de la actividad práctica cumple con las indicaciones propias del formato.</w:t>
            </w:r>
          </w:p>
        </w:tc>
        <w:tc>
          <w:tcPr>
            <w:tcW w:w="850" w:type="dxa"/>
            <w:tcMar/>
          </w:tcPr>
          <w:p w:rsidR="042D302A" w:rsidP="042D302A" w:rsidRDefault="042D302A" w14:paraId="29C28955" w14:textId="672C8E06">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07127E19">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6EFFB144" w14:textId="7D0B3641">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6497CD00">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152FA3DA" w14:textId="318DB43D">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164C5259">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27CF70F8" w14:textId="4EF8CDC6">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41E9A54D">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4D24A520" w14:textId="77777777">
            <w:pPr>
              <w:spacing w:after="0" w:line="240" w:lineRule="auto"/>
              <w:jc w:val="center"/>
              <w:rPr>
                <w:rFonts w:asciiTheme="minorHAnsi" w:hAnsiTheme="minorHAnsi" w:cstheme="minorHAnsi"/>
                <w:b/>
                <w:bCs/>
              </w:rPr>
            </w:pPr>
          </w:p>
        </w:tc>
      </w:tr>
      <w:tr w:rsidRPr="00BA07E8" w:rsidR="00886C61" w:rsidTr="042D302A" w14:paraId="7A0A5F33" w14:textId="77777777">
        <w:tc>
          <w:tcPr>
            <w:tcW w:w="3114" w:type="dxa"/>
            <w:tcMar/>
          </w:tcPr>
          <w:p w:rsidRPr="00BA07E8" w:rsidR="00886C61" w:rsidP="00BA07E8" w:rsidRDefault="00886C61" w14:paraId="4BEC4A43" w14:textId="2A4C9A1C">
            <w:pPr>
              <w:spacing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lastRenderedPageBreak/>
              <w:t xml:space="preserve">El uso de fuentes secundarias está acorde con los lineamientos institucionales (uso de recursos de CRAI, páginas oficiales, Creative </w:t>
            </w:r>
            <w:r w:rsidRPr="00BA07E8" w:rsidR="00B634C3">
              <w:rPr>
                <w:rFonts w:eastAsia="Times New Roman" w:asciiTheme="minorHAnsi" w:hAnsiTheme="minorHAnsi" w:cstheme="minorHAnsi"/>
                <w:lang w:val="es-CO" w:eastAsia="es-CO"/>
              </w:rPr>
              <w:t>C</w:t>
            </w:r>
            <w:r w:rsidRPr="00BA07E8">
              <w:rPr>
                <w:rFonts w:eastAsia="Times New Roman" w:asciiTheme="minorHAnsi" w:hAnsiTheme="minorHAnsi" w:cstheme="minorHAnsi"/>
                <w:lang w:val="es-CO" w:eastAsia="es-CO"/>
              </w:rPr>
              <w:t>ommons).</w:t>
            </w:r>
          </w:p>
        </w:tc>
        <w:tc>
          <w:tcPr>
            <w:tcW w:w="850" w:type="dxa"/>
            <w:tcMar/>
          </w:tcPr>
          <w:p w:rsidR="042D302A" w:rsidP="042D302A" w:rsidRDefault="042D302A" w14:paraId="58570B35" w14:textId="1735BB85">
            <w:pPr>
              <w:pStyle w:val="Normal"/>
              <w:suppressLineNumbers w:val="0"/>
              <w:bidi w:val="0"/>
              <w:spacing w:before="0" w:beforeAutospacing="off" w:after="0" w:afterAutospacing="off" w:line="240" w:lineRule="auto"/>
              <w:ind w:left="0" w:right="0"/>
              <w:jc w:val="cente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3981A86F">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2D95BD29" w14:textId="71AF019A">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1050" w:type="dxa"/>
            <w:tcMar/>
          </w:tcPr>
          <w:p w:rsidR="042D302A" w:rsidP="042D302A" w:rsidRDefault="042D302A" w14:paraId="40A6007D">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046030BC" w14:textId="3096C35C">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0EB5CEF4">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6EC3CF51" w14:textId="7A266D3F">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56A5FBC0">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6024ACE9" w14:textId="77777777">
            <w:pPr>
              <w:spacing w:after="0" w:line="240" w:lineRule="auto"/>
              <w:jc w:val="center"/>
              <w:rPr>
                <w:rFonts w:asciiTheme="minorHAnsi" w:hAnsiTheme="minorHAnsi" w:cstheme="minorHAnsi"/>
                <w:b/>
                <w:bCs/>
              </w:rPr>
            </w:pPr>
          </w:p>
        </w:tc>
      </w:tr>
      <w:tr w:rsidRPr="00BA07E8" w:rsidR="00886C61" w:rsidTr="042D302A" w14:paraId="11B6FE5E" w14:textId="77777777">
        <w:tc>
          <w:tcPr>
            <w:tcW w:w="3114" w:type="dxa"/>
            <w:tcMar/>
          </w:tcPr>
          <w:p w:rsidRPr="00BA07E8" w:rsidR="00886C61" w:rsidP="00BA07E8" w:rsidRDefault="00886C61" w14:paraId="7AF331B1" w14:textId="77777777">
            <w:pPr>
              <w:spacing w:line="240" w:lineRule="auto"/>
              <w:jc w:val="both"/>
              <w:rPr>
                <w:rFonts w:eastAsia="Times New Roman" w:asciiTheme="minorHAnsi" w:hAnsiTheme="minorHAnsi" w:cstheme="minorHAnsi"/>
                <w:lang w:eastAsia="es-CO"/>
              </w:rPr>
            </w:pPr>
            <w:r w:rsidRPr="00BA07E8">
              <w:rPr>
                <w:rFonts w:eastAsia="Times New Roman" w:asciiTheme="minorHAnsi" w:hAnsiTheme="minorHAnsi" w:cstheme="minorHAnsi"/>
                <w:lang w:val="es-CO" w:eastAsia="es-CO"/>
              </w:rPr>
              <w:t>La actividad de afianzamiento propuesta permite reforzar los aprendizajes de esta etapa y es acorde al nivel de formación.</w:t>
            </w:r>
          </w:p>
        </w:tc>
        <w:tc>
          <w:tcPr>
            <w:tcW w:w="850" w:type="dxa"/>
            <w:tcMar/>
          </w:tcPr>
          <w:p w:rsidR="042D302A" w:rsidP="042D302A" w:rsidRDefault="042D302A" w14:paraId="3304C9D0" w14:textId="4DB63B5C">
            <w:pPr>
              <w:pStyle w:val="Normal"/>
              <w:suppressLineNumbers w:val="0"/>
              <w:bidi w:val="0"/>
              <w:spacing w:before="0" w:beforeAutospacing="off" w:after="0" w:afterAutospacing="off" w:line="240" w:lineRule="auto"/>
              <w:ind w:left="0" w:right="0"/>
              <w:jc w:val="cente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4243570A">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56084D3C">
            <w:pPr>
              <w:spacing w:after="0" w:line="240" w:lineRule="auto"/>
              <w:jc w:val="center"/>
              <w:rPr>
                <w:rFonts w:ascii="Calibri" w:hAnsi="Calibri" w:cs="Calibri" w:asciiTheme="minorAscii" w:hAnsiTheme="minorAscii" w:cstheme="minorAscii"/>
                <w:b w:val="1"/>
                <w:bCs w:val="1"/>
              </w:rPr>
            </w:pPr>
          </w:p>
        </w:tc>
        <w:tc>
          <w:tcPr>
            <w:tcW w:w="1050" w:type="dxa"/>
            <w:tcMar/>
          </w:tcPr>
          <w:p w:rsidR="042D302A" w:rsidP="042D302A" w:rsidRDefault="042D302A" w14:paraId="375FCCDA">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774DB9FC" w14:textId="4F7C0781">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4B43507F">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6026113D" w14:textId="0EE41E0B">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2C64A0A1">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3E670852" w14:textId="77777777">
            <w:pPr>
              <w:spacing w:after="0" w:line="240" w:lineRule="auto"/>
              <w:jc w:val="center"/>
              <w:rPr>
                <w:rFonts w:asciiTheme="minorHAnsi" w:hAnsiTheme="minorHAnsi" w:cstheme="minorHAnsi"/>
                <w:b/>
                <w:bCs/>
              </w:rPr>
            </w:pPr>
          </w:p>
        </w:tc>
      </w:tr>
      <w:tr w:rsidRPr="00BA07E8" w:rsidR="00886C61" w:rsidTr="042D302A" w14:paraId="079A649B" w14:textId="77777777">
        <w:tc>
          <w:tcPr>
            <w:tcW w:w="3114" w:type="dxa"/>
            <w:tcMar/>
          </w:tcPr>
          <w:p w:rsidRPr="00BA07E8" w:rsidR="00886C61" w:rsidP="00BA07E8" w:rsidRDefault="00886C61" w14:paraId="3449280D" w14:textId="3141BAE5">
            <w:pPr>
              <w:spacing w:line="240" w:lineRule="auto"/>
              <w:jc w:val="both"/>
              <w:rPr>
                <w:rFonts w:eastAsia="Times New Roman" w:asciiTheme="minorHAnsi" w:hAnsiTheme="minorHAnsi" w:cstheme="minorHAnsi"/>
                <w:lang w:val="es-CO" w:eastAsia="es-CO"/>
              </w:rPr>
            </w:pPr>
            <w:r w:rsidRPr="00BA07E8">
              <w:rPr>
                <w:rFonts w:eastAsia="Times New Roman" w:asciiTheme="minorHAnsi" w:hAnsiTheme="minorHAnsi" w:cstheme="minorHAnsi"/>
                <w:lang w:val="es-CO" w:eastAsia="es-CO"/>
              </w:rPr>
              <w:t>El contenido del curso cumple con las normas de propiedad intelectual y derechos de autor.</w:t>
            </w:r>
          </w:p>
        </w:tc>
        <w:tc>
          <w:tcPr>
            <w:tcW w:w="850" w:type="dxa"/>
            <w:tcMar/>
          </w:tcPr>
          <w:p w:rsidR="042D302A" w:rsidP="042D302A" w:rsidRDefault="042D302A" w14:paraId="04AA0679" w14:textId="72AC62BF">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960" w:type="dxa"/>
            <w:tcMar/>
          </w:tcPr>
          <w:p w:rsidR="042D302A" w:rsidP="042D302A" w:rsidRDefault="042D302A" w14:paraId="1AEE1425">
            <w:pPr>
              <w:spacing w:after="0" w:line="240" w:lineRule="auto"/>
              <w:jc w:val="center"/>
              <w:rPr>
                <w:rFonts w:ascii="Calibri" w:hAnsi="Calibri" w:cs="Calibri" w:asciiTheme="minorAscii" w:hAnsiTheme="minorAscii" w:cstheme="minorAscii"/>
                <w:b w:val="1"/>
                <w:bCs w:val="1"/>
              </w:rPr>
            </w:pPr>
          </w:p>
        </w:tc>
        <w:tc>
          <w:tcPr>
            <w:tcW w:w="883" w:type="dxa"/>
            <w:tcMar/>
          </w:tcPr>
          <w:p w:rsidR="042D302A" w:rsidP="042D302A" w:rsidRDefault="042D302A" w14:paraId="6AF18609">
            <w:pPr>
              <w:spacing w:after="0" w:line="240" w:lineRule="auto"/>
              <w:jc w:val="center"/>
              <w:rPr>
                <w:rFonts w:ascii="Calibri" w:hAnsi="Calibri" w:cs="Calibri" w:asciiTheme="minorAscii" w:hAnsiTheme="minorAscii" w:cstheme="minorAscii"/>
                <w:b w:val="1"/>
                <w:bCs w:val="1"/>
              </w:rPr>
            </w:pPr>
          </w:p>
        </w:tc>
        <w:tc>
          <w:tcPr>
            <w:tcW w:w="1050" w:type="dxa"/>
            <w:tcMar/>
          </w:tcPr>
          <w:p w:rsidR="042D302A" w:rsidP="042D302A" w:rsidRDefault="042D302A" w14:paraId="07598FEC">
            <w:pPr>
              <w:spacing w:after="0" w:line="240" w:lineRule="auto"/>
              <w:jc w:val="center"/>
              <w:rPr>
                <w:rFonts w:ascii="Calibri" w:hAnsi="Calibri" w:cs="Calibri" w:asciiTheme="minorAscii" w:hAnsiTheme="minorAscii" w:cstheme="minorAscii"/>
                <w:b w:val="1"/>
                <w:bCs w:val="1"/>
              </w:rPr>
            </w:pPr>
          </w:p>
        </w:tc>
        <w:tc>
          <w:tcPr>
            <w:tcW w:w="793" w:type="dxa"/>
            <w:tcMar/>
          </w:tcPr>
          <w:p w:rsidR="042D302A" w:rsidP="042D302A" w:rsidRDefault="042D302A" w14:paraId="16A4D559" w14:textId="02DE7FE6">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850" w:type="dxa"/>
            <w:tcMar/>
          </w:tcPr>
          <w:p w:rsidR="042D302A" w:rsidP="042D302A" w:rsidRDefault="042D302A" w14:paraId="50FA40AA">
            <w:pPr>
              <w:spacing w:after="0" w:line="240" w:lineRule="auto"/>
              <w:jc w:val="center"/>
              <w:rPr>
                <w:rFonts w:ascii="Calibri" w:hAnsi="Calibri" w:cs="Calibri" w:asciiTheme="minorAscii" w:hAnsiTheme="minorAscii" w:cstheme="minorAscii"/>
                <w:b w:val="1"/>
                <w:bCs w:val="1"/>
              </w:rPr>
            </w:pPr>
          </w:p>
        </w:tc>
        <w:tc>
          <w:tcPr>
            <w:tcW w:w="851" w:type="dxa"/>
            <w:tcMar/>
          </w:tcPr>
          <w:p w:rsidR="042D302A" w:rsidP="042D302A" w:rsidRDefault="042D302A" w14:paraId="71358A70" w14:textId="62824901">
            <w:pPr>
              <w:spacing w:after="0" w:line="240" w:lineRule="auto"/>
              <w:jc w:val="center"/>
              <w:rPr>
                <w:rFonts w:ascii="Calibri" w:hAnsi="Calibri" w:cs="Calibri" w:asciiTheme="minorAscii" w:hAnsiTheme="minorAscii" w:cstheme="minorAscii"/>
                <w:b w:val="1"/>
                <w:bCs w:val="1"/>
              </w:rPr>
            </w:pPr>
            <w:r w:rsidRPr="042D302A" w:rsidR="042D302A">
              <w:rPr>
                <w:rFonts w:ascii="Calibri" w:hAnsi="Calibri" w:cs="Calibri" w:asciiTheme="minorAscii" w:hAnsiTheme="minorAscii" w:cstheme="minorAscii"/>
                <w:b w:val="1"/>
                <w:bCs w:val="1"/>
              </w:rPr>
              <w:t>x</w:t>
            </w:r>
          </w:p>
        </w:tc>
        <w:tc>
          <w:tcPr>
            <w:tcW w:w="709" w:type="dxa"/>
            <w:tcMar/>
          </w:tcPr>
          <w:p w:rsidR="042D302A" w:rsidP="042D302A" w:rsidRDefault="042D302A" w14:paraId="092FBCA0">
            <w:pPr>
              <w:spacing w:after="0" w:line="240" w:lineRule="auto"/>
              <w:jc w:val="center"/>
              <w:rPr>
                <w:rFonts w:ascii="Calibri" w:hAnsi="Calibri" w:cs="Calibri" w:asciiTheme="minorAscii" w:hAnsiTheme="minorAscii" w:cstheme="minorAscii"/>
                <w:b w:val="1"/>
                <w:bCs w:val="1"/>
              </w:rPr>
            </w:pPr>
          </w:p>
        </w:tc>
        <w:tc>
          <w:tcPr>
            <w:tcW w:w="3827" w:type="dxa"/>
            <w:tcMar/>
          </w:tcPr>
          <w:p w:rsidRPr="00BA07E8" w:rsidR="00886C61" w:rsidP="00B459F0" w:rsidRDefault="00886C61" w14:paraId="3FED2467" w14:textId="77777777">
            <w:pPr>
              <w:spacing w:after="0" w:line="240" w:lineRule="auto"/>
              <w:jc w:val="center"/>
              <w:rPr>
                <w:rFonts w:asciiTheme="minorHAnsi" w:hAnsiTheme="minorHAnsi" w:cstheme="minorHAnsi"/>
                <w:b/>
                <w:bCs/>
              </w:rPr>
            </w:pPr>
          </w:p>
        </w:tc>
      </w:tr>
    </w:tbl>
    <w:p w:rsidRPr="00BA07E8" w:rsidR="00886C61" w:rsidP="00682A0A" w:rsidRDefault="00886C61" w14:paraId="6017F4A6" w14:textId="77777777">
      <w:pPr>
        <w:spacing w:after="0" w:line="240" w:lineRule="auto"/>
        <w:jc w:val="center"/>
        <w:rPr>
          <w:rFonts w:asciiTheme="minorHAnsi" w:hAnsiTheme="minorHAnsi" w:cstheme="minorHAnsi"/>
          <w:b/>
          <w:bCs/>
        </w:rPr>
      </w:pPr>
    </w:p>
    <w:tbl>
      <w:tblPr>
        <w:tblpPr w:leftFromText="141" w:rightFromText="141" w:vertAnchor="text" w:horzAnchor="margin" w:tblpXSpec="center" w:tblpY="354"/>
        <w:tblW w:w="5465" w:type="pct"/>
        <w:tblCellMar>
          <w:left w:w="70" w:type="dxa"/>
          <w:right w:w="70" w:type="dxa"/>
        </w:tblCellMar>
        <w:tblLook w:val="04A0" w:firstRow="1" w:lastRow="0" w:firstColumn="1" w:lastColumn="0" w:noHBand="0" w:noVBand="1"/>
      </w:tblPr>
      <w:tblGrid>
        <w:gridCol w:w="6952"/>
        <w:gridCol w:w="1988"/>
        <w:gridCol w:w="4942"/>
      </w:tblGrid>
      <w:tr w:rsidRPr="00BA07E8" w:rsidR="00886C61" w:rsidTr="68B46766" w14:paraId="495F17E4" w14:textId="77777777">
        <w:trPr>
          <w:trHeight w:val="20"/>
        </w:trPr>
        <w:tc>
          <w:tcPr>
            <w:tcW w:w="5000" w:type="pct"/>
            <w:gridSpan w:val="3"/>
            <w:tcBorders>
              <w:top w:val="single" w:color="000000" w:themeColor="text1" w:sz="8" w:space="0"/>
              <w:left w:val="single" w:color="auto" w:sz="8" w:space="0"/>
              <w:bottom w:val="single" w:color="auto" w:sz="8" w:space="0"/>
              <w:right w:val="single" w:color="000000" w:themeColor="text1" w:sz="8" w:space="0"/>
            </w:tcBorders>
            <w:shd w:val="clear" w:color="auto" w:fill="D9D9D9" w:themeFill="background1" w:themeFillShade="D9"/>
            <w:tcMar/>
          </w:tcPr>
          <w:p w:rsidRPr="00BA07E8" w:rsidR="00886C61" w:rsidP="00B459F0" w:rsidRDefault="00886C61" w14:paraId="26C75D9D" w14:textId="4C7C2A16">
            <w:pPr>
              <w:spacing w:after="0" w:line="240" w:lineRule="auto"/>
              <w:jc w:val="both"/>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Firmas verificación segunda entrega</w:t>
            </w:r>
          </w:p>
        </w:tc>
      </w:tr>
      <w:tr w:rsidRPr="00BA07E8" w:rsidR="00886C61" w:rsidTr="68B46766" w14:paraId="4614B604" w14:textId="77777777">
        <w:trPr>
          <w:trHeight w:val="20"/>
        </w:trPr>
        <w:tc>
          <w:tcPr>
            <w:tcW w:w="2504" w:type="pct"/>
            <w:tcBorders>
              <w:top w:val="single" w:color="auto" w:sz="8" w:space="0"/>
              <w:left w:val="single" w:color="auto" w:sz="8" w:space="0"/>
              <w:bottom w:val="single" w:color="auto" w:sz="8" w:space="0"/>
              <w:right w:val="single" w:color="000000" w:themeColor="text1" w:sz="8" w:space="0"/>
            </w:tcBorders>
            <w:tcMar/>
          </w:tcPr>
          <w:p w:rsidRPr="00BA07E8" w:rsidR="00886C61" w:rsidP="41D2FDB6" w:rsidRDefault="00886C61" w14:paraId="60246715" w14:textId="46183F3B">
            <w:pPr>
              <w:pStyle w:val="Normal"/>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141E9704">
              <w:drawing>
                <wp:inline wp14:editId="0127DD7C" wp14:anchorId="6B98173D">
                  <wp:extent cx="1250851" cy="617345"/>
                  <wp:effectExtent l="0" t="0" r="0" b="0"/>
                  <wp:docPr id="12359786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398381" name=""/>
                          <pic:cNvPicPr/>
                        </pic:nvPicPr>
                        <pic:blipFill>
                          <a:blip xmlns:r="http://schemas.openxmlformats.org/officeDocument/2006/relationships" r:embed="rId402150770">
                            <a:extLst>
                              <a:ext uri="{28A0092B-C50C-407E-A947-70E740481C1C}">
                                <a14:useLocalDpi xmlns:a14="http://schemas.microsoft.com/office/drawing/2010/main"/>
                              </a:ext>
                            </a:extLst>
                          </a:blip>
                          <a:stretch>
                            <a:fillRect/>
                          </a:stretch>
                        </pic:blipFill>
                        <pic:spPr>
                          <a:xfrm rot="0">
                            <a:off x="0" y="0"/>
                            <a:ext cx="1250851" cy="617345"/>
                          </a:xfrm>
                          <a:prstGeom prst="rect">
                            <a:avLst/>
                          </a:prstGeom>
                        </pic:spPr>
                      </pic:pic>
                    </a:graphicData>
                  </a:graphic>
                </wp:inline>
              </w:drawing>
            </w:r>
          </w:p>
        </w:tc>
        <w:tc>
          <w:tcPr>
            <w:tcW w:w="716" w:type="pct"/>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Pr="00BA07E8" w:rsidR="00886C61" w:rsidP="00B459F0" w:rsidRDefault="00886C61" w14:paraId="6F9387FD" w14:textId="77777777">
            <w:pPr>
              <w:spacing w:after="0" w:line="240" w:lineRule="auto"/>
              <w:jc w:val="both"/>
              <w:rPr>
                <w:rFonts w:eastAsia="Times New Roman" w:asciiTheme="minorHAnsi" w:hAnsiTheme="minorHAnsi" w:cstheme="minorHAnsi"/>
                <w:i/>
                <w:iCs/>
                <w:color w:val="A6A6A6"/>
                <w:lang w:val="es-CO" w:eastAsia="es-CO"/>
              </w:rPr>
            </w:pPr>
            <w:r w:rsidRPr="00BA07E8">
              <w:rPr>
                <w:rFonts w:eastAsia="Times New Roman" w:asciiTheme="minorHAnsi" w:hAnsiTheme="minorHAnsi" w:cstheme="minorHAnsi"/>
                <w:b/>
                <w:bCs/>
                <w:lang w:val="es-CO" w:eastAsia="es-CO"/>
              </w:rPr>
              <w:t>Fecha de primera verificación</w:t>
            </w:r>
          </w:p>
        </w:tc>
        <w:tc>
          <w:tcPr>
            <w:tcW w:w="1780" w:type="pct"/>
            <w:tcBorders>
              <w:top w:val="single" w:color="auto" w:sz="8" w:space="0"/>
              <w:left w:val="single" w:color="auto" w:sz="8" w:space="0"/>
              <w:bottom w:val="single" w:color="auto" w:sz="8" w:space="0"/>
              <w:right w:val="single" w:color="000000" w:themeColor="text1" w:sz="8" w:space="0"/>
            </w:tcBorders>
            <w:tcMar/>
          </w:tcPr>
          <w:p w:rsidRPr="00BA07E8" w:rsidR="00886C61" w:rsidP="00B459F0" w:rsidRDefault="00886C61" w14:paraId="09D4DC51" w14:textId="77777777">
            <w:pPr>
              <w:spacing w:after="0" w:line="240" w:lineRule="auto"/>
              <w:jc w:val="both"/>
              <w:rPr>
                <w:rFonts w:eastAsia="Times New Roman" w:asciiTheme="minorHAnsi" w:hAnsiTheme="minorHAnsi" w:cstheme="minorHAnsi"/>
                <w:i/>
                <w:iCs/>
                <w:color w:val="A6A6A6"/>
                <w:lang w:val="es-CO" w:eastAsia="es-CO"/>
              </w:rPr>
            </w:pPr>
            <w:r w:rsidRPr="00BA07E8">
              <w:rPr>
                <w:rFonts w:eastAsia="Times New Roman" w:asciiTheme="minorHAnsi" w:hAnsiTheme="minorHAnsi" w:cstheme="minorHAnsi"/>
                <w:i/>
                <w:iCs/>
                <w:color w:val="A6A6A6"/>
                <w:lang w:val="es-CO" w:eastAsia="es-CO"/>
              </w:rPr>
              <w:t>Año-mes-día</w:t>
            </w:r>
          </w:p>
        </w:tc>
      </w:tr>
      <w:tr w:rsidRPr="00BA07E8" w:rsidR="00886C61" w:rsidTr="68B46766" w14:paraId="3601AAD2" w14:textId="77777777">
        <w:trPr>
          <w:trHeight w:val="20"/>
        </w:trPr>
        <w:tc>
          <w:tcPr>
            <w:tcW w:w="2504" w:type="pct"/>
            <w:tcBorders>
              <w:top w:val="single" w:color="auto" w:sz="8" w:space="0"/>
              <w:left w:val="single" w:color="auto" w:sz="8" w:space="0"/>
              <w:bottom w:val="single" w:color="auto" w:sz="8" w:space="0"/>
              <w:right w:val="single" w:color="000000" w:themeColor="text1" w:sz="8" w:space="0"/>
            </w:tcBorders>
            <w:tcMar/>
          </w:tcPr>
          <w:p w:rsidRPr="00BA07E8" w:rsidR="00886C61" w:rsidP="042D302A" w:rsidRDefault="00886C61" w14:paraId="23977FD6" w14:textId="684F6DAA">
            <w:pPr>
              <w:spacing w:after="0" w:line="240" w:lineRule="auto"/>
              <w:jc w:val="both"/>
              <w:rPr>
                <w:rFonts w:ascii="Calibri" w:hAnsi="Calibri" w:eastAsia="Times New Roman" w:cs="Calibri" w:asciiTheme="minorAscii" w:hAnsiTheme="minorAscii" w:cstheme="minorAscii"/>
                <w:b w:val="1"/>
                <w:bCs w:val="1"/>
                <w:lang w:val="es-CO" w:eastAsia="es-CO"/>
              </w:rPr>
            </w:pPr>
            <w:r w:rsidRPr="042D302A" w:rsidR="00886C61">
              <w:rPr>
                <w:rFonts w:ascii="Calibri" w:hAnsi="Calibri" w:eastAsia="Times New Roman" w:cs="Calibri" w:asciiTheme="minorAscii" w:hAnsiTheme="minorAscii" w:cstheme="minorAscii"/>
                <w:b w:val="1"/>
                <w:bCs w:val="1"/>
                <w:lang w:val="es-CO" w:eastAsia="es-CO"/>
              </w:rPr>
              <w:t>Nombre completo:</w:t>
            </w:r>
            <w:r w:rsidRPr="042D302A" w:rsidR="1DCACDAC">
              <w:rPr>
                <w:rFonts w:ascii="Calibri" w:hAnsi="Calibri" w:eastAsia="Times New Roman" w:cs="Calibri" w:asciiTheme="minorAscii" w:hAnsiTheme="minorAscii" w:cstheme="minorAscii"/>
                <w:b w:val="1"/>
                <w:bCs w:val="1"/>
                <w:lang w:val="es-CO" w:eastAsia="es-CO"/>
              </w:rPr>
              <w:t xml:space="preserve"> Diana Marcela Luis Vasquez</w:t>
            </w:r>
          </w:p>
        </w:tc>
        <w:tc>
          <w:tcPr>
            <w:tcW w:w="716" w:type="pct"/>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Pr="00BA07E8" w:rsidR="00886C61" w:rsidP="00B459F0" w:rsidRDefault="00886C61" w14:paraId="060FFA0E" w14:textId="77777777">
            <w:pPr>
              <w:spacing w:after="0" w:line="240" w:lineRule="auto"/>
              <w:jc w:val="both"/>
              <w:rPr>
                <w:rFonts w:eastAsia="Times New Roman" w:asciiTheme="minorHAnsi" w:hAnsiTheme="minorHAnsi" w:cstheme="minorHAnsi"/>
                <w:b/>
                <w:bCs/>
                <w:lang w:val="es-CO" w:eastAsia="es-CO"/>
              </w:rPr>
            </w:pPr>
            <w:r w:rsidRPr="00BA07E8">
              <w:rPr>
                <w:rFonts w:eastAsia="Times New Roman" w:asciiTheme="minorHAnsi" w:hAnsiTheme="minorHAnsi" w:cstheme="minorHAnsi"/>
                <w:b/>
                <w:bCs/>
                <w:lang w:val="es-CO" w:eastAsia="es-CO"/>
              </w:rPr>
              <w:t>Fecha de segunda verificación</w:t>
            </w:r>
          </w:p>
        </w:tc>
        <w:tc>
          <w:tcPr>
            <w:tcW w:w="1780" w:type="pct"/>
            <w:tcBorders>
              <w:top w:val="single" w:color="auto" w:sz="8" w:space="0"/>
              <w:left w:val="single" w:color="auto" w:sz="8" w:space="0"/>
              <w:bottom w:val="single" w:color="auto" w:sz="8" w:space="0"/>
              <w:right w:val="single" w:color="000000" w:themeColor="text1" w:sz="8" w:space="0"/>
            </w:tcBorders>
            <w:tcMar/>
          </w:tcPr>
          <w:p w:rsidRPr="00BA07E8" w:rsidR="00886C61" w:rsidP="042D302A" w:rsidRDefault="00886C61" w14:paraId="2DF89F3D" w14:textId="1090F32D">
            <w:pPr>
              <w:spacing w:after="0" w:line="240" w:lineRule="auto"/>
              <w:jc w:val="both"/>
              <w:rPr>
                <w:rFonts w:ascii="Calibri" w:hAnsi="Calibri" w:eastAsia="Times New Roman" w:cs="Calibri" w:asciiTheme="minorAscii" w:hAnsiTheme="minorAscii" w:cstheme="minorAscii"/>
                <w:b w:val="1"/>
                <w:bCs w:val="1"/>
                <w:lang w:val="es-CO" w:eastAsia="es-CO"/>
              </w:rPr>
            </w:pPr>
            <w:r w:rsidRPr="042D302A" w:rsidR="487E4408">
              <w:rPr>
                <w:rFonts w:ascii="Calibri" w:hAnsi="Calibri" w:eastAsia="Times New Roman" w:cs="Calibri" w:asciiTheme="minorAscii" w:hAnsiTheme="minorAscii" w:cstheme="minorAscii"/>
                <w:i w:val="1"/>
                <w:iCs w:val="1"/>
                <w:color w:val="A6A6A6" w:themeColor="background1" w:themeTint="FF" w:themeShade="A6"/>
                <w:lang w:val="es-CO" w:eastAsia="es-CO"/>
              </w:rPr>
              <w:t>2024</w:t>
            </w:r>
            <w:r w:rsidRPr="042D302A" w:rsidR="00886C61">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042D302A" w:rsidR="63019FB6">
              <w:rPr>
                <w:rFonts w:ascii="Calibri" w:hAnsi="Calibri" w:eastAsia="Times New Roman" w:cs="Calibri" w:asciiTheme="minorAscii" w:hAnsiTheme="minorAscii" w:cstheme="minorAscii"/>
                <w:i w:val="1"/>
                <w:iCs w:val="1"/>
                <w:color w:val="A6A6A6" w:themeColor="background1" w:themeTint="FF" w:themeShade="A6"/>
                <w:lang w:val="es-CO" w:eastAsia="es-CO"/>
              </w:rPr>
              <w:t>10</w:t>
            </w:r>
            <w:r w:rsidRPr="042D302A" w:rsidR="00886C61">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042D302A" w:rsidR="258E652A">
              <w:rPr>
                <w:rFonts w:ascii="Calibri" w:hAnsi="Calibri" w:eastAsia="Times New Roman" w:cs="Calibri" w:asciiTheme="minorAscii" w:hAnsiTheme="minorAscii" w:cstheme="minorAscii"/>
                <w:i w:val="1"/>
                <w:iCs w:val="1"/>
                <w:color w:val="A6A6A6" w:themeColor="background1" w:themeTint="FF" w:themeShade="A6"/>
                <w:lang w:val="es-CO" w:eastAsia="es-CO"/>
              </w:rPr>
              <w:t>10</w:t>
            </w:r>
          </w:p>
        </w:tc>
      </w:tr>
    </w:tbl>
    <w:p w:rsidRPr="00BA07E8" w:rsidR="00D61E6F" w:rsidP="00D61E6F" w:rsidRDefault="00D61E6F" w14:paraId="248216CE" w14:textId="77777777">
      <w:pPr>
        <w:pStyle w:val="Prrafodelista"/>
        <w:jc w:val="center"/>
        <w:rPr>
          <w:rFonts w:asciiTheme="minorHAnsi" w:hAnsiTheme="minorHAnsi" w:cstheme="minorHAnsi"/>
          <w:sz w:val="22"/>
          <w:szCs w:val="22"/>
        </w:rPr>
      </w:pPr>
    </w:p>
    <w:p w:rsidRPr="00BA07E8" w:rsidR="00D61E6F" w:rsidP="00D61E6F" w:rsidRDefault="00D61E6F" w14:paraId="2DB19EA0" w14:textId="77777777">
      <w:pPr>
        <w:pStyle w:val="Prrafodelista"/>
        <w:jc w:val="center"/>
        <w:rPr>
          <w:rFonts w:asciiTheme="minorHAnsi" w:hAnsiTheme="minorHAnsi" w:cstheme="minorHAnsi"/>
          <w:sz w:val="22"/>
          <w:szCs w:val="22"/>
        </w:rPr>
      </w:pPr>
    </w:p>
    <w:p w:rsidRPr="00BA07E8" w:rsidR="00682A0A" w:rsidP="0EA6171E" w:rsidRDefault="00682A0A" w14:paraId="1E9657B2" w14:textId="77777777">
      <w:pPr>
        <w:pStyle w:val="Prrafodelista"/>
        <w:jc w:val="center"/>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Pr>
      <w:tblGrid>
        <w:gridCol w:w="9391"/>
        <w:gridCol w:w="614"/>
        <w:gridCol w:w="585"/>
        <w:gridCol w:w="549"/>
        <w:gridCol w:w="570"/>
        <w:gridCol w:w="549"/>
      </w:tblGrid>
      <w:tr w:rsidRPr="00BA07E8" w:rsidR="36507F5C" w:rsidTr="61C0BE75" w14:paraId="2728577F" w14:textId="77777777">
        <w:trPr>
          <w:trHeight w:val="300"/>
          <w:jc w:val="center"/>
        </w:trPr>
        <w:tc>
          <w:tcPr>
            <w:tcW w:w="12258" w:type="dxa"/>
            <w:gridSpan w:val="6"/>
            <w:shd w:val="clear" w:color="auto" w:fill="D9D9D9" w:themeFill="background1" w:themeFillShade="D9"/>
            <w:tcMar/>
          </w:tcPr>
          <w:p w:rsidRPr="00BA07E8" w:rsidR="36507F5C" w:rsidP="36507F5C" w:rsidRDefault="36507F5C" w14:paraId="7E9917C9" w14:textId="77777777">
            <w:pPr>
              <w:pStyle w:val="Prrafodelista"/>
              <w:jc w:val="center"/>
              <w:rPr>
                <w:rFonts w:asciiTheme="minorHAnsi" w:hAnsiTheme="minorHAnsi" w:cstheme="minorHAnsi"/>
                <w:b/>
                <w:bCs/>
                <w:sz w:val="22"/>
                <w:szCs w:val="22"/>
              </w:rPr>
            </w:pPr>
            <w:r w:rsidRPr="00BA07E8">
              <w:rPr>
                <w:rFonts w:asciiTheme="minorHAnsi" w:hAnsiTheme="minorHAnsi" w:cstheme="minorHAnsi"/>
                <w:b/>
                <w:bCs/>
                <w:sz w:val="22"/>
                <w:szCs w:val="22"/>
              </w:rPr>
              <w:t>CRITERIOS DE EVALUACIÓN DEL MATERIAL PRODUCIDO</w:t>
            </w:r>
          </w:p>
          <w:p w:rsidRPr="00BA07E8" w:rsidR="36507F5C" w:rsidP="00BA07E8" w:rsidRDefault="36507F5C" w14:paraId="5FE0497F" w14:textId="7559573A">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Evalúe el curso de acuerdo con los criterios establecidos de 1 a 5 siendo 1 bajo y 5 alto.</w:t>
            </w:r>
            <w:r w:rsidRPr="00BA07E8" w:rsidR="4653A309">
              <w:rPr>
                <w:rFonts w:asciiTheme="minorHAnsi" w:hAnsiTheme="minorHAnsi" w:cstheme="minorHAnsi"/>
                <w:sz w:val="22"/>
                <w:szCs w:val="22"/>
              </w:rPr>
              <w:t xml:space="preserve"> Marque con una X</w:t>
            </w:r>
          </w:p>
          <w:p w:rsidRPr="00BA07E8" w:rsidR="36507F5C" w:rsidP="00BA07E8" w:rsidRDefault="3C46D196" w14:paraId="5576C0ED" w14:textId="77777777">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 xml:space="preserve">Realice esta evaluación cuando el </w:t>
            </w:r>
            <w:r w:rsidRPr="00BA07E8" w:rsidR="1B99442F">
              <w:rPr>
                <w:rFonts w:asciiTheme="minorHAnsi" w:hAnsiTheme="minorHAnsi" w:cstheme="minorHAnsi"/>
                <w:sz w:val="22"/>
                <w:szCs w:val="22"/>
              </w:rPr>
              <w:t>autor</w:t>
            </w:r>
            <w:r w:rsidRPr="00BA07E8">
              <w:rPr>
                <w:rFonts w:asciiTheme="minorHAnsi" w:hAnsiTheme="minorHAnsi" w:cstheme="minorHAnsi"/>
                <w:sz w:val="22"/>
                <w:szCs w:val="22"/>
              </w:rPr>
              <w:t xml:space="preserve"> haya realizado todos los ajustes</w:t>
            </w:r>
            <w:r w:rsidRPr="00BA07E8" w:rsidR="333D6EF3">
              <w:rPr>
                <w:rFonts w:asciiTheme="minorHAnsi" w:hAnsiTheme="minorHAnsi" w:cstheme="minorHAnsi"/>
                <w:sz w:val="22"/>
                <w:szCs w:val="22"/>
              </w:rPr>
              <w:t xml:space="preserve"> solicitados en las diferentes etapas.</w:t>
            </w:r>
          </w:p>
          <w:p w:rsidRPr="00BA07E8" w:rsidR="00911D28" w:rsidP="00BA07E8" w:rsidRDefault="008E733F" w14:paraId="770E4A6B" w14:textId="43A7BF35">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Tenga en cuenta que</w:t>
            </w:r>
            <w:r w:rsidRPr="00BA07E8" w:rsidR="00592F13">
              <w:rPr>
                <w:rFonts w:asciiTheme="minorHAnsi" w:hAnsiTheme="minorHAnsi" w:cstheme="minorHAnsi"/>
                <w:sz w:val="22"/>
                <w:szCs w:val="22"/>
              </w:rPr>
              <w:t xml:space="preserve"> si la valoración del curso es</w:t>
            </w:r>
            <w:r w:rsidRPr="00BA07E8" w:rsidR="00135CA4">
              <w:rPr>
                <w:rFonts w:asciiTheme="minorHAnsi" w:hAnsiTheme="minorHAnsi" w:cstheme="minorHAnsi"/>
                <w:sz w:val="22"/>
                <w:szCs w:val="22"/>
              </w:rPr>
              <w:t>t</w:t>
            </w:r>
            <w:r w:rsidRPr="00BA07E8" w:rsidR="00592F13">
              <w:rPr>
                <w:rFonts w:asciiTheme="minorHAnsi" w:hAnsiTheme="minorHAnsi" w:cstheme="minorHAnsi"/>
                <w:sz w:val="22"/>
                <w:szCs w:val="22"/>
              </w:rPr>
              <w:t>á</w:t>
            </w:r>
            <w:r w:rsidRPr="00BA07E8" w:rsidR="00911D28">
              <w:rPr>
                <w:rFonts w:asciiTheme="minorHAnsi" w:hAnsiTheme="minorHAnsi" w:cstheme="minorHAnsi"/>
                <w:sz w:val="22"/>
                <w:szCs w:val="22"/>
              </w:rPr>
              <w:t>:</w:t>
            </w:r>
          </w:p>
          <w:p w:rsidRPr="00BA07E8" w:rsidR="008E733F" w:rsidP="00BA07E8" w:rsidRDefault="00135CA4" w14:paraId="54471E6B" w14:textId="7F1F0465">
            <w:pPr>
              <w:pStyle w:val="Prrafodelista"/>
              <w:numPr>
                <w:ilvl w:val="0"/>
                <w:numId w:val="37"/>
              </w:numPr>
              <w:jc w:val="both"/>
              <w:rPr>
                <w:rFonts w:asciiTheme="minorHAnsi" w:hAnsiTheme="minorHAnsi" w:cstheme="minorHAnsi"/>
                <w:sz w:val="22"/>
                <w:szCs w:val="22"/>
              </w:rPr>
            </w:pPr>
            <w:r w:rsidRPr="00BA07E8">
              <w:rPr>
                <w:rFonts w:asciiTheme="minorHAnsi" w:hAnsiTheme="minorHAnsi" w:cstheme="minorHAnsi"/>
                <w:sz w:val="22"/>
                <w:szCs w:val="22"/>
              </w:rPr>
              <w:t>E</w:t>
            </w:r>
            <w:r w:rsidRPr="00BA07E8" w:rsidR="00A70406">
              <w:rPr>
                <w:rFonts w:asciiTheme="minorHAnsi" w:hAnsiTheme="minorHAnsi" w:cstheme="minorHAnsi"/>
                <w:sz w:val="22"/>
                <w:szCs w:val="22"/>
              </w:rPr>
              <w:t>ntre 1 y 3 no es apto para entrar a producción y se debe revisar de manera detallada</w:t>
            </w:r>
            <w:r w:rsidRPr="00BA07E8" w:rsidR="00911D28">
              <w:rPr>
                <w:rFonts w:asciiTheme="minorHAnsi" w:hAnsiTheme="minorHAnsi" w:cstheme="minorHAnsi"/>
                <w:sz w:val="22"/>
                <w:szCs w:val="22"/>
              </w:rPr>
              <w:t xml:space="preserve"> para ajustar</w:t>
            </w:r>
          </w:p>
          <w:p w:rsidRPr="00BA07E8" w:rsidR="00911D28" w:rsidP="00BA07E8" w:rsidRDefault="00135CA4" w14:paraId="1E3057E2" w14:textId="33BEF4C2">
            <w:pPr>
              <w:pStyle w:val="Prrafodelista"/>
              <w:numPr>
                <w:ilvl w:val="0"/>
                <w:numId w:val="37"/>
              </w:numPr>
              <w:jc w:val="both"/>
              <w:rPr>
                <w:rFonts w:asciiTheme="minorHAnsi" w:hAnsiTheme="minorHAnsi" w:cstheme="minorHAnsi"/>
                <w:sz w:val="22"/>
                <w:szCs w:val="22"/>
              </w:rPr>
            </w:pPr>
            <w:r w:rsidRPr="00BA07E8">
              <w:rPr>
                <w:rFonts w:asciiTheme="minorHAnsi" w:hAnsiTheme="minorHAnsi" w:cstheme="minorHAnsi"/>
                <w:sz w:val="22"/>
                <w:szCs w:val="22"/>
              </w:rPr>
              <w:t>E</w:t>
            </w:r>
            <w:r w:rsidRPr="00BA07E8" w:rsidR="00592F13">
              <w:rPr>
                <w:rFonts w:asciiTheme="minorHAnsi" w:hAnsiTheme="minorHAnsi" w:cstheme="minorHAnsi"/>
                <w:sz w:val="22"/>
                <w:szCs w:val="22"/>
              </w:rPr>
              <w:t>n 4,</w:t>
            </w:r>
            <w:r w:rsidRPr="00BA07E8">
              <w:rPr>
                <w:rFonts w:asciiTheme="minorHAnsi" w:hAnsiTheme="minorHAnsi" w:cstheme="minorHAnsi"/>
                <w:sz w:val="22"/>
                <w:szCs w:val="22"/>
              </w:rPr>
              <w:t xml:space="preserve"> cumple con los requerimientos disciplinares</w:t>
            </w:r>
            <w:r w:rsidRPr="00BA07E8" w:rsidR="00F54C4D">
              <w:rPr>
                <w:rFonts w:asciiTheme="minorHAnsi" w:hAnsiTheme="minorHAnsi" w:cstheme="minorHAnsi"/>
                <w:sz w:val="22"/>
                <w:szCs w:val="22"/>
              </w:rPr>
              <w:t xml:space="preserve">, sin embargo, </w:t>
            </w:r>
            <w:r w:rsidRPr="00BA07E8" w:rsidR="00592F13">
              <w:rPr>
                <w:rFonts w:asciiTheme="minorHAnsi" w:hAnsiTheme="minorHAnsi" w:cstheme="minorHAnsi"/>
                <w:sz w:val="22"/>
                <w:szCs w:val="22"/>
              </w:rPr>
              <w:t>tiene oportunidades de mejora que debe evaluar si se deben ajustar previo a entrar a producción</w:t>
            </w:r>
          </w:p>
          <w:p w:rsidRPr="00BA07E8" w:rsidR="00592F13" w:rsidP="00BA07E8" w:rsidRDefault="00135CA4" w14:paraId="0B852D5A" w14:textId="0FD9977E">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 xml:space="preserve">En 5, cumple con los requerimientos disciplinares y </w:t>
            </w:r>
            <w:r w:rsidRPr="00BA07E8" w:rsidR="00F54C4D">
              <w:rPr>
                <w:rFonts w:asciiTheme="minorHAnsi" w:hAnsiTheme="minorHAnsi" w:cstheme="minorHAnsi"/>
                <w:sz w:val="22"/>
                <w:szCs w:val="22"/>
              </w:rPr>
              <w:t>pasa al proceso de producción de recursos.</w:t>
            </w:r>
            <w:r w:rsidRPr="00BA07E8" w:rsidR="00592F13">
              <w:rPr>
                <w:rFonts w:asciiTheme="minorHAnsi" w:hAnsiTheme="minorHAnsi" w:cstheme="minorHAnsi"/>
                <w:sz w:val="22"/>
                <w:szCs w:val="22"/>
              </w:rPr>
              <w:t xml:space="preserve"> </w:t>
            </w:r>
          </w:p>
        </w:tc>
      </w:tr>
      <w:tr w:rsidRPr="00BA07E8" w:rsidR="36507F5C" w:rsidTr="61C0BE75" w14:paraId="330E57E5" w14:textId="77777777">
        <w:trPr>
          <w:trHeight w:val="300"/>
          <w:jc w:val="center"/>
        </w:trPr>
        <w:tc>
          <w:tcPr>
            <w:tcW w:w="9391" w:type="dxa"/>
            <w:shd w:val="clear" w:color="auto" w:fill="D9D9D9" w:themeFill="background1" w:themeFillShade="D9"/>
            <w:tcMar/>
          </w:tcPr>
          <w:p w:rsidRPr="00BA07E8" w:rsidR="36507F5C" w:rsidP="36507F5C" w:rsidRDefault="36507F5C" w14:paraId="508F11CA" w14:textId="559128F3">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lastRenderedPageBreak/>
              <w:t>Criterios</w:t>
            </w:r>
          </w:p>
        </w:tc>
        <w:tc>
          <w:tcPr>
            <w:tcW w:w="614" w:type="dxa"/>
            <w:shd w:val="clear" w:color="auto" w:fill="D9D9D9" w:themeFill="background1" w:themeFillShade="D9"/>
            <w:tcMar/>
          </w:tcPr>
          <w:p w:rsidRPr="00BA07E8" w:rsidR="36507F5C" w:rsidP="36507F5C" w:rsidRDefault="36507F5C" w14:paraId="2E25D593" w14:textId="13C543E5">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1</w:t>
            </w:r>
          </w:p>
        </w:tc>
        <w:tc>
          <w:tcPr>
            <w:tcW w:w="585" w:type="dxa"/>
            <w:shd w:val="clear" w:color="auto" w:fill="D9D9D9" w:themeFill="background1" w:themeFillShade="D9"/>
            <w:tcMar/>
          </w:tcPr>
          <w:p w:rsidRPr="00BA07E8" w:rsidR="36507F5C" w:rsidP="36507F5C" w:rsidRDefault="36507F5C" w14:paraId="448784C9" w14:textId="11CA657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2</w:t>
            </w:r>
          </w:p>
        </w:tc>
        <w:tc>
          <w:tcPr>
            <w:tcW w:w="549" w:type="dxa"/>
            <w:shd w:val="clear" w:color="auto" w:fill="D9D9D9" w:themeFill="background1" w:themeFillShade="D9"/>
            <w:tcMar/>
          </w:tcPr>
          <w:p w:rsidRPr="00BA07E8" w:rsidR="36507F5C" w:rsidP="36507F5C" w:rsidRDefault="36507F5C" w14:paraId="4ACDFE11" w14:textId="1CA40FD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3</w:t>
            </w:r>
          </w:p>
        </w:tc>
        <w:tc>
          <w:tcPr>
            <w:tcW w:w="570" w:type="dxa"/>
            <w:shd w:val="clear" w:color="auto" w:fill="D9D9D9" w:themeFill="background1" w:themeFillShade="D9"/>
            <w:tcMar/>
          </w:tcPr>
          <w:p w:rsidRPr="00BA07E8" w:rsidR="36507F5C" w:rsidP="36507F5C" w:rsidRDefault="36507F5C" w14:paraId="23049AF9" w14:textId="5D00F4D0">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4</w:t>
            </w:r>
          </w:p>
        </w:tc>
        <w:tc>
          <w:tcPr>
            <w:tcW w:w="549" w:type="dxa"/>
            <w:shd w:val="clear" w:color="auto" w:fill="D9D9D9" w:themeFill="background1" w:themeFillShade="D9"/>
            <w:tcMar/>
          </w:tcPr>
          <w:p w:rsidRPr="00BA07E8" w:rsidR="36507F5C" w:rsidP="36507F5C" w:rsidRDefault="36507F5C" w14:paraId="38DFF83D" w14:textId="08BCA882">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5</w:t>
            </w:r>
          </w:p>
        </w:tc>
      </w:tr>
      <w:tr w:rsidRPr="00BA07E8" w:rsidR="36507F5C" w:rsidTr="61C0BE75" w14:paraId="6441B28E" w14:textId="77777777">
        <w:trPr>
          <w:trHeight w:val="300"/>
          <w:jc w:val="center"/>
        </w:trPr>
        <w:tc>
          <w:tcPr>
            <w:tcW w:w="9391" w:type="dxa"/>
            <w:tcMar/>
          </w:tcPr>
          <w:p w:rsidRPr="00BA07E8" w:rsidR="36507F5C" w:rsidP="36507F5C" w:rsidRDefault="36507F5C" w14:paraId="22226430" w14:textId="11606C55">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Los contenidos son pertinentes y suficientes de acuerdo con la modalidad</w:t>
            </w:r>
            <w:r w:rsidRPr="00BA07E8" w:rsidR="00A62722">
              <w:rPr>
                <w:rFonts w:asciiTheme="minorHAnsi" w:hAnsiTheme="minorHAnsi" w:cstheme="minorHAnsi"/>
                <w:sz w:val="22"/>
                <w:szCs w:val="22"/>
              </w:rPr>
              <w:t xml:space="preserve"> y nivel de formación.</w:t>
            </w:r>
          </w:p>
        </w:tc>
        <w:tc>
          <w:tcPr>
            <w:tcW w:w="614" w:type="dxa"/>
            <w:tcMar/>
          </w:tcPr>
          <w:p w:rsidRPr="00BA07E8" w:rsidR="36507F5C" w:rsidP="36507F5C" w:rsidRDefault="36507F5C" w14:paraId="57D4CCD7" w14:textId="77777777">
            <w:pPr>
              <w:pStyle w:val="Prrafodelista"/>
              <w:ind w:left="0"/>
              <w:jc w:val="center"/>
              <w:rPr>
                <w:rFonts w:asciiTheme="minorHAnsi" w:hAnsiTheme="minorHAnsi" w:cstheme="minorHAnsi"/>
                <w:b/>
                <w:bCs/>
                <w:sz w:val="22"/>
                <w:szCs w:val="22"/>
              </w:rPr>
            </w:pPr>
          </w:p>
        </w:tc>
        <w:tc>
          <w:tcPr>
            <w:tcW w:w="585" w:type="dxa"/>
            <w:tcMar/>
          </w:tcPr>
          <w:p w:rsidRPr="00BA07E8" w:rsidR="36507F5C" w:rsidP="36507F5C" w:rsidRDefault="36507F5C" w14:paraId="395AEC79" w14:textId="77777777">
            <w:pPr>
              <w:pStyle w:val="Prrafodelista"/>
              <w:ind w:left="0"/>
              <w:jc w:val="center"/>
              <w:rPr>
                <w:rFonts w:asciiTheme="minorHAnsi" w:hAnsiTheme="minorHAnsi" w:cstheme="minorHAnsi"/>
                <w:b/>
                <w:bCs/>
                <w:sz w:val="22"/>
                <w:szCs w:val="22"/>
              </w:rPr>
            </w:pPr>
          </w:p>
        </w:tc>
        <w:tc>
          <w:tcPr>
            <w:tcW w:w="549" w:type="dxa"/>
            <w:tcMar/>
          </w:tcPr>
          <w:p w:rsidRPr="00BA07E8" w:rsidR="36507F5C" w:rsidP="36507F5C" w:rsidRDefault="36507F5C" w14:paraId="5A7377E5" w14:textId="77777777">
            <w:pPr>
              <w:pStyle w:val="Prrafodelista"/>
              <w:ind w:left="0"/>
              <w:jc w:val="center"/>
              <w:rPr>
                <w:rFonts w:asciiTheme="minorHAnsi" w:hAnsiTheme="minorHAnsi" w:cstheme="minorHAnsi"/>
                <w:b/>
                <w:bCs/>
                <w:sz w:val="22"/>
                <w:szCs w:val="22"/>
              </w:rPr>
            </w:pPr>
          </w:p>
        </w:tc>
        <w:tc>
          <w:tcPr>
            <w:tcW w:w="570" w:type="dxa"/>
            <w:tcMar/>
          </w:tcPr>
          <w:p w:rsidRPr="00BA07E8" w:rsidR="36507F5C" w:rsidP="61C0BE75" w:rsidRDefault="36507F5C" w14:paraId="7F202BA5" w14:textId="77777777">
            <w:pPr>
              <w:pStyle w:val="Prrafodelista"/>
              <w:ind w:left="0"/>
              <w:jc w:val="left"/>
              <w:rPr>
                <w:rFonts w:ascii="Calibri" w:hAnsi="Calibri" w:cs="Calibri" w:asciiTheme="minorAscii" w:hAnsiTheme="minorAscii" w:cstheme="minorAscii"/>
                <w:b w:val="1"/>
                <w:bCs w:val="1"/>
                <w:sz w:val="22"/>
                <w:szCs w:val="22"/>
              </w:rPr>
            </w:pPr>
          </w:p>
        </w:tc>
        <w:tc>
          <w:tcPr>
            <w:tcW w:w="549" w:type="dxa"/>
            <w:tcMar/>
          </w:tcPr>
          <w:p w:rsidRPr="00BA07E8" w:rsidR="36507F5C" w:rsidP="61C0BE75" w:rsidRDefault="36507F5C" w14:paraId="37D9FFC9" w14:textId="4EE08F62">
            <w:pPr>
              <w:pStyle w:val="Prrafodelista"/>
              <w:ind w:left="0"/>
              <w:jc w:val="left"/>
              <w:rPr>
                <w:rFonts w:ascii="Calibri" w:hAnsi="Calibri" w:cs="Calibri" w:asciiTheme="minorAscii" w:hAnsiTheme="minorAscii" w:cstheme="minorAscii"/>
                <w:b w:val="1"/>
                <w:bCs w:val="1"/>
                <w:sz w:val="22"/>
                <w:szCs w:val="22"/>
              </w:rPr>
            </w:pPr>
            <w:r w:rsidRPr="61C0BE75" w:rsidR="50C5E4DB">
              <w:rPr>
                <w:rFonts w:ascii="Calibri" w:hAnsi="Calibri" w:cs="Calibri" w:asciiTheme="minorAscii" w:hAnsiTheme="minorAscii" w:cstheme="minorAscii"/>
                <w:b w:val="1"/>
                <w:bCs w:val="1"/>
                <w:sz w:val="22"/>
                <w:szCs w:val="22"/>
              </w:rPr>
              <w:t>X</w:t>
            </w:r>
          </w:p>
        </w:tc>
      </w:tr>
      <w:tr w:rsidRPr="00BA07E8" w:rsidR="36507F5C" w:rsidTr="61C0BE75" w14:paraId="62ECE524" w14:textId="77777777">
        <w:trPr>
          <w:trHeight w:val="300"/>
          <w:jc w:val="center"/>
        </w:trPr>
        <w:tc>
          <w:tcPr>
            <w:tcW w:w="9391" w:type="dxa"/>
            <w:tcMar/>
          </w:tcPr>
          <w:p w:rsidRPr="00BA07E8" w:rsidR="36507F5C" w:rsidP="0EA6171E" w:rsidRDefault="3B80228D" w14:paraId="30FCAA9B" w14:textId="284985D4">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La calidad de los contenidos es veraz</w:t>
            </w:r>
            <w:r w:rsidRPr="00BA07E8" w:rsidR="68B91C48">
              <w:rPr>
                <w:rFonts w:asciiTheme="minorHAnsi" w:hAnsiTheme="minorHAnsi" w:cstheme="minorHAnsi"/>
                <w:sz w:val="22"/>
                <w:szCs w:val="22"/>
              </w:rPr>
              <w:t>,</w:t>
            </w:r>
            <w:r w:rsidRPr="00BA07E8">
              <w:rPr>
                <w:rFonts w:asciiTheme="minorHAnsi" w:hAnsiTheme="minorHAnsi" w:cstheme="minorHAnsi"/>
                <w:sz w:val="22"/>
                <w:szCs w:val="22"/>
              </w:rPr>
              <w:t xml:space="preserve"> exacta, tiene un equilibrio de ideas y tiene un nivel adecuado de detalle.</w:t>
            </w:r>
          </w:p>
        </w:tc>
        <w:tc>
          <w:tcPr>
            <w:tcW w:w="614" w:type="dxa"/>
            <w:tcMar/>
          </w:tcPr>
          <w:p w:rsidRPr="00BA07E8" w:rsidR="36507F5C" w:rsidP="36507F5C" w:rsidRDefault="36507F5C" w14:paraId="216645AB" w14:textId="77777777">
            <w:pPr>
              <w:pStyle w:val="Prrafodelista"/>
              <w:ind w:left="0"/>
              <w:jc w:val="center"/>
              <w:rPr>
                <w:rFonts w:asciiTheme="minorHAnsi" w:hAnsiTheme="minorHAnsi" w:cstheme="minorHAnsi"/>
                <w:b/>
                <w:bCs/>
                <w:sz w:val="22"/>
                <w:szCs w:val="22"/>
              </w:rPr>
            </w:pPr>
          </w:p>
        </w:tc>
        <w:tc>
          <w:tcPr>
            <w:tcW w:w="585" w:type="dxa"/>
            <w:tcMar/>
          </w:tcPr>
          <w:p w:rsidRPr="00BA07E8" w:rsidR="36507F5C" w:rsidP="36507F5C" w:rsidRDefault="36507F5C" w14:paraId="4C417E37" w14:textId="77777777">
            <w:pPr>
              <w:pStyle w:val="Prrafodelista"/>
              <w:ind w:left="0"/>
              <w:jc w:val="center"/>
              <w:rPr>
                <w:rFonts w:asciiTheme="minorHAnsi" w:hAnsiTheme="minorHAnsi" w:cstheme="minorHAnsi"/>
                <w:b/>
                <w:bCs/>
                <w:sz w:val="22"/>
                <w:szCs w:val="22"/>
              </w:rPr>
            </w:pPr>
          </w:p>
        </w:tc>
        <w:tc>
          <w:tcPr>
            <w:tcW w:w="549" w:type="dxa"/>
            <w:tcMar/>
          </w:tcPr>
          <w:p w:rsidRPr="00BA07E8" w:rsidR="36507F5C" w:rsidP="36507F5C" w:rsidRDefault="36507F5C" w14:paraId="13F4E55D" w14:textId="77777777">
            <w:pPr>
              <w:pStyle w:val="Prrafodelista"/>
              <w:ind w:left="0"/>
              <w:jc w:val="center"/>
              <w:rPr>
                <w:rFonts w:asciiTheme="minorHAnsi" w:hAnsiTheme="minorHAnsi" w:cstheme="minorHAnsi"/>
                <w:b/>
                <w:bCs/>
                <w:sz w:val="22"/>
                <w:szCs w:val="22"/>
              </w:rPr>
            </w:pPr>
          </w:p>
        </w:tc>
        <w:tc>
          <w:tcPr>
            <w:tcW w:w="570" w:type="dxa"/>
            <w:tcMar/>
          </w:tcPr>
          <w:p w:rsidRPr="00BA07E8" w:rsidR="36507F5C" w:rsidP="61C0BE75" w:rsidRDefault="36507F5C" w14:paraId="763E28E0" w14:textId="6DBD8076">
            <w:pPr>
              <w:pStyle w:val="Prrafodelista"/>
              <w:ind w:left="0"/>
              <w:jc w:val="left"/>
              <w:rPr>
                <w:rFonts w:ascii="Calibri" w:hAnsi="Calibri" w:cs="Calibri" w:asciiTheme="minorAscii" w:hAnsiTheme="minorAscii" w:cstheme="minorAscii"/>
                <w:b w:val="1"/>
                <w:bCs w:val="1"/>
                <w:sz w:val="22"/>
                <w:szCs w:val="22"/>
              </w:rPr>
            </w:pPr>
            <w:r w:rsidRPr="61C0BE75" w:rsidR="75587E49">
              <w:rPr>
                <w:rFonts w:ascii="Calibri" w:hAnsi="Calibri" w:cs="Calibri" w:asciiTheme="minorAscii" w:hAnsiTheme="minorAscii" w:cstheme="minorAscii"/>
                <w:b w:val="1"/>
                <w:bCs w:val="1"/>
                <w:sz w:val="22"/>
                <w:szCs w:val="22"/>
              </w:rPr>
              <w:t>X</w:t>
            </w:r>
          </w:p>
        </w:tc>
        <w:tc>
          <w:tcPr>
            <w:tcW w:w="549" w:type="dxa"/>
            <w:tcMar/>
          </w:tcPr>
          <w:p w:rsidRPr="00BA07E8" w:rsidR="36507F5C" w:rsidP="61C0BE75" w:rsidRDefault="36507F5C" w14:paraId="10EAFA48" w14:textId="65174EAC">
            <w:pPr>
              <w:pStyle w:val="Prrafodelista"/>
              <w:ind w:left="0"/>
              <w:jc w:val="left"/>
              <w:rPr>
                <w:rFonts w:ascii="Calibri" w:hAnsi="Calibri" w:cs="Calibri" w:asciiTheme="minorAscii" w:hAnsiTheme="minorAscii" w:cstheme="minorAscii"/>
                <w:b w:val="1"/>
                <w:bCs w:val="1"/>
                <w:sz w:val="22"/>
                <w:szCs w:val="22"/>
              </w:rPr>
            </w:pPr>
          </w:p>
        </w:tc>
      </w:tr>
      <w:tr w:rsidRPr="00BA07E8" w:rsidR="36507F5C" w:rsidTr="61C0BE75" w14:paraId="13BEFE23" w14:textId="77777777">
        <w:trPr>
          <w:trHeight w:val="300"/>
          <w:jc w:val="center"/>
        </w:trPr>
        <w:tc>
          <w:tcPr>
            <w:tcW w:w="9391" w:type="dxa"/>
            <w:tcMar/>
          </w:tcPr>
          <w:p w:rsidRPr="00BA07E8" w:rsidR="36507F5C" w:rsidP="36507F5C" w:rsidRDefault="36507F5C" w14:paraId="403D301D" w14:textId="3768454A">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 xml:space="preserve">Los temas abordados </w:t>
            </w:r>
            <w:r w:rsidRPr="00BA07E8" w:rsidR="00683925">
              <w:rPr>
                <w:rFonts w:asciiTheme="minorHAnsi" w:hAnsiTheme="minorHAnsi" w:cstheme="minorHAnsi"/>
                <w:sz w:val="22"/>
                <w:szCs w:val="22"/>
              </w:rPr>
              <w:t xml:space="preserve">son de fácil lectura y </w:t>
            </w:r>
            <w:r w:rsidRPr="00BA07E8">
              <w:rPr>
                <w:rFonts w:asciiTheme="minorHAnsi" w:hAnsiTheme="minorHAnsi" w:cstheme="minorHAnsi"/>
                <w:sz w:val="22"/>
                <w:szCs w:val="22"/>
              </w:rPr>
              <w:t xml:space="preserve">las actividades a desarrollar </w:t>
            </w:r>
            <w:r w:rsidRPr="00BA07E8" w:rsidR="007012E5">
              <w:rPr>
                <w:rFonts w:asciiTheme="minorHAnsi" w:hAnsiTheme="minorHAnsi" w:cstheme="minorHAnsi"/>
                <w:sz w:val="22"/>
                <w:szCs w:val="22"/>
              </w:rPr>
              <w:t xml:space="preserve">contemplan un paso a paso para </w:t>
            </w:r>
            <w:r w:rsidRPr="00BA07E8" w:rsidR="004A0129">
              <w:rPr>
                <w:rFonts w:asciiTheme="minorHAnsi" w:hAnsiTheme="minorHAnsi" w:cstheme="minorHAnsi"/>
                <w:sz w:val="22"/>
                <w:szCs w:val="22"/>
              </w:rPr>
              <w:t xml:space="preserve">que </w:t>
            </w:r>
            <w:r w:rsidRPr="00BA07E8" w:rsidR="009A79FE">
              <w:rPr>
                <w:rFonts w:asciiTheme="minorHAnsi" w:hAnsiTheme="minorHAnsi" w:cstheme="minorHAnsi"/>
                <w:sz w:val="22"/>
                <w:szCs w:val="22"/>
              </w:rPr>
              <w:t>permita</w:t>
            </w:r>
            <w:r w:rsidRPr="00BA07E8" w:rsidR="004A0129">
              <w:rPr>
                <w:rFonts w:asciiTheme="minorHAnsi" w:hAnsiTheme="minorHAnsi" w:cstheme="minorHAnsi"/>
                <w:sz w:val="22"/>
                <w:szCs w:val="22"/>
              </w:rPr>
              <w:t xml:space="preserve"> mayor compresión por parte del usuario</w:t>
            </w:r>
            <w:r w:rsidRPr="00BA07E8" w:rsidR="00DD3A21">
              <w:rPr>
                <w:rFonts w:asciiTheme="minorHAnsi" w:hAnsiTheme="minorHAnsi" w:cstheme="minorHAnsi"/>
                <w:sz w:val="22"/>
                <w:szCs w:val="22"/>
              </w:rPr>
              <w:t>.</w:t>
            </w:r>
          </w:p>
        </w:tc>
        <w:tc>
          <w:tcPr>
            <w:tcW w:w="614" w:type="dxa"/>
            <w:tcMar/>
          </w:tcPr>
          <w:p w:rsidRPr="00BA07E8" w:rsidR="36507F5C" w:rsidP="36507F5C" w:rsidRDefault="36507F5C" w14:paraId="750A5211" w14:textId="739C00A3">
            <w:pPr>
              <w:pStyle w:val="Prrafodelista"/>
              <w:ind w:left="0"/>
              <w:jc w:val="center"/>
              <w:rPr>
                <w:rFonts w:asciiTheme="minorHAnsi" w:hAnsiTheme="minorHAnsi" w:cstheme="minorHAnsi"/>
                <w:b/>
                <w:bCs/>
                <w:sz w:val="22"/>
                <w:szCs w:val="22"/>
              </w:rPr>
            </w:pPr>
          </w:p>
        </w:tc>
        <w:tc>
          <w:tcPr>
            <w:tcW w:w="585" w:type="dxa"/>
            <w:tcMar/>
          </w:tcPr>
          <w:p w:rsidRPr="00BA07E8" w:rsidR="36507F5C" w:rsidP="36507F5C" w:rsidRDefault="36507F5C" w14:paraId="4689773D" w14:textId="77777777">
            <w:pPr>
              <w:pStyle w:val="Prrafodelista"/>
              <w:ind w:left="0"/>
              <w:jc w:val="center"/>
              <w:rPr>
                <w:rFonts w:asciiTheme="minorHAnsi" w:hAnsiTheme="minorHAnsi" w:cstheme="minorHAnsi"/>
                <w:b/>
                <w:bCs/>
                <w:sz w:val="22"/>
                <w:szCs w:val="22"/>
              </w:rPr>
            </w:pPr>
          </w:p>
        </w:tc>
        <w:tc>
          <w:tcPr>
            <w:tcW w:w="549" w:type="dxa"/>
            <w:tcMar/>
          </w:tcPr>
          <w:p w:rsidRPr="00BA07E8" w:rsidR="36507F5C" w:rsidP="36507F5C" w:rsidRDefault="36507F5C" w14:paraId="4343E5C8" w14:textId="77777777">
            <w:pPr>
              <w:pStyle w:val="Prrafodelista"/>
              <w:ind w:left="0"/>
              <w:jc w:val="center"/>
              <w:rPr>
                <w:rFonts w:asciiTheme="minorHAnsi" w:hAnsiTheme="minorHAnsi" w:cstheme="minorHAnsi"/>
                <w:b/>
                <w:bCs/>
                <w:sz w:val="22"/>
                <w:szCs w:val="22"/>
              </w:rPr>
            </w:pPr>
          </w:p>
        </w:tc>
        <w:tc>
          <w:tcPr>
            <w:tcW w:w="570" w:type="dxa"/>
            <w:tcMar/>
          </w:tcPr>
          <w:p w:rsidRPr="00BA07E8" w:rsidR="36507F5C" w:rsidP="61C0BE75" w:rsidRDefault="36507F5C" w14:paraId="08B041EB" w14:textId="0061628F">
            <w:pPr>
              <w:pStyle w:val="Prrafodelista"/>
              <w:ind w:left="0"/>
              <w:jc w:val="left"/>
              <w:rPr>
                <w:rFonts w:ascii="Calibri" w:hAnsi="Calibri" w:cs="Calibri" w:asciiTheme="minorAscii" w:hAnsiTheme="minorAscii" w:cstheme="minorAscii"/>
                <w:b w:val="1"/>
                <w:bCs w:val="1"/>
                <w:sz w:val="22"/>
                <w:szCs w:val="22"/>
              </w:rPr>
            </w:pPr>
            <w:r w:rsidRPr="61C0BE75" w:rsidR="77B5EE4C">
              <w:rPr>
                <w:rFonts w:ascii="Calibri" w:hAnsi="Calibri" w:cs="Calibri" w:asciiTheme="minorAscii" w:hAnsiTheme="minorAscii" w:cstheme="minorAscii"/>
                <w:b w:val="1"/>
                <w:bCs w:val="1"/>
                <w:sz w:val="22"/>
                <w:szCs w:val="22"/>
              </w:rPr>
              <w:t>X</w:t>
            </w:r>
          </w:p>
        </w:tc>
        <w:tc>
          <w:tcPr>
            <w:tcW w:w="549" w:type="dxa"/>
            <w:tcMar/>
          </w:tcPr>
          <w:p w:rsidRPr="00BA07E8" w:rsidR="36507F5C" w:rsidP="61C0BE75" w:rsidRDefault="36507F5C" w14:paraId="4DC9B3F8" w14:textId="47D6E924">
            <w:pPr>
              <w:pStyle w:val="Prrafodelista"/>
              <w:ind w:left="0"/>
              <w:jc w:val="left"/>
              <w:rPr>
                <w:rFonts w:ascii="Calibri" w:hAnsi="Calibri" w:cs="Calibri" w:asciiTheme="minorAscii" w:hAnsiTheme="minorAscii" w:cstheme="minorAscii"/>
                <w:b w:val="1"/>
                <w:bCs w:val="1"/>
                <w:sz w:val="22"/>
                <w:szCs w:val="22"/>
              </w:rPr>
            </w:pPr>
          </w:p>
        </w:tc>
      </w:tr>
      <w:tr w:rsidRPr="00BA07E8" w:rsidR="36507F5C" w:rsidTr="61C0BE75" w14:paraId="73A05057" w14:textId="77777777">
        <w:trPr>
          <w:trHeight w:val="300"/>
          <w:jc w:val="center"/>
        </w:trPr>
        <w:tc>
          <w:tcPr>
            <w:tcW w:w="9391" w:type="dxa"/>
            <w:tcMar/>
          </w:tcPr>
          <w:p w:rsidRPr="00BA07E8" w:rsidR="36507F5C" w:rsidP="36507F5C" w:rsidRDefault="36507F5C" w14:paraId="2C56C5DB" w14:textId="293D3398">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Existe coherencia entre los objetivos de aprendizaje y las actividades y evaluaciones propuestas.</w:t>
            </w:r>
          </w:p>
        </w:tc>
        <w:tc>
          <w:tcPr>
            <w:tcW w:w="614" w:type="dxa"/>
            <w:tcMar/>
          </w:tcPr>
          <w:p w:rsidRPr="00BA07E8" w:rsidR="36507F5C" w:rsidP="36507F5C" w:rsidRDefault="36507F5C" w14:paraId="3B1F25A3" w14:textId="77777777">
            <w:pPr>
              <w:pStyle w:val="Prrafodelista"/>
              <w:ind w:left="0"/>
              <w:jc w:val="center"/>
              <w:rPr>
                <w:rFonts w:asciiTheme="minorHAnsi" w:hAnsiTheme="minorHAnsi" w:cstheme="minorHAnsi"/>
                <w:b/>
                <w:bCs/>
                <w:sz w:val="22"/>
                <w:szCs w:val="22"/>
              </w:rPr>
            </w:pPr>
          </w:p>
        </w:tc>
        <w:tc>
          <w:tcPr>
            <w:tcW w:w="585" w:type="dxa"/>
            <w:tcMar/>
          </w:tcPr>
          <w:p w:rsidRPr="00BA07E8" w:rsidR="36507F5C" w:rsidP="36507F5C" w:rsidRDefault="36507F5C" w14:paraId="19C22F6A" w14:textId="77777777">
            <w:pPr>
              <w:pStyle w:val="Prrafodelista"/>
              <w:ind w:left="0"/>
              <w:jc w:val="center"/>
              <w:rPr>
                <w:rFonts w:asciiTheme="minorHAnsi" w:hAnsiTheme="minorHAnsi" w:cstheme="minorHAnsi"/>
                <w:b/>
                <w:bCs/>
                <w:sz w:val="22"/>
                <w:szCs w:val="22"/>
              </w:rPr>
            </w:pPr>
          </w:p>
        </w:tc>
        <w:tc>
          <w:tcPr>
            <w:tcW w:w="549" w:type="dxa"/>
            <w:tcMar/>
          </w:tcPr>
          <w:p w:rsidRPr="00BA07E8" w:rsidR="36507F5C" w:rsidP="36507F5C" w:rsidRDefault="36507F5C" w14:paraId="59A1CAA3" w14:textId="480F4486">
            <w:pPr>
              <w:pStyle w:val="Prrafodelista"/>
              <w:ind w:left="0"/>
              <w:jc w:val="center"/>
              <w:rPr>
                <w:rFonts w:asciiTheme="minorHAnsi" w:hAnsiTheme="minorHAnsi" w:cstheme="minorHAnsi"/>
                <w:b/>
                <w:bCs/>
                <w:sz w:val="22"/>
                <w:szCs w:val="22"/>
              </w:rPr>
            </w:pPr>
          </w:p>
        </w:tc>
        <w:tc>
          <w:tcPr>
            <w:tcW w:w="570" w:type="dxa"/>
            <w:tcMar/>
          </w:tcPr>
          <w:p w:rsidRPr="00BA07E8" w:rsidR="36507F5C" w:rsidP="61C0BE75" w:rsidRDefault="36507F5C" w14:paraId="0F4923A7" w14:textId="77777777">
            <w:pPr>
              <w:pStyle w:val="Prrafodelista"/>
              <w:ind w:left="0"/>
              <w:jc w:val="left"/>
              <w:rPr>
                <w:rFonts w:ascii="Calibri" w:hAnsi="Calibri" w:cs="Calibri" w:asciiTheme="minorAscii" w:hAnsiTheme="minorAscii" w:cstheme="minorAscii"/>
                <w:b w:val="1"/>
                <w:bCs w:val="1"/>
                <w:sz w:val="22"/>
                <w:szCs w:val="22"/>
              </w:rPr>
            </w:pPr>
          </w:p>
        </w:tc>
        <w:tc>
          <w:tcPr>
            <w:tcW w:w="549" w:type="dxa"/>
            <w:tcMar/>
          </w:tcPr>
          <w:p w:rsidRPr="00BA07E8" w:rsidR="36507F5C" w:rsidP="61C0BE75" w:rsidRDefault="36507F5C" w14:paraId="0D5AEA8F" w14:textId="4CC6FB5E">
            <w:pPr>
              <w:pStyle w:val="Prrafodelista"/>
              <w:ind w:left="0"/>
              <w:jc w:val="left"/>
              <w:rPr>
                <w:rFonts w:ascii="Calibri" w:hAnsi="Calibri" w:cs="Calibri" w:asciiTheme="minorAscii" w:hAnsiTheme="minorAscii" w:cstheme="minorAscii"/>
                <w:b w:val="1"/>
                <w:bCs w:val="1"/>
                <w:sz w:val="22"/>
                <w:szCs w:val="22"/>
              </w:rPr>
            </w:pPr>
            <w:r w:rsidRPr="61C0BE75" w:rsidR="767B5580">
              <w:rPr>
                <w:rFonts w:ascii="Calibri" w:hAnsi="Calibri" w:cs="Calibri" w:asciiTheme="minorAscii" w:hAnsiTheme="minorAscii" w:cstheme="minorAscii"/>
                <w:b w:val="1"/>
                <w:bCs w:val="1"/>
                <w:sz w:val="22"/>
                <w:szCs w:val="22"/>
              </w:rPr>
              <w:t>X</w:t>
            </w:r>
          </w:p>
        </w:tc>
      </w:tr>
      <w:tr w:rsidRPr="00BA07E8" w:rsidR="36507F5C" w:rsidTr="61C0BE75" w14:paraId="44D11CA5" w14:textId="77777777">
        <w:trPr>
          <w:trHeight w:val="300"/>
          <w:jc w:val="center"/>
        </w:trPr>
        <w:tc>
          <w:tcPr>
            <w:tcW w:w="9391" w:type="dxa"/>
            <w:tcMar/>
          </w:tcPr>
          <w:p w:rsidRPr="00BA07E8" w:rsidR="4423B140" w:rsidP="36507F5C" w:rsidRDefault="4423B140" w14:paraId="703A5B4A" w14:textId="4D1C7892">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Los contenidos como actividades están pensad</w:t>
            </w:r>
            <w:r w:rsidRPr="00BA07E8" w:rsidR="7623C7A8">
              <w:rPr>
                <w:rFonts w:asciiTheme="minorHAnsi" w:hAnsiTheme="minorHAnsi" w:cstheme="minorHAnsi"/>
                <w:sz w:val="22"/>
                <w:szCs w:val="22"/>
              </w:rPr>
              <w:t>o</w:t>
            </w:r>
            <w:r w:rsidRPr="00BA07E8">
              <w:rPr>
                <w:rFonts w:asciiTheme="minorHAnsi" w:hAnsiTheme="minorHAnsi" w:cstheme="minorHAnsi"/>
                <w:sz w:val="22"/>
                <w:szCs w:val="22"/>
              </w:rPr>
              <w:t xml:space="preserve">s para el aprendizaje, el </w:t>
            </w:r>
            <w:r w:rsidRPr="00BA07E8" w:rsidR="3625B4E3">
              <w:rPr>
                <w:rFonts w:asciiTheme="minorHAnsi" w:hAnsiTheme="minorHAnsi" w:cstheme="minorHAnsi"/>
                <w:sz w:val="22"/>
                <w:szCs w:val="22"/>
              </w:rPr>
              <w:t>desarrollo</w:t>
            </w:r>
            <w:r w:rsidRPr="00BA07E8">
              <w:rPr>
                <w:rFonts w:asciiTheme="minorHAnsi" w:hAnsiTheme="minorHAnsi" w:cstheme="minorHAnsi"/>
                <w:sz w:val="22"/>
                <w:szCs w:val="22"/>
              </w:rPr>
              <w:t xml:space="preserve"> de </w:t>
            </w:r>
            <w:r w:rsidRPr="00BA07E8" w:rsidR="1799879E">
              <w:rPr>
                <w:rFonts w:asciiTheme="minorHAnsi" w:hAnsiTheme="minorHAnsi" w:cstheme="minorHAnsi"/>
                <w:sz w:val="22"/>
                <w:szCs w:val="22"/>
              </w:rPr>
              <w:t>competencias</w:t>
            </w:r>
            <w:r w:rsidRPr="00BA07E8">
              <w:rPr>
                <w:rFonts w:asciiTheme="minorHAnsi" w:hAnsiTheme="minorHAnsi" w:cstheme="minorHAnsi"/>
                <w:sz w:val="22"/>
                <w:szCs w:val="22"/>
              </w:rPr>
              <w:t xml:space="preserve"> </w:t>
            </w:r>
            <w:r w:rsidRPr="00BA07E8" w:rsidR="660C1053">
              <w:rPr>
                <w:rFonts w:asciiTheme="minorHAnsi" w:hAnsiTheme="minorHAnsi" w:cstheme="minorHAnsi"/>
                <w:sz w:val="22"/>
                <w:szCs w:val="22"/>
              </w:rPr>
              <w:t>transversales</w:t>
            </w:r>
            <w:r w:rsidRPr="00BA07E8">
              <w:rPr>
                <w:rFonts w:asciiTheme="minorHAnsi" w:hAnsiTheme="minorHAnsi" w:cstheme="minorHAnsi"/>
                <w:sz w:val="22"/>
                <w:szCs w:val="22"/>
              </w:rPr>
              <w:t xml:space="preserve"> y </w:t>
            </w:r>
            <w:r w:rsidRPr="00BA07E8" w:rsidR="2260BF87">
              <w:rPr>
                <w:rFonts w:asciiTheme="minorHAnsi" w:hAnsiTheme="minorHAnsi" w:cstheme="minorHAnsi"/>
                <w:sz w:val="22"/>
                <w:szCs w:val="22"/>
              </w:rPr>
              <w:t xml:space="preserve">aportan al desempeño </w:t>
            </w:r>
            <w:r w:rsidRPr="00BA07E8" w:rsidR="21C12222">
              <w:rPr>
                <w:rFonts w:asciiTheme="minorHAnsi" w:hAnsiTheme="minorHAnsi" w:cstheme="minorHAnsi"/>
                <w:sz w:val="22"/>
                <w:szCs w:val="22"/>
              </w:rPr>
              <w:t>profesional y laboral.</w:t>
            </w:r>
          </w:p>
        </w:tc>
        <w:tc>
          <w:tcPr>
            <w:tcW w:w="614" w:type="dxa"/>
            <w:tcMar/>
          </w:tcPr>
          <w:p w:rsidRPr="00BA07E8" w:rsidR="36507F5C" w:rsidP="36507F5C" w:rsidRDefault="36507F5C" w14:paraId="40CA07A8" w14:textId="01705BB5">
            <w:pPr>
              <w:pStyle w:val="Prrafodelista"/>
              <w:jc w:val="center"/>
              <w:rPr>
                <w:rFonts w:asciiTheme="minorHAnsi" w:hAnsiTheme="minorHAnsi" w:cstheme="minorHAnsi"/>
                <w:b/>
                <w:bCs/>
                <w:sz w:val="22"/>
                <w:szCs w:val="22"/>
              </w:rPr>
            </w:pPr>
          </w:p>
        </w:tc>
        <w:tc>
          <w:tcPr>
            <w:tcW w:w="585" w:type="dxa"/>
            <w:tcMar/>
          </w:tcPr>
          <w:p w:rsidRPr="00BA07E8" w:rsidR="36507F5C" w:rsidP="36507F5C" w:rsidRDefault="36507F5C" w14:paraId="490C34F4" w14:textId="060A4AFB">
            <w:pPr>
              <w:pStyle w:val="Prrafodelista"/>
              <w:jc w:val="center"/>
              <w:rPr>
                <w:rFonts w:asciiTheme="minorHAnsi" w:hAnsiTheme="minorHAnsi" w:cstheme="minorHAnsi"/>
                <w:b/>
                <w:bCs/>
                <w:sz w:val="22"/>
                <w:szCs w:val="22"/>
              </w:rPr>
            </w:pPr>
          </w:p>
        </w:tc>
        <w:tc>
          <w:tcPr>
            <w:tcW w:w="549" w:type="dxa"/>
            <w:tcMar/>
          </w:tcPr>
          <w:p w:rsidRPr="00BA07E8" w:rsidR="36507F5C" w:rsidP="36507F5C" w:rsidRDefault="36507F5C" w14:paraId="6EBFE9E4" w14:textId="2D3345B3">
            <w:pPr>
              <w:pStyle w:val="Prrafodelista"/>
              <w:jc w:val="center"/>
              <w:rPr>
                <w:rFonts w:asciiTheme="minorHAnsi" w:hAnsiTheme="minorHAnsi" w:cstheme="minorHAnsi"/>
                <w:b/>
                <w:bCs/>
                <w:sz w:val="22"/>
                <w:szCs w:val="22"/>
              </w:rPr>
            </w:pPr>
          </w:p>
        </w:tc>
        <w:tc>
          <w:tcPr>
            <w:tcW w:w="570" w:type="dxa"/>
            <w:tcMar/>
          </w:tcPr>
          <w:p w:rsidRPr="00BA07E8" w:rsidR="36507F5C" w:rsidP="61C0BE75" w:rsidRDefault="36507F5C" w14:paraId="72C852C4" w14:textId="4870F82C">
            <w:pPr>
              <w:pStyle w:val="Prrafodelista"/>
              <w:jc w:val="left"/>
              <w:rPr>
                <w:rFonts w:ascii="Calibri" w:hAnsi="Calibri" w:cs="Calibri" w:asciiTheme="minorAscii" w:hAnsiTheme="minorAscii" w:cstheme="minorAscii"/>
                <w:b w:val="1"/>
                <w:bCs w:val="1"/>
                <w:sz w:val="22"/>
                <w:szCs w:val="22"/>
              </w:rPr>
            </w:pPr>
            <w:r w:rsidRPr="61C0BE75" w:rsidR="57FBDA6A">
              <w:rPr>
                <w:rFonts w:ascii="Calibri" w:hAnsi="Calibri" w:cs="Calibri" w:asciiTheme="minorAscii" w:hAnsiTheme="minorAscii" w:cstheme="minorAscii"/>
                <w:b w:val="1"/>
                <w:bCs w:val="1"/>
                <w:sz w:val="22"/>
                <w:szCs w:val="22"/>
              </w:rPr>
              <w:t>X</w:t>
            </w:r>
          </w:p>
        </w:tc>
        <w:tc>
          <w:tcPr>
            <w:tcW w:w="549" w:type="dxa"/>
            <w:tcMar/>
          </w:tcPr>
          <w:p w:rsidRPr="00BA07E8" w:rsidR="36507F5C" w:rsidP="61C0BE75" w:rsidRDefault="36507F5C" w14:paraId="3F1B333D" w14:textId="5F888C0D">
            <w:pPr>
              <w:pStyle w:val="Normal"/>
              <w:ind w:left="0"/>
              <w:jc w:val="left"/>
              <w:rPr>
                <w:rFonts w:ascii="Calibri" w:hAnsi="Calibri" w:cs="Calibri" w:asciiTheme="minorAscii" w:hAnsiTheme="minorAscii" w:cstheme="minorAscii"/>
                <w:b w:val="1"/>
                <w:bCs w:val="1"/>
                <w:sz w:val="22"/>
                <w:szCs w:val="22"/>
              </w:rPr>
            </w:pPr>
          </w:p>
        </w:tc>
      </w:tr>
      <w:tr w:rsidRPr="00BA07E8" w:rsidR="36507F5C" w:rsidTr="61C0BE75" w14:paraId="7A43B1D3" w14:textId="77777777">
        <w:trPr>
          <w:trHeight w:val="300"/>
          <w:jc w:val="center"/>
        </w:trPr>
        <w:tc>
          <w:tcPr>
            <w:tcW w:w="9391" w:type="dxa"/>
            <w:tcMar/>
          </w:tcPr>
          <w:p w:rsidRPr="00BA07E8" w:rsidR="36507F5C" w:rsidP="36507F5C" w:rsidRDefault="36507F5C" w14:paraId="32F23D44" w14:textId="028E675B">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 xml:space="preserve">La calidad de la ortografía, gramática y redacción </w:t>
            </w:r>
            <w:r w:rsidRPr="00BA07E8" w:rsidR="004A0129">
              <w:rPr>
                <w:rFonts w:asciiTheme="minorHAnsi" w:hAnsiTheme="minorHAnsi" w:cstheme="minorHAnsi"/>
                <w:sz w:val="22"/>
                <w:szCs w:val="22"/>
              </w:rPr>
              <w:t>desarrollado por el autor</w:t>
            </w:r>
            <w:r w:rsidRPr="00BA07E8" w:rsidR="000F3368">
              <w:rPr>
                <w:rFonts w:asciiTheme="minorHAnsi" w:hAnsiTheme="minorHAnsi" w:cstheme="minorHAnsi"/>
                <w:sz w:val="22"/>
                <w:szCs w:val="22"/>
              </w:rPr>
              <w:t xml:space="preserve"> es apropiada</w:t>
            </w:r>
            <w:r w:rsidRPr="00BA07E8">
              <w:rPr>
                <w:rFonts w:asciiTheme="minorHAnsi" w:hAnsiTheme="minorHAnsi" w:cstheme="minorHAnsi"/>
                <w:sz w:val="22"/>
                <w:szCs w:val="22"/>
              </w:rPr>
              <w:t>.</w:t>
            </w:r>
          </w:p>
        </w:tc>
        <w:tc>
          <w:tcPr>
            <w:tcW w:w="614" w:type="dxa"/>
            <w:tcMar/>
          </w:tcPr>
          <w:p w:rsidRPr="00BA07E8" w:rsidR="36507F5C" w:rsidP="36507F5C" w:rsidRDefault="36507F5C" w14:paraId="54080BE6" w14:textId="0CC4A3B9">
            <w:pPr>
              <w:pStyle w:val="Prrafodelista"/>
              <w:ind w:left="0"/>
              <w:jc w:val="center"/>
              <w:rPr>
                <w:rFonts w:asciiTheme="minorHAnsi" w:hAnsiTheme="minorHAnsi" w:cstheme="minorHAnsi"/>
                <w:b/>
                <w:bCs/>
                <w:sz w:val="22"/>
                <w:szCs w:val="22"/>
              </w:rPr>
            </w:pPr>
          </w:p>
        </w:tc>
        <w:tc>
          <w:tcPr>
            <w:tcW w:w="585" w:type="dxa"/>
            <w:tcMar/>
          </w:tcPr>
          <w:p w:rsidRPr="00BA07E8" w:rsidR="36507F5C" w:rsidP="36507F5C" w:rsidRDefault="36507F5C" w14:paraId="3FFF0C6E" w14:textId="77777777">
            <w:pPr>
              <w:pStyle w:val="Prrafodelista"/>
              <w:ind w:left="0"/>
              <w:jc w:val="center"/>
              <w:rPr>
                <w:rFonts w:asciiTheme="minorHAnsi" w:hAnsiTheme="minorHAnsi" w:cstheme="minorHAnsi"/>
                <w:b/>
                <w:bCs/>
                <w:sz w:val="22"/>
                <w:szCs w:val="22"/>
              </w:rPr>
            </w:pPr>
          </w:p>
        </w:tc>
        <w:tc>
          <w:tcPr>
            <w:tcW w:w="549" w:type="dxa"/>
            <w:tcMar/>
          </w:tcPr>
          <w:p w:rsidRPr="00BA07E8" w:rsidR="36507F5C" w:rsidP="36507F5C" w:rsidRDefault="36507F5C" w14:paraId="59B3E98D" w14:textId="77777777">
            <w:pPr>
              <w:pStyle w:val="Prrafodelista"/>
              <w:ind w:left="0"/>
              <w:jc w:val="center"/>
              <w:rPr>
                <w:rFonts w:asciiTheme="minorHAnsi" w:hAnsiTheme="minorHAnsi" w:cstheme="minorHAnsi"/>
                <w:b/>
                <w:bCs/>
                <w:sz w:val="22"/>
                <w:szCs w:val="22"/>
              </w:rPr>
            </w:pPr>
          </w:p>
        </w:tc>
        <w:tc>
          <w:tcPr>
            <w:tcW w:w="570" w:type="dxa"/>
            <w:tcMar/>
          </w:tcPr>
          <w:p w:rsidRPr="00BA07E8" w:rsidR="36507F5C" w:rsidP="61C0BE75" w:rsidRDefault="36507F5C" w14:paraId="28C524C0" w14:textId="77777777">
            <w:pPr>
              <w:pStyle w:val="Prrafodelista"/>
              <w:ind w:left="0"/>
              <w:jc w:val="left"/>
              <w:rPr>
                <w:rFonts w:ascii="Calibri" w:hAnsi="Calibri" w:cs="Calibri" w:asciiTheme="minorAscii" w:hAnsiTheme="minorAscii" w:cstheme="minorAscii"/>
                <w:b w:val="1"/>
                <w:bCs w:val="1"/>
                <w:sz w:val="22"/>
                <w:szCs w:val="22"/>
              </w:rPr>
            </w:pPr>
          </w:p>
        </w:tc>
        <w:tc>
          <w:tcPr>
            <w:tcW w:w="549" w:type="dxa"/>
            <w:tcMar/>
          </w:tcPr>
          <w:p w:rsidRPr="00BA07E8" w:rsidR="36507F5C" w:rsidP="61C0BE75" w:rsidRDefault="36507F5C" w14:paraId="43474E10" w14:textId="6C68D6A9">
            <w:pPr>
              <w:pStyle w:val="Prrafodelista"/>
              <w:ind w:left="0"/>
              <w:jc w:val="left"/>
              <w:rPr>
                <w:rFonts w:ascii="Calibri" w:hAnsi="Calibri" w:cs="Calibri" w:asciiTheme="minorAscii" w:hAnsiTheme="minorAscii" w:cstheme="minorAscii"/>
                <w:b w:val="1"/>
                <w:bCs w:val="1"/>
                <w:sz w:val="22"/>
                <w:szCs w:val="22"/>
              </w:rPr>
            </w:pPr>
            <w:r w:rsidRPr="61C0BE75" w:rsidR="33EDB32A">
              <w:rPr>
                <w:rFonts w:ascii="Calibri" w:hAnsi="Calibri" w:cs="Calibri" w:asciiTheme="minorAscii" w:hAnsiTheme="minorAscii" w:cstheme="minorAscii"/>
                <w:b w:val="1"/>
                <w:bCs w:val="1"/>
                <w:sz w:val="22"/>
                <w:szCs w:val="22"/>
              </w:rPr>
              <w:t>X</w:t>
            </w:r>
          </w:p>
        </w:tc>
      </w:tr>
      <w:tr w:rsidRPr="00BA07E8" w:rsidR="009A79FE" w:rsidTr="61C0BE75" w14:paraId="12BD1613" w14:textId="77777777">
        <w:trPr>
          <w:trHeight w:val="300"/>
          <w:jc w:val="center"/>
        </w:trPr>
        <w:tc>
          <w:tcPr>
            <w:tcW w:w="9391" w:type="dxa"/>
            <w:tcMar/>
          </w:tcPr>
          <w:p w:rsidRPr="00BA07E8" w:rsidR="009A79FE" w:rsidP="36507F5C" w:rsidRDefault="009A79FE" w14:paraId="370403C7" w14:textId="502960C1">
            <w:pPr>
              <w:pStyle w:val="Prrafodelista"/>
              <w:ind w:left="0"/>
              <w:jc w:val="both"/>
              <w:rPr>
                <w:rFonts w:asciiTheme="minorHAnsi" w:hAnsiTheme="minorHAnsi" w:cstheme="minorHAnsi"/>
                <w:sz w:val="22"/>
                <w:szCs w:val="22"/>
              </w:rPr>
            </w:pPr>
            <w:r w:rsidRPr="00BA07E8">
              <w:rPr>
                <w:rFonts w:asciiTheme="minorHAnsi" w:hAnsiTheme="minorHAnsi" w:cstheme="minorHAnsi"/>
                <w:b/>
                <w:bCs/>
                <w:sz w:val="22"/>
                <w:szCs w:val="22"/>
              </w:rPr>
              <w:t>Total</w:t>
            </w:r>
          </w:p>
        </w:tc>
        <w:tc>
          <w:tcPr>
            <w:tcW w:w="2867" w:type="dxa"/>
            <w:gridSpan w:val="5"/>
            <w:tcMar/>
          </w:tcPr>
          <w:p w:rsidRPr="00BA07E8" w:rsidR="009A79FE" w:rsidP="61C0BE75" w:rsidRDefault="009A79FE" w14:paraId="3A5DA47C" w14:textId="47AF5D01">
            <w:pPr>
              <w:pStyle w:val="Prrafodelista"/>
              <w:ind w:left="0"/>
              <w:jc w:val="center"/>
              <w:rPr>
                <w:rFonts w:ascii="Calibri" w:hAnsi="Calibri" w:cs="Calibri" w:asciiTheme="minorAscii" w:hAnsiTheme="minorAscii" w:cstheme="minorAscii"/>
                <w:b w:val="1"/>
                <w:bCs w:val="1"/>
                <w:sz w:val="22"/>
                <w:szCs w:val="22"/>
              </w:rPr>
            </w:pPr>
            <w:r w:rsidRPr="61C0BE75" w:rsidR="20910892">
              <w:rPr>
                <w:rFonts w:ascii="Calibri" w:hAnsi="Calibri" w:cs="Calibri" w:asciiTheme="minorAscii" w:hAnsiTheme="minorAscii" w:cstheme="minorAscii"/>
                <w:b w:val="1"/>
                <w:bCs w:val="1"/>
                <w:sz w:val="22"/>
                <w:szCs w:val="22"/>
              </w:rPr>
              <w:t>28</w:t>
            </w:r>
          </w:p>
        </w:tc>
      </w:tr>
      <w:tr w:rsidRPr="00BA07E8" w:rsidR="009A79FE" w:rsidTr="61C0BE75" w14:paraId="5DBB7AFC" w14:textId="77777777">
        <w:trPr>
          <w:trHeight w:val="300"/>
          <w:jc w:val="center"/>
        </w:trPr>
        <w:tc>
          <w:tcPr>
            <w:tcW w:w="9391" w:type="dxa"/>
            <w:tcMar/>
          </w:tcPr>
          <w:p w:rsidRPr="00BA07E8" w:rsidR="009A79FE" w:rsidP="0A2331FA" w:rsidRDefault="009A79FE" w14:paraId="4B4C5C9D" w14:textId="0CD1EE4E">
            <w:pPr>
              <w:pStyle w:val="Prrafodelista"/>
              <w:ind w:left="0"/>
              <w:jc w:val="both"/>
              <w:rPr>
                <w:rFonts w:ascii="Calibri" w:hAnsi="Calibri" w:cs="Calibri" w:asciiTheme="minorAscii" w:hAnsiTheme="minorAscii" w:cstheme="minorAscii"/>
                <w:b w:val="1"/>
                <w:bCs w:val="1"/>
                <w:sz w:val="22"/>
                <w:szCs w:val="22"/>
              </w:rPr>
            </w:pPr>
            <w:r w:rsidRPr="0A2331FA" w:rsidR="27B3594B">
              <w:rPr>
                <w:rFonts w:ascii="Calibri" w:hAnsi="Calibri" w:cs="Calibri" w:asciiTheme="minorAscii" w:hAnsiTheme="minorAscii" w:cstheme="minorAscii"/>
                <w:b w:val="1"/>
                <w:bCs w:val="1"/>
                <w:sz w:val="22"/>
                <w:szCs w:val="22"/>
              </w:rPr>
              <w:t>Firma Verificador temático:</w:t>
            </w:r>
          </w:p>
        </w:tc>
        <w:tc>
          <w:tcPr>
            <w:tcW w:w="2867" w:type="dxa"/>
            <w:gridSpan w:val="5"/>
            <w:tcMar/>
          </w:tcPr>
          <w:p w:rsidRPr="00BA07E8" w:rsidR="009A79FE" w:rsidP="61C0BE75" w:rsidRDefault="009A79FE" w14:paraId="61613399" w14:textId="7AFDA68F">
            <w:pPr>
              <w:pStyle w:val="Prrafodelista"/>
              <w:ind w:left="0"/>
              <w:jc w:val="center"/>
              <w:rPr>
                <w:rFonts w:ascii="Calibri" w:hAnsi="Calibri" w:eastAsia="Times New Roman" w:cs="Calibri" w:asciiTheme="minorAscii" w:hAnsiTheme="minorAscii" w:cstheme="minorAscii"/>
                <w:i w:val="1"/>
                <w:iCs w:val="1"/>
                <w:color w:val="A6A6A6" w:themeColor="background1" w:themeTint="FF" w:themeShade="A6"/>
                <w:lang w:val="es-CO" w:eastAsia="es-CO"/>
              </w:rPr>
            </w:pPr>
            <w:r w:rsidR="19ADE949">
              <w:drawing>
                <wp:inline wp14:editId="243770E0" wp14:anchorId="2D1CCB4C">
                  <wp:extent cx="1348532" cy="409033"/>
                  <wp:effectExtent l="0" t="0" r="0" b="0"/>
                  <wp:docPr id="5351217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99f5a4592a5d4eb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348532" cy="409033"/>
                          </a:xfrm>
                          <a:prstGeom xmlns:a="http://schemas.openxmlformats.org/drawingml/2006/main" prst="rect">
                            <a:avLst/>
                          </a:prstGeom>
                        </pic:spPr>
                      </pic:pic>
                    </a:graphicData>
                  </a:graphic>
                </wp:inline>
              </w:drawing>
            </w:r>
          </w:p>
        </w:tc>
      </w:tr>
    </w:tbl>
    <w:p w:rsidRPr="00BA07E8" w:rsidR="47E412F4" w:rsidP="36507F5C" w:rsidRDefault="47E412F4" w14:paraId="0720CE25" w14:textId="515C1A60">
      <w:pPr>
        <w:pStyle w:val="Prrafodelista"/>
        <w:jc w:val="center"/>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Pr>
      <w:tblGrid>
        <w:gridCol w:w="5256"/>
        <w:gridCol w:w="2835"/>
        <w:gridCol w:w="4242"/>
      </w:tblGrid>
      <w:tr w:rsidRPr="00BA07E8" w:rsidR="36507F5C" w:rsidTr="00785B59" w14:paraId="02E5898C" w14:textId="77777777">
        <w:trPr>
          <w:trHeight w:val="300"/>
          <w:jc w:val="center"/>
        </w:trPr>
        <w:tc>
          <w:tcPr>
            <w:tcW w:w="5256" w:type="dxa"/>
            <w:shd w:val="clear" w:color="auto" w:fill="FF0000"/>
          </w:tcPr>
          <w:p w:rsidRPr="00BA07E8" w:rsidR="36507F5C" w:rsidP="36507F5C" w:rsidRDefault="36507F5C" w14:paraId="2F8990B7" w14:textId="264EE1AD">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Bajo</w:t>
            </w:r>
          </w:p>
        </w:tc>
        <w:tc>
          <w:tcPr>
            <w:tcW w:w="2835" w:type="dxa"/>
            <w:shd w:val="clear" w:color="auto" w:fill="FFC000" w:themeFill="accent4"/>
          </w:tcPr>
          <w:p w:rsidRPr="00BA07E8" w:rsidR="36507F5C" w:rsidP="36507F5C" w:rsidRDefault="36507F5C" w14:paraId="45ACABA1" w14:textId="18732EB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Medio</w:t>
            </w:r>
          </w:p>
        </w:tc>
        <w:tc>
          <w:tcPr>
            <w:tcW w:w="4242" w:type="dxa"/>
            <w:shd w:val="clear" w:color="auto" w:fill="92D050"/>
          </w:tcPr>
          <w:p w:rsidRPr="00BA07E8" w:rsidR="36507F5C" w:rsidP="36507F5C" w:rsidRDefault="36507F5C" w14:paraId="728D96E0" w14:textId="4361539A">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Alto</w:t>
            </w:r>
          </w:p>
        </w:tc>
      </w:tr>
      <w:tr w:rsidRPr="00BA07E8" w:rsidR="36507F5C" w:rsidTr="00785B59" w14:paraId="3145F680" w14:textId="77777777">
        <w:trPr>
          <w:trHeight w:val="300"/>
          <w:jc w:val="center"/>
        </w:trPr>
        <w:tc>
          <w:tcPr>
            <w:tcW w:w="5256" w:type="dxa"/>
          </w:tcPr>
          <w:p w:rsidRPr="00BA07E8" w:rsidR="7DD09719" w:rsidP="36507F5C" w:rsidRDefault="7DD09719" w14:paraId="4780A042" w14:textId="02E79E86">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7</w:t>
            </w:r>
            <w:r w:rsidRPr="00BA07E8" w:rsidR="36507F5C">
              <w:rPr>
                <w:rFonts w:asciiTheme="minorHAnsi" w:hAnsiTheme="minorHAnsi" w:cstheme="minorHAnsi"/>
                <w:sz w:val="22"/>
                <w:szCs w:val="22"/>
              </w:rPr>
              <w:t xml:space="preserve"> a 1</w:t>
            </w:r>
            <w:r w:rsidRPr="00BA07E8" w:rsidR="696C0458">
              <w:rPr>
                <w:rFonts w:asciiTheme="minorHAnsi" w:hAnsiTheme="minorHAnsi" w:cstheme="minorHAnsi"/>
                <w:sz w:val="22"/>
                <w:szCs w:val="22"/>
              </w:rPr>
              <w:t>4</w:t>
            </w:r>
            <w:r w:rsidRPr="00BA07E8" w:rsidR="36507F5C">
              <w:rPr>
                <w:rFonts w:asciiTheme="minorHAnsi" w:hAnsiTheme="minorHAnsi" w:cstheme="minorHAnsi"/>
                <w:sz w:val="22"/>
                <w:szCs w:val="22"/>
              </w:rPr>
              <w:t xml:space="preserve"> puntos</w:t>
            </w:r>
          </w:p>
        </w:tc>
        <w:tc>
          <w:tcPr>
            <w:tcW w:w="2835" w:type="dxa"/>
          </w:tcPr>
          <w:p w:rsidRPr="00BA07E8" w:rsidR="48ABBDBA" w:rsidP="36507F5C" w:rsidRDefault="48ABBDBA" w14:paraId="7339420A" w14:textId="4CB487AF">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15</w:t>
            </w:r>
            <w:r w:rsidRPr="00BA07E8" w:rsidR="36507F5C">
              <w:rPr>
                <w:rFonts w:asciiTheme="minorHAnsi" w:hAnsiTheme="minorHAnsi" w:cstheme="minorHAnsi"/>
                <w:sz w:val="22"/>
                <w:szCs w:val="22"/>
              </w:rPr>
              <w:t xml:space="preserve"> a 24 puntos</w:t>
            </w:r>
          </w:p>
        </w:tc>
        <w:tc>
          <w:tcPr>
            <w:tcW w:w="4242" w:type="dxa"/>
          </w:tcPr>
          <w:p w:rsidRPr="00BA07E8" w:rsidR="3093450C" w:rsidP="36507F5C" w:rsidRDefault="3093450C" w14:paraId="1FAEF3C3" w14:textId="1B1C8EAE">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25</w:t>
            </w:r>
            <w:r w:rsidRPr="00BA07E8" w:rsidR="36507F5C">
              <w:rPr>
                <w:rFonts w:asciiTheme="minorHAnsi" w:hAnsiTheme="minorHAnsi" w:cstheme="minorHAnsi"/>
                <w:sz w:val="22"/>
                <w:szCs w:val="22"/>
              </w:rPr>
              <w:t xml:space="preserve"> a 3</w:t>
            </w:r>
            <w:r w:rsidRPr="00BA07E8" w:rsidR="7A0BB019">
              <w:rPr>
                <w:rFonts w:asciiTheme="minorHAnsi" w:hAnsiTheme="minorHAnsi" w:cstheme="minorHAnsi"/>
                <w:sz w:val="22"/>
                <w:szCs w:val="22"/>
              </w:rPr>
              <w:t>5</w:t>
            </w:r>
            <w:r w:rsidRPr="00BA07E8" w:rsidR="36507F5C">
              <w:rPr>
                <w:rFonts w:asciiTheme="minorHAnsi" w:hAnsiTheme="minorHAnsi" w:cstheme="minorHAnsi"/>
                <w:sz w:val="22"/>
                <w:szCs w:val="22"/>
              </w:rPr>
              <w:t xml:space="preserve"> puntos</w:t>
            </w:r>
          </w:p>
        </w:tc>
      </w:tr>
    </w:tbl>
    <w:p w:rsidRPr="00BA07E8" w:rsidR="00A7302E" w:rsidP="00316A27" w:rsidRDefault="00A7302E" w14:paraId="2D60AA75" w14:textId="77777777">
      <w:pPr>
        <w:spacing w:after="0" w:line="240" w:lineRule="auto"/>
        <w:jc w:val="both"/>
        <w:rPr>
          <w:rFonts w:asciiTheme="minorHAnsi" w:hAnsiTheme="minorHAnsi" w:cstheme="minorHAnsi"/>
          <w:b/>
          <w:bCs/>
        </w:rPr>
      </w:pPr>
    </w:p>
    <w:p w:rsidRPr="00BA07E8" w:rsidR="00A7302E" w:rsidP="00316A27" w:rsidRDefault="00A7302E" w14:paraId="4F6FC149" w14:textId="77777777">
      <w:pPr>
        <w:spacing w:after="0" w:line="240" w:lineRule="auto"/>
        <w:jc w:val="both"/>
        <w:rPr>
          <w:rFonts w:asciiTheme="minorHAnsi" w:hAnsiTheme="minorHAnsi" w:cstheme="minorHAnsi"/>
        </w:rPr>
      </w:pPr>
    </w:p>
    <w:tbl>
      <w:tblPr>
        <w:tblW w:w="4854" w:type="pct"/>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41"/>
        <w:gridCol w:w="3187"/>
        <w:gridCol w:w="2906"/>
      </w:tblGrid>
      <w:tr w:rsidRPr="00BA07E8" w:rsidR="00FD5FFE" w:rsidTr="15FA1E45" w14:paraId="28660C5B" w14:textId="77777777">
        <w:trPr>
          <w:trHeight w:val="267"/>
        </w:trPr>
        <w:tc>
          <w:tcPr>
            <w:tcW w:w="5000" w:type="pct"/>
            <w:gridSpan w:val="3"/>
            <w:tcBorders>
              <w:top w:val="single" w:color="auto" w:sz="6" w:space="0"/>
              <w:left w:val="single" w:color="auto" w:sz="6" w:space="0"/>
              <w:bottom w:val="single" w:color="auto" w:sz="6" w:space="0"/>
              <w:right w:val="single" w:color="000000" w:themeColor="text1" w:sz="6" w:space="0"/>
            </w:tcBorders>
            <w:shd w:val="clear" w:color="auto" w:fill="D9D9D9" w:themeFill="background1" w:themeFillShade="D9"/>
            <w:tcMar/>
            <w:vAlign w:val="center"/>
            <w:hideMark/>
          </w:tcPr>
          <w:p w:rsidRPr="00BA07E8" w:rsidR="00FD5FFE" w:rsidP="00651B8D" w:rsidRDefault="00FD5FFE" w14:paraId="194287F2" w14:textId="77777777">
            <w:pPr>
              <w:spacing w:after="0" w:line="240" w:lineRule="auto"/>
              <w:jc w:val="center"/>
              <w:textAlignment w:val="baseline"/>
              <w:rPr>
                <w:rFonts w:eastAsia="Times New Roman" w:asciiTheme="minorHAnsi" w:hAnsiTheme="minorHAnsi" w:cstheme="minorHAnsi"/>
                <w:lang w:val="es-CO" w:eastAsia="es-CO"/>
              </w:rPr>
            </w:pPr>
            <w:r w:rsidRPr="00BA07E8">
              <w:rPr>
                <w:rFonts w:eastAsia="Times New Roman" w:asciiTheme="minorHAnsi" w:hAnsiTheme="minorHAnsi" w:cstheme="minorHAnsi"/>
                <w:b/>
                <w:bCs/>
                <w:lang w:val="es-CO" w:eastAsia="es-CO"/>
              </w:rPr>
              <w:t>Firmas Verificación Funcional</w:t>
            </w:r>
          </w:p>
        </w:tc>
      </w:tr>
      <w:tr w:rsidRPr="00BA07E8" w:rsidR="00FD5FFE" w:rsidTr="15FA1E45" w14:paraId="76A82227" w14:textId="77777777">
        <w:trPr>
          <w:trHeight w:val="57"/>
        </w:trPr>
        <w:tc>
          <w:tcPr>
            <w:tcW w:w="253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FD5FFE" w:rsidP="15FA1E45" w:rsidRDefault="00FD5FFE" w14:paraId="6DF4D6CC" w14:textId="2F68E9DD">
            <w:pPr>
              <w:pStyle w:val="Normal"/>
              <w:spacing w:after="0" w:line="240" w:lineRule="auto"/>
              <w:jc w:val="both"/>
              <w:textAlignment w:val="baseline"/>
            </w:pPr>
            <w:r w:rsidRPr="15FA1E45" w:rsidR="00FD5FFE">
              <w:rPr>
                <w:rFonts w:ascii="Calibri" w:hAnsi="Calibri" w:eastAsia="Times New Roman" w:cs="Calibri" w:asciiTheme="minorAscii" w:hAnsiTheme="minorAscii" w:cstheme="minorAscii"/>
                <w:i w:val="1"/>
                <w:iCs w:val="1"/>
                <w:color w:val="BFBFBF" w:themeColor="background1" w:themeTint="FF" w:themeShade="BF"/>
                <w:lang w:val="es-CO" w:eastAsia="es-CO"/>
              </w:rPr>
              <w:t>Firma </w:t>
            </w:r>
            <w:r w:rsidR="5FB7741D">
              <w:drawing>
                <wp:inline wp14:editId="30D3152A" wp14:anchorId="37821B07">
                  <wp:extent cx="1971675" cy="447675"/>
                  <wp:effectExtent l="0" t="0" r="0" b="0"/>
                  <wp:docPr id="331788317" name="" title=""/>
                  <wp:cNvGraphicFramePr>
                    <a:graphicFrameLocks noChangeAspect="1"/>
                  </wp:cNvGraphicFramePr>
                  <a:graphic>
                    <a:graphicData uri="http://schemas.openxmlformats.org/drawingml/2006/picture">
                      <pic:pic>
                        <pic:nvPicPr>
                          <pic:cNvPr id="0" name=""/>
                          <pic:cNvPicPr/>
                        </pic:nvPicPr>
                        <pic:blipFill>
                          <a:blip r:embed="R8c6ef79e59034174">
                            <a:extLst>
                              <a:ext xmlns:a="http://schemas.openxmlformats.org/drawingml/2006/main" uri="{28A0092B-C50C-407E-A947-70E740481C1C}">
                                <a14:useLocalDpi val="0"/>
                              </a:ext>
                            </a:extLst>
                          </a:blip>
                          <a:stretch>
                            <a:fillRect/>
                          </a:stretch>
                        </pic:blipFill>
                        <pic:spPr>
                          <a:xfrm>
                            <a:off x="0" y="0"/>
                            <a:ext cx="1971675" cy="447675"/>
                          </a:xfrm>
                          <a:prstGeom prst="rect">
                            <a:avLst/>
                          </a:prstGeom>
                        </pic:spPr>
                      </pic:pic>
                    </a:graphicData>
                  </a:graphic>
                </wp:inline>
              </w:drawing>
            </w:r>
            <w:r>
              <w:br/>
            </w:r>
          </w:p>
        </w:tc>
        <w:tc>
          <w:tcPr>
            <w:tcW w:w="1292"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BA07E8" w:rsidR="00FD5FFE" w:rsidP="00651B8D" w:rsidRDefault="00FD5FFE" w14:paraId="64E144D9" w14:textId="77777777">
            <w:pPr>
              <w:spacing w:after="0" w:line="240" w:lineRule="auto"/>
              <w:textAlignment w:val="baseline"/>
              <w:rPr>
                <w:rFonts w:eastAsia="Times New Roman" w:asciiTheme="minorHAnsi" w:hAnsiTheme="minorHAnsi" w:cstheme="minorHAnsi"/>
                <w:b/>
                <w:bCs/>
                <w:i/>
                <w:iCs/>
                <w:color w:val="BFBFBF" w:themeColor="background1" w:themeShade="BF"/>
                <w:lang w:eastAsia="es-CO"/>
              </w:rPr>
            </w:pPr>
            <w:r w:rsidRPr="00BA07E8">
              <w:rPr>
                <w:rFonts w:eastAsia="Times New Roman" w:asciiTheme="minorHAnsi" w:hAnsiTheme="minorHAnsi" w:cstheme="minorHAnsi"/>
                <w:b/>
                <w:bCs/>
                <w:lang w:val="es-CO" w:eastAsia="es-CO"/>
              </w:rPr>
              <w:t>Fecha de primera verificación</w:t>
            </w:r>
          </w:p>
        </w:tc>
        <w:tc>
          <w:tcPr>
            <w:tcW w:w="1178"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FD5FFE" w:rsidP="15FA1E45" w:rsidRDefault="00FD5FFE" w14:paraId="311B12AC" w14:textId="2B1D820D">
            <w:pPr>
              <w:spacing w:after="0" w:line="240" w:lineRule="auto"/>
              <w:jc w:val="both"/>
              <w:textAlignment w:val="baseline"/>
              <w:rPr>
                <w:rFonts w:ascii="Calibri" w:hAnsi="Calibri" w:eastAsia="Times New Roman" w:cs="Calibri" w:asciiTheme="minorAscii" w:hAnsiTheme="minorAscii" w:cstheme="minorAscii"/>
                <w:i w:val="1"/>
                <w:iCs w:val="1"/>
                <w:color w:val="A6A6A6" w:themeColor="background1" w:themeTint="FF" w:themeShade="A6"/>
                <w:lang w:val="es-CO" w:eastAsia="es-CO"/>
              </w:rPr>
            </w:pPr>
            <w:r w:rsidRPr="15FA1E45" w:rsidR="6D8D109C">
              <w:rPr>
                <w:rFonts w:ascii="Calibri" w:hAnsi="Calibri" w:eastAsia="Times New Roman" w:cs="Calibri" w:asciiTheme="minorAscii" w:hAnsiTheme="minorAscii" w:cstheme="minorAscii"/>
                <w:i w:val="1"/>
                <w:iCs w:val="1"/>
                <w:color w:val="A6A6A6" w:themeColor="background1" w:themeTint="FF" w:themeShade="A6"/>
                <w:lang w:val="es-CO" w:eastAsia="es-CO"/>
              </w:rPr>
              <w:t>2025</w:t>
            </w:r>
            <w:r w:rsidRPr="15FA1E45" w:rsidR="00FD5FF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15FA1E45" w:rsidR="72CC677B">
              <w:rPr>
                <w:rFonts w:ascii="Calibri" w:hAnsi="Calibri" w:eastAsia="Times New Roman" w:cs="Calibri" w:asciiTheme="minorAscii" w:hAnsiTheme="minorAscii" w:cstheme="minorAscii"/>
                <w:i w:val="1"/>
                <w:iCs w:val="1"/>
                <w:color w:val="A6A6A6" w:themeColor="background1" w:themeTint="FF" w:themeShade="A6"/>
                <w:lang w:val="es-CO" w:eastAsia="es-CO"/>
              </w:rPr>
              <w:t>01</w:t>
            </w:r>
            <w:r w:rsidRPr="15FA1E45" w:rsidR="00FD5FF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15FA1E45" w:rsidR="17D47613">
              <w:rPr>
                <w:rFonts w:ascii="Calibri" w:hAnsi="Calibri" w:eastAsia="Times New Roman" w:cs="Calibri" w:asciiTheme="minorAscii" w:hAnsiTheme="minorAscii" w:cstheme="minorAscii"/>
                <w:i w:val="1"/>
                <w:iCs w:val="1"/>
                <w:color w:val="A6A6A6" w:themeColor="background1" w:themeTint="FF" w:themeShade="A6"/>
                <w:lang w:val="es-CO" w:eastAsia="es-CO"/>
              </w:rPr>
              <w:t>06</w:t>
            </w:r>
          </w:p>
        </w:tc>
      </w:tr>
      <w:tr w:rsidRPr="00BA07E8" w:rsidR="00FD5FFE" w:rsidTr="15FA1E45" w14:paraId="0050F822" w14:textId="77777777">
        <w:trPr>
          <w:trHeight w:val="315"/>
        </w:trPr>
        <w:tc>
          <w:tcPr>
            <w:tcW w:w="253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FD5FFE" w:rsidP="15FA1E45" w:rsidRDefault="00FD5FFE" w14:paraId="2B3331EC" w14:textId="19DB8FCE">
            <w:pPr>
              <w:spacing w:after="0" w:line="240" w:lineRule="auto"/>
              <w:jc w:val="both"/>
              <w:textAlignment w:val="baseline"/>
              <w:rPr>
                <w:rFonts w:ascii="Calibri" w:hAnsi="Calibri" w:eastAsia="Times New Roman" w:cs="Calibri" w:asciiTheme="minorAscii" w:hAnsiTheme="minorAscii" w:cstheme="minorAscii"/>
                <w:i w:val="1"/>
                <w:iCs w:val="1"/>
                <w:color w:val="BFBFBF" w:themeColor="background1" w:themeShade="BF"/>
                <w:lang w:val="es-CO" w:eastAsia="es-CO"/>
              </w:rPr>
            </w:pPr>
            <w:r w:rsidRPr="15FA1E45" w:rsidR="00FD5FFE">
              <w:rPr>
                <w:rFonts w:ascii="Calibri" w:hAnsi="Calibri" w:eastAsia="Times New Roman" w:cs="Calibri" w:asciiTheme="minorAscii" w:hAnsiTheme="minorAscii" w:cstheme="minorAscii"/>
                <w:lang w:val="es-CO" w:eastAsia="es-CO"/>
              </w:rPr>
              <w:t>Nombre Completo:</w:t>
            </w:r>
            <w:r w:rsidRPr="15FA1E45" w:rsidR="40BF64FD">
              <w:rPr>
                <w:rFonts w:ascii="Calibri" w:hAnsi="Calibri" w:eastAsia="Times New Roman" w:cs="Calibri" w:asciiTheme="minorAscii" w:hAnsiTheme="minorAscii" w:cstheme="minorAscii"/>
                <w:lang w:val="es-CO" w:eastAsia="es-CO"/>
              </w:rPr>
              <w:t>Jose Antonio Del Rio Malo</w:t>
            </w:r>
          </w:p>
        </w:tc>
        <w:tc>
          <w:tcPr>
            <w:tcW w:w="1292"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BA07E8" w:rsidR="00FD5FFE" w:rsidP="00651B8D" w:rsidRDefault="00FD5FFE" w14:paraId="660EF908" w14:textId="77777777">
            <w:pPr>
              <w:spacing w:after="0" w:line="240" w:lineRule="auto"/>
              <w:textAlignment w:val="baseline"/>
              <w:rPr>
                <w:rFonts w:eastAsia="Times New Roman" w:asciiTheme="minorHAnsi" w:hAnsiTheme="minorHAnsi" w:cstheme="minorHAnsi"/>
                <w:i/>
                <w:iCs/>
                <w:color w:val="BFBFBF" w:themeColor="background1" w:themeShade="BF"/>
                <w:lang w:val="es-CO" w:eastAsia="es-CO"/>
              </w:rPr>
            </w:pPr>
            <w:r w:rsidRPr="00BA07E8">
              <w:rPr>
                <w:rFonts w:eastAsia="Times New Roman" w:asciiTheme="minorHAnsi" w:hAnsiTheme="minorHAnsi" w:cstheme="minorHAnsi"/>
                <w:b/>
                <w:bCs/>
                <w:lang w:val="es-CO" w:eastAsia="es-CO"/>
              </w:rPr>
              <w:t>Fecha de segunda verificación (si aplica)</w:t>
            </w:r>
          </w:p>
        </w:tc>
        <w:tc>
          <w:tcPr>
            <w:tcW w:w="1178"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FD5FFE" w:rsidP="00651B8D" w:rsidRDefault="00FD5FFE" w14:paraId="6774A0FD" w14:textId="77777777">
            <w:pPr>
              <w:spacing w:after="0" w:line="240" w:lineRule="auto"/>
              <w:jc w:val="both"/>
              <w:textAlignment w:val="baseline"/>
              <w:rPr>
                <w:rFonts w:eastAsia="Times New Roman" w:asciiTheme="minorHAnsi" w:hAnsiTheme="minorHAnsi" w:cstheme="minorHAnsi"/>
                <w:i/>
                <w:iCs/>
                <w:color w:val="BFBFBF" w:themeColor="background1" w:themeShade="BF"/>
                <w:lang w:val="es-CO" w:eastAsia="es-CO"/>
              </w:rPr>
            </w:pPr>
            <w:r w:rsidRPr="00BA07E8">
              <w:rPr>
                <w:rFonts w:eastAsia="Times New Roman" w:asciiTheme="minorHAnsi" w:hAnsiTheme="minorHAnsi" w:cstheme="minorHAnsi"/>
                <w:i/>
                <w:iCs/>
                <w:color w:val="A6A6A6"/>
                <w:lang w:val="es-CO" w:eastAsia="es-CO"/>
              </w:rPr>
              <w:t>Año-mes-día</w:t>
            </w:r>
          </w:p>
        </w:tc>
      </w:tr>
    </w:tbl>
    <w:p w:rsidRPr="00BA07E8" w:rsidR="00A7302E" w:rsidP="00316A27" w:rsidRDefault="00A7302E" w14:paraId="407B8AB8" w14:textId="77777777">
      <w:pPr>
        <w:spacing w:after="0" w:line="240" w:lineRule="auto"/>
        <w:jc w:val="both"/>
        <w:rPr>
          <w:rFonts w:asciiTheme="minorHAnsi" w:hAnsiTheme="minorHAnsi" w:cstheme="minorHAnsi"/>
        </w:rPr>
        <w:sectPr w:rsidRPr="00BA07E8" w:rsidR="00A7302E" w:rsidSect="00A60942">
          <w:pgSz w:w="15840" w:h="12240" w:orient="landscape" w:code="1"/>
          <w:pgMar w:top="1701" w:right="1701" w:bottom="1701" w:left="1418" w:header="709" w:footer="39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8818"/>
      </w:tblGrid>
      <w:tr w:rsidRPr="00BA07E8" w:rsidR="00A7302E" w:rsidTr="0EA6171E" w14:paraId="1538E6E3" w14:textId="77777777">
        <w:trPr>
          <w:trHeight w:val="315"/>
        </w:trPr>
        <w:tc>
          <w:tcPr>
            <w:tcW w:w="5000" w:type="pct"/>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BA07E8" w:rsidR="00A7302E" w:rsidP="00316A27" w:rsidRDefault="00A7302E" w14:paraId="16855C76" w14:textId="77777777">
            <w:pPr>
              <w:spacing w:after="0" w:line="240" w:lineRule="auto"/>
              <w:jc w:val="both"/>
              <w:rPr>
                <w:rFonts w:eastAsia="Times New Roman" w:asciiTheme="minorHAnsi" w:hAnsiTheme="minorHAnsi" w:cstheme="minorHAnsi"/>
                <w:b/>
                <w:bCs/>
                <w:color w:val="000000"/>
                <w:lang w:val="es-CO" w:eastAsia="es-CO"/>
              </w:rPr>
            </w:pPr>
            <w:r w:rsidRPr="00BA07E8">
              <w:rPr>
                <w:rFonts w:eastAsia="Times New Roman" w:asciiTheme="minorHAnsi" w:hAnsiTheme="minorHAnsi" w:cstheme="minorHAnsi"/>
                <w:b/>
                <w:bCs/>
                <w:color w:val="000000"/>
                <w:lang w:val="es-CO" w:eastAsia="es-CO"/>
              </w:rPr>
              <w:lastRenderedPageBreak/>
              <w:t xml:space="preserve">VALIDACIÓN EN PLATAFORMA POR EL SOLICITANTE </w:t>
            </w:r>
          </w:p>
        </w:tc>
      </w:tr>
      <w:tr w:rsidRPr="00BA07E8" w:rsidR="00A7302E" w:rsidTr="0EA6171E" w14:paraId="2E81FF29" w14:textId="77777777">
        <w:trPr>
          <w:trHeight w:val="1020"/>
        </w:trPr>
        <w:tc>
          <w:tcPr>
            <w:tcW w:w="5000" w:type="pct"/>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BA07E8" w:rsidR="00A7302E" w:rsidP="0EA6171E" w:rsidRDefault="2495C06B" w14:paraId="42FE3D49" w14:textId="2C03DDAC">
            <w:pPr>
              <w:spacing w:after="0" w:line="240" w:lineRule="auto"/>
              <w:jc w:val="both"/>
              <w:rPr>
                <w:rFonts w:eastAsia="Times New Roman" w:asciiTheme="minorHAnsi" w:hAnsiTheme="minorHAnsi" w:cstheme="minorHAnsi"/>
                <w:color w:val="000000"/>
                <w:lang w:val="es-CO" w:eastAsia="es-CO"/>
              </w:rPr>
            </w:pPr>
            <w:r w:rsidRPr="00BA07E8">
              <w:rPr>
                <w:rFonts w:eastAsia="Times New Roman" w:asciiTheme="minorHAnsi" w:hAnsiTheme="minorHAnsi" w:cstheme="minorHAnsi"/>
                <w:color w:val="000000" w:themeColor="text1"/>
                <w:lang w:val="es-CO" w:eastAsia="es-CO"/>
              </w:rPr>
              <w:t xml:space="preserve">En este espacio, el Solicitante deberá garantizar que el curso se encuentre completo de acuerdo con la solicitud realizada. </w:t>
            </w:r>
            <w:r w:rsidRPr="00BA07E8" w:rsidR="7921E19A">
              <w:rPr>
                <w:rFonts w:eastAsia="Times New Roman" w:asciiTheme="minorHAnsi" w:hAnsiTheme="minorHAnsi" w:cstheme="minorHAnsi"/>
                <w:color w:val="000000" w:themeColor="text1"/>
                <w:lang w:val="es-CO" w:eastAsia="es-CO"/>
              </w:rPr>
              <w:t>Validar</w:t>
            </w:r>
            <w:r w:rsidRPr="00BA07E8">
              <w:rPr>
                <w:rFonts w:eastAsia="Times New Roman" w:asciiTheme="minorHAnsi" w:hAnsiTheme="minorHAnsi" w:cstheme="minorHAnsi"/>
                <w:color w:val="000000" w:themeColor="text1"/>
                <w:lang w:val="es-CO" w:eastAsia="es-CO"/>
              </w:rPr>
              <w:t xml:space="preserve"> que contenga los contenidos y recursos solicitados validando su funcionabilidad en cada etapa en la Solución E-Learning.</w:t>
            </w:r>
          </w:p>
        </w:tc>
      </w:tr>
      <w:tr w:rsidRPr="00BA07E8" w:rsidR="00A7302E" w:rsidTr="0EA6171E" w14:paraId="007F21D4" w14:textId="77777777">
        <w:trPr>
          <w:trHeight w:val="765"/>
        </w:trPr>
        <w:tc>
          <w:tcPr>
            <w:tcW w:w="5000" w:type="pct"/>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BA07E8" w:rsidR="00A7302E" w:rsidP="00316A27" w:rsidRDefault="00A7302E" w14:paraId="4C269DC3" w14:textId="77777777">
            <w:pPr>
              <w:spacing w:after="0" w:line="240" w:lineRule="auto"/>
              <w:jc w:val="both"/>
              <w:rPr>
                <w:rFonts w:eastAsia="Times New Roman" w:asciiTheme="minorHAnsi" w:hAnsiTheme="minorHAnsi" w:cstheme="minorHAnsi"/>
                <w:color w:val="000000"/>
                <w:lang w:val="es-CO" w:eastAsia="es-CO"/>
              </w:rPr>
            </w:pPr>
            <w:r w:rsidRPr="00BA07E8">
              <w:rPr>
                <w:rFonts w:eastAsia="Times New Roman" w:asciiTheme="minorHAnsi" w:hAnsiTheme="minorHAnsi" w:cstheme="minorHAnsi"/>
                <w:color w:val="000000"/>
                <w:lang w:val="es-CO" w:eastAsia="es-CO"/>
              </w:rPr>
              <w:t>El aula virtual se encuentra estructurada en cinco secciones (</w:t>
            </w:r>
            <w:r w:rsidRPr="00BA07E8">
              <w:rPr>
                <w:rFonts w:eastAsia="Times New Roman" w:asciiTheme="minorHAnsi" w:hAnsiTheme="minorHAnsi" w:cstheme="minorHAnsi"/>
                <w:b/>
                <w:bCs/>
                <w:color w:val="000000"/>
                <w:lang w:val="es-CO" w:eastAsia="es-CO"/>
              </w:rPr>
              <w:t>Presentación del curso, etapa 1 a la 4 y encuentros sincrónicos,</w:t>
            </w:r>
            <w:r w:rsidRPr="00BA07E8">
              <w:rPr>
                <w:rFonts w:eastAsia="Times New Roman" w:asciiTheme="minorHAnsi" w:hAnsiTheme="minorHAnsi" w:cstheme="minorHAnsi"/>
                <w:color w:val="000000"/>
                <w:lang w:val="es-CO" w:eastAsia="es-CO"/>
              </w:rPr>
              <w:t xml:space="preserve"> en estas se encuentran los siguientes recursos que debe validar. </w:t>
            </w:r>
          </w:p>
        </w:tc>
      </w:tr>
    </w:tbl>
    <w:p w:rsidRPr="00BA07E8" w:rsidR="00A7302E" w:rsidP="00316A27" w:rsidRDefault="00A7302E" w14:paraId="2D247221" w14:textId="7777777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Pr="00BA07E8" w:rsidR="00A7302E" w:rsidTr="18867312" w14:paraId="799BB991"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EA6171E" w:rsidRDefault="3125483D" w14:paraId="6A3B2232" w14:textId="0B468370">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PRESE</w:t>
            </w:r>
            <w:r w:rsidRPr="00BA07E8" w:rsidR="27DC11E9">
              <w:rPr>
                <w:rFonts w:asciiTheme="minorHAnsi" w:hAnsiTheme="minorHAnsi" w:cstheme="minorHAnsi"/>
                <w:b/>
                <w:bCs/>
                <w:color w:val="000000" w:themeColor="text1"/>
                <w:lang w:val="es-CO"/>
              </w:rPr>
              <w:t>N</w:t>
            </w:r>
            <w:r w:rsidRPr="00BA07E8">
              <w:rPr>
                <w:rFonts w:asciiTheme="minorHAnsi" w:hAnsiTheme="minorHAnsi" w:cstheme="minorHAnsi"/>
                <w:b/>
                <w:bCs/>
                <w:color w:val="000000" w:themeColor="text1"/>
                <w:lang w:val="es-CO"/>
              </w:rPr>
              <w:t>TACIÓN</w:t>
            </w:r>
            <w:r w:rsidRPr="00BA07E8" w:rsidR="27DC11E9">
              <w:rPr>
                <w:rFonts w:asciiTheme="minorHAnsi" w:hAnsiTheme="minorHAnsi" w:cstheme="minorHAnsi"/>
                <w:b/>
                <w:bCs/>
                <w:color w:val="000000" w:themeColor="text1"/>
                <w:lang w:val="es-CO"/>
              </w:rPr>
              <w:t xml:space="preserve"> </w:t>
            </w:r>
            <w:r w:rsidRPr="00BA07E8" w:rsidR="2495C06B">
              <w:rPr>
                <w:rFonts w:asciiTheme="minorHAnsi" w:hAnsiTheme="minorHAnsi" w:cstheme="minorHAnsi"/>
                <w:b/>
                <w:bCs/>
                <w:color w:val="000000" w:themeColor="text1"/>
                <w:lang w:val="es-CO"/>
              </w:rPr>
              <w:t>DEL CURSO</w:t>
            </w:r>
          </w:p>
        </w:tc>
      </w:tr>
      <w:tr w:rsidRPr="00BA07E8" w:rsidR="00A7302E" w:rsidTr="18867312" w14:paraId="693A01F8"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662AF4F9" w14:textId="77777777">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1904D3B2" w14:textId="77777777">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Pr="00BA07E8" w:rsidR="00A7302E" w:rsidTr="18867312" w14:paraId="68FDE14F"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716A6AAC"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1A8B31B0" w14:textId="0B6A4E31">
            <w:pPr>
              <w:spacing w:after="0" w:line="240" w:lineRule="auto"/>
              <w:jc w:val="both"/>
              <w:rPr>
                <w:rFonts w:ascii="Calibri" w:hAnsi="Calibri" w:cs="Calibri" w:asciiTheme="minorAscii" w:hAnsiTheme="minorAscii" w:cstheme="minorAscii"/>
                <w:color w:val="000000" w:themeColor="text1"/>
              </w:rPr>
            </w:pPr>
            <w:r w:rsidRPr="18867312" w:rsidR="51A26B89">
              <w:rPr>
                <w:rFonts w:ascii="Calibri" w:hAnsi="Calibri" w:cs="Calibri" w:asciiTheme="minorAscii" w:hAnsiTheme="minorAscii" w:cstheme="minorAscii"/>
                <w:color w:val="000000" w:themeColor="text1" w:themeTint="FF" w:themeShade="FF"/>
              </w:rPr>
              <w:t>No hay faltas de ortografía.</w:t>
            </w:r>
          </w:p>
        </w:tc>
      </w:tr>
      <w:tr w:rsidRPr="00BA07E8" w:rsidR="00A7302E" w:rsidTr="18867312" w14:paraId="5167302E"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6EB992A0" w14:textId="467E3C73">
            <w:pPr>
              <w:spacing w:after="0" w:line="240" w:lineRule="auto"/>
              <w:jc w:val="both"/>
              <w:rPr>
                <w:rFonts w:asciiTheme="minorHAnsi" w:hAnsiTheme="minorHAnsi" w:cstheme="minorHAnsi"/>
                <w:color w:val="000000" w:themeColor="text1"/>
                <w:lang w:val="es-CO"/>
              </w:rPr>
            </w:pPr>
            <w:bookmarkStart w:name="_Int_BrdTplkR" w:id="2"/>
            <w:r w:rsidRPr="00BA07E8">
              <w:rPr>
                <w:rFonts w:asciiTheme="minorHAnsi" w:hAnsiTheme="minorHAnsi" w:cstheme="minorHAnsi"/>
                <w:color w:val="000000" w:themeColor="text1"/>
                <w:lang w:val="es-CO"/>
              </w:rPr>
              <w:t>Correspondencia</w:t>
            </w:r>
            <w:bookmarkEnd w:id="2"/>
            <w:r w:rsidRPr="00BA07E8">
              <w:rPr>
                <w:rFonts w:asciiTheme="minorHAnsi" w:hAnsiTheme="minorHAnsi" w:cstheme="minorHAnsi"/>
                <w:color w:val="000000" w:themeColor="text1"/>
                <w:lang w:val="es-CO"/>
              </w:rPr>
              <w:t xml:space="preserve"> </w:t>
            </w:r>
            <w:bookmarkStart w:name="_Int_Akkn3u0S" w:id="3"/>
            <w:r w:rsidRPr="00BA07E8">
              <w:rPr>
                <w:rFonts w:asciiTheme="minorHAnsi" w:hAnsiTheme="minorHAnsi" w:cstheme="minorHAnsi"/>
                <w:color w:val="000000" w:themeColor="text1"/>
                <w:lang w:val="es-CO"/>
              </w:rPr>
              <w:t>entre el</w:t>
            </w:r>
            <w:bookmarkEnd w:id="3"/>
            <w:r w:rsidRPr="00BA07E8">
              <w:rPr>
                <w:rFonts w:asciiTheme="minorHAnsi" w:hAnsiTheme="minorHAnsi" w:cstheme="minorHAnsi"/>
                <w:color w:val="000000" w:themeColor="text1"/>
                <w:lang w:val="es-CO"/>
              </w:rPr>
              <w:t xml:space="preserve"> nombre de las etapas con los recursos. </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603AF8C9" w14:textId="29090458">
            <w:pPr>
              <w:spacing w:after="0" w:line="240" w:lineRule="auto"/>
              <w:jc w:val="both"/>
              <w:rPr>
                <w:rFonts w:ascii="Calibri" w:hAnsi="Calibri" w:cs="Calibri" w:asciiTheme="minorAscii" w:hAnsiTheme="minorAscii" w:cstheme="minorAscii"/>
                <w:color w:val="000000" w:themeColor="text1"/>
              </w:rPr>
            </w:pPr>
            <w:r w:rsidRPr="18867312" w:rsidR="16E958EC">
              <w:rPr>
                <w:rFonts w:ascii="Calibri" w:hAnsi="Calibri" w:cs="Calibri" w:asciiTheme="minorAscii" w:hAnsiTheme="minorAscii" w:cstheme="minorAscii"/>
                <w:color w:val="000000" w:themeColor="text1" w:themeTint="FF" w:themeShade="FF"/>
              </w:rPr>
              <w:t>Los elementos concuerdan entre sí.</w:t>
            </w:r>
          </w:p>
        </w:tc>
      </w:tr>
      <w:tr w:rsidRPr="00BA07E8" w:rsidR="00A7302E" w:rsidTr="18867312" w14:paraId="0A4B64BB"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7EB02388"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46501BE8" w14:textId="017FD1CD">
            <w:pPr>
              <w:spacing w:after="0" w:line="240" w:lineRule="auto"/>
              <w:jc w:val="both"/>
              <w:rPr>
                <w:rFonts w:ascii="Calibri" w:hAnsi="Calibri" w:cs="Calibri" w:asciiTheme="minorAscii" w:hAnsiTheme="minorAscii" w:cstheme="minorAscii"/>
                <w:color w:val="000000" w:themeColor="text1"/>
              </w:rPr>
            </w:pPr>
            <w:r w:rsidRPr="18867312" w:rsidR="77374A7A">
              <w:rPr>
                <w:rFonts w:ascii="Calibri" w:hAnsi="Calibri" w:cs="Calibri" w:asciiTheme="minorAscii" w:hAnsiTheme="minorAscii" w:cstheme="minorAscii"/>
                <w:color w:val="000000" w:themeColor="text1" w:themeTint="FF" w:themeShade="FF"/>
              </w:rPr>
              <w:t>Las instrucciones son claras y comprensibles.</w:t>
            </w:r>
          </w:p>
        </w:tc>
      </w:tr>
      <w:tr w:rsidRPr="00BA07E8" w:rsidR="00A7302E" w:rsidTr="18867312" w14:paraId="6A107E7E"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09641E6C"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60EFC975" w14:textId="41A7148D">
            <w:pPr>
              <w:spacing w:after="0" w:line="240" w:lineRule="auto"/>
              <w:jc w:val="both"/>
              <w:rPr>
                <w:rFonts w:ascii="Calibri" w:hAnsi="Calibri" w:cs="Calibri" w:asciiTheme="minorAscii" w:hAnsiTheme="minorAscii" w:cstheme="minorAscii"/>
                <w:color w:val="000000" w:themeColor="text1"/>
              </w:rPr>
            </w:pPr>
            <w:r w:rsidRPr="18867312" w:rsidR="57441EE1">
              <w:rPr>
                <w:rFonts w:ascii="Calibri" w:hAnsi="Calibri" w:cs="Calibri" w:asciiTheme="minorAscii" w:hAnsiTheme="minorAscii" w:cstheme="minorAscii"/>
                <w:color w:val="000000" w:themeColor="text1" w:themeTint="FF" w:themeShade="FF"/>
              </w:rPr>
              <w:t>Es posible acceder a los contenidos sin dificultades.</w:t>
            </w:r>
          </w:p>
        </w:tc>
      </w:tr>
      <w:tr w:rsidRPr="00BA07E8" w:rsidR="00A7302E" w:rsidTr="18867312" w14:paraId="01E0CEFA"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15D1A4AF" w14:textId="0660C068">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Pr="00BA07E8" w:rsidR="007968E6">
              <w:rPr>
                <w:rFonts w:asciiTheme="minorHAnsi" w:hAnsiTheme="minorHAnsi" w:cstheme="minorHAnsi"/>
                <w:color w:val="000000" w:themeColor="text1"/>
                <w:lang w:val="es-CO"/>
              </w:rPr>
              <w:t>.</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26A7792F" w14:textId="219463A0">
            <w:pPr>
              <w:spacing w:after="0" w:line="240" w:lineRule="auto"/>
              <w:jc w:val="both"/>
              <w:rPr>
                <w:rFonts w:ascii="Calibri" w:hAnsi="Calibri" w:cs="Calibri" w:asciiTheme="minorAscii" w:hAnsiTheme="minorAscii" w:cstheme="minorAscii"/>
                <w:color w:val="000000" w:themeColor="text1"/>
              </w:rPr>
            </w:pPr>
            <w:r w:rsidRPr="18867312" w:rsidR="5DEB5EFA">
              <w:rPr>
                <w:rFonts w:ascii="Calibri" w:hAnsi="Calibri" w:cs="Calibri" w:asciiTheme="minorAscii" w:hAnsiTheme="minorAscii" w:cstheme="minorAscii"/>
                <w:color w:val="000000" w:themeColor="text1" w:themeTint="FF" w:themeShade="FF"/>
              </w:rPr>
              <w:t>Los recursos son atractivos y motivadores.</w:t>
            </w:r>
          </w:p>
        </w:tc>
      </w:tr>
    </w:tbl>
    <w:p w:rsidRPr="00BA07E8" w:rsidR="00A7302E" w:rsidP="00316A27" w:rsidRDefault="00A7302E" w14:paraId="13AF0392" w14:textId="7777777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Pr="00BA07E8" w:rsidR="00A7302E" w:rsidTr="18867312" w14:paraId="7E8B0128"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BA07E8" w:rsidR="00A7302E" w:rsidP="00316A27" w:rsidRDefault="00A7302E" w14:paraId="3C28A692" w14:textId="7777777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ETAPA DE RECONOCIMIENTO</w:t>
            </w:r>
          </w:p>
        </w:tc>
      </w:tr>
      <w:tr w:rsidRPr="00BA07E8" w:rsidR="00A7302E" w:rsidTr="18867312" w14:paraId="7795CAFA"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BA07E8" w:rsidR="00A7302E" w:rsidP="00316A27" w:rsidRDefault="00A7302E" w14:paraId="35B85EBB" w14:textId="7777777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Aspectos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BA07E8" w:rsidR="00A7302E" w:rsidP="00316A27" w:rsidRDefault="00A7302E" w14:paraId="7D1707DE" w14:textId="7777777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Observaciones generales</w:t>
            </w:r>
          </w:p>
        </w:tc>
      </w:tr>
      <w:tr w:rsidRPr="00BA07E8" w:rsidR="00A7302E" w:rsidTr="18867312" w14:paraId="4559F155"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4898D86C"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2AB38DF6" w14:textId="7D36A5A5">
            <w:pPr>
              <w:spacing w:after="0" w:line="240" w:lineRule="auto"/>
              <w:jc w:val="both"/>
              <w:rPr>
                <w:rFonts w:ascii="Calibri" w:hAnsi="Calibri" w:cs="Calibri" w:asciiTheme="minorAscii" w:hAnsiTheme="minorAscii" w:cstheme="minorAscii"/>
                <w:color w:val="000000" w:themeColor="text1"/>
              </w:rPr>
            </w:pPr>
            <w:r w:rsidRPr="18867312" w:rsidR="7B78B0D6">
              <w:rPr>
                <w:rFonts w:ascii="Calibri" w:hAnsi="Calibri" w:cs="Calibri" w:asciiTheme="minorAscii" w:hAnsiTheme="minorAscii" w:cstheme="minorAscii"/>
                <w:color w:val="000000" w:themeColor="text1" w:themeTint="FF" w:themeShade="FF"/>
              </w:rPr>
              <w:t>La ortografía es correcta.</w:t>
            </w:r>
          </w:p>
        </w:tc>
      </w:tr>
      <w:tr w:rsidRPr="00BA07E8" w:rsidR="00A7302E" w:rsidTr="18867312" w14:paraId="1DC007AE"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268C10FD"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66747BD8" w14:textId="044A2E71">
            <w:pPr>
              <w:spacing w:after="0" w:line="240" w:lineRule="auto"/>
              <w:jc w:val="both"/>
              <w:rPr>
                <w:rFonts w:ascii="Calibri" w:hAnsi="Calibri" w:cs="Calibri" w:asciiTheme="minorAscii" w:hAnsiTheme="minorAscii" w:cstheme="minorAscii"/>
                <w:color w:val="000000" w:themeColor="text1"/>
              </w:rPr>
            </w:pPr>
            <w:r w:rsidRPr="18867312" w:rsidR="3BA88E1E">
              <w:rPr>
                <w:rFonts w:ascii="Calibri" w:hAnsi="Calibri" w:cs="Calibri" w:asciiTheme="minorAscii" w:hAnsiTheme="minorAscii" w:cstheme="minorAscii"/>
                <w:color w:val="000000" w:themeColor="text1" w:themeTint="FF" w:themeShade="FF"/>
              </w:rPr>
              <w:t>Los elementos están en armonía.</w:t>
            </w:r>
          </w:p>
        </w:tc>
      </w:tr>
      <w:tr w:rsidRPr="00BA07E8" w:rsidR="00A7302E" w:rsidTr="18867312" w14:paraId="4286CFD0"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6AF35B80"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150A2DAC" w14:textId="22C322F3">
            <w:pPr>
              <w:spacing w:after="0" w:line="240" w:lineRule="auto"/>
              <w:jc w:val="both"/>
              <w:rPr>
                <w:rFonts w:ascii="Calibri" w:hAnsi="Calibri" w:cs="Calibri" w:asciiTheme="minorAscii" w:hAnsiTheme="minorAscii" w:cstheme="minorAscii"/>
                <w:color w:val="000000" w:themeColor="text1"/>
              </w:rPr>
            </w:pPr>
            <w:r w:rsidRPr="18867312" w:rsidR="53897E90">
              <w:rPr>
                <w:rFonts w:ascii="Calibri" w:hAnsi="Calibri" w:cs="Calibri" w:asciiTheme="minorAscii" w:hAnsiTheme="minorAscii" w:cstheme="minorAscii"/>
                <w:color w:val="000000" w:themeColor="text1" w:themeTint="FF" w:themeShade="FF"/>
              </w:rPr>
              <w:t>Las instrucciones son claras y entendibles.</w:t>
            </w:r>
          </w:p>
        </w:tc>
      </w:tr>
      <w:tr w:rsidRPr="00BA07E8" w:rsidR="00A7302E" w:rsidTr="18867312" w14:paraId="55DC61E3"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48DF3E78"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376C6E9E" w14:textId="72BB5DD3">
            <w:pPr>
              <w:spacing w:after="0" w:line="240" w:lineRule="auto"/>
              <w:jc w:val="both"/>
              <w:rPr>
                <w:rFonts w:ascii="Calibri" w:hAnsi="Calibri" w:cs="Calibri" w:asciiTheme="minorAscii" w:hAnsiTheme="minorAscii" w:cstheme="minorAscii"/>
                <w:color w:val="000000" w:themeColor="text1"/>
              </w:rPr>
            </w:pPr>
            <w:r w:rsidRPr="18867312" w:rsidR="2D63517D">
              <w:rPr>
                <w:rFonts w:ascii="Calibri" w:hAnsi="Calibri" w:cs="Calibri" w:asciiTheme="minorAscii" w:hAnsiTheme="minorAscii" w:cstheme="minorAscii"/>
                <w:color w:val="000000" w:themeColor="text1" w:themeTint="FF" w:themeShade="FF"/>
              </w:rPr>
              <w:t>Se puede acceder a los contenidos fácilmente.</w:t>
            </w:r>
          </w:p>
        </w:tc>
      </w:tr>
      <w:tr w:rsidRPr="00BA07E8" w:rsidR="00A7302E" w:rsidTr="18867312" w14:paraId="26CBFBC9"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02A42E0A" w14:textId="424F60F6">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Pr="00BA07E8" w:rsidR="00943855">
              <w:rPr>
                <w:rFonts w:asciiTheme="minorHAnsi" w:hAnsiTheme="minorHAnsi" w:cstheme="minorHAnsi"/>
                <w:color w:val="000000" w:themeColor="text1"/>
                <w:lang w:val="es-CO"/>
              </w:rPr>
              <w:t>.</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6F86F0AC" w14:textId="354F645C">
            <w:pPr>
              <w:spacing w:after="0" w:line="240" w:lineRule="auto"/>
              <w:jc w:val="both"/>
              <w:rPr>
                <w:rFonts w:ascii="Calibri" w:hAnsi="Calibri" w:cs="Calibri" w:asciiTheme="minorAscii" w:hAnsiTheme="minorAscii" w:cstheme="minorAscii"/>
                <w:color w:val="000000" w:themeColor="text1"/>
              </w:rPr>
            </w:pPr>
            <w:r w:rsidRPr="18867312" w:rsidR="7CDDE7CF">
              <w:rPr>
                <w:rFonts w:ascii="Calibri" w:hAnsi="Calibri" w:cs="Calibri" w:asciiTheme="minorAscii" w:hAnsiTheme="minorAscii" w:cstheme="minorAscii"/>
                <w:color w:val="000000" w:themeColor="text1" w:themeTint="FF" w:themeShade="FF"/>
              </w:rPr>
              <w:t>Los recursos son interesantes y inspiradores.</w:t>
            </w:r>
          </w:p>
        </w:tc>
      </w:tr>
    </w:tbl>
    <w:p w:rsidRPr="00BA07E8" w:rsidR="00A7302E" w:rsidP="00316A27" w:rsidRDefault="00A7302E" w14:paraId="4F4CD45D" w14:textId="7777777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536"/>
        <w:gridCol w:w="5245"/>
      </w:tblGrid>
      <w:tr w:rsidRPr="00BA07E8" w:rsidR="00A7302E" w:rsidTr="18867312" w14:paraId="22A8D743"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BA07E8" w:rsidR="00A7302E" w:rsidP="00352C82" w:rsidRDefault="00A7302E" w14:paraId="2C8FC5ED" w14:textId="7777777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ETAPA DE CONTEXTUALIZACIÓN</w:t>
            </w:r>
          </w:p>
        </w:tc>
      </w:tr>
      <w:tr w:rsidRPr="00BA07E8" w:rsidR="00A7302E" w:rsidTr="18867312" w14:paraId="1BC26637"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BA07E8" w:rsidR="00A7302E" w:rsidP="00352C82" w:rsidRDefault="00A7302E" w14:paraId="4256E7BA" w14:textId="7777777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Aspectos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BA07E8" w:rsidR="00A7302E" w:rsidP="00352C82" w:rsidRDefault="00A7302E" w14:paraId="1B04A1DD" w14:textId="7777777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Observaciones generales</w:t>
            </w:r>
          </w:p>
        </w:tc>
      </w:tr>
      <w:tr w:rsidRPr="00BA07E8" w:rsidR="00A7302E" w:rsidTr="18867312" w14:paraId="45882CE0"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0BD81809"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7C1ED2C1" w14:textId="10500100">
            <w:pPr>
              <w:spacing w:after="0" w:line="240" w:lineRule="auto"/>
              <w:jc w:val="both"/>
              <w:rPr>
                <w:rFonts w:ascii="Calibri" w:hAnsi="Calibri" w:cs="Calibri" w:asciiTheme="minorAscii" w:hAnsiTheme="minorAscii" w:cstheme="minorAscii"/>
                <w:color w:val="000000" w:themeColor="text1"/>
              </w:rPr>
            </w:pPr>
            <w:r w:rsidRPr="18867312" w:rsidR="2470D9F9">
              <w:rPr>
                <w:rFonts w:ascii="Calibri" w:hAnsi="Calibri" w:cs="Calibri" w:asciiTheme="minorAscii" w:hAnsiTheme="minorAscii" w:cstheme="minorAscii"/>
                <w:color w:val="000000" w:themeColor="text1" w:themeTint="FF" w:themeShade="FF"/>
              </w:rPr>
              <w:t>Sin errores ortográficos.</w:t>
            </w:r>
          </w:p>
        </w:tc>
      </w:tr>
      <w:tr w:rsidRPr="00BA07E8" w:rsidR="00A7302E" w:rsidTr="18867312" w14:paraId="7BBF8385"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142E6378"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52AAC11E" w14:textId="0EF093C0">
            <w:pPr>
              <w:spacing w:after="0" w:line="240" w:lineRule="auto"/>
              <w:jc w:val="both"/>
              <w:rPr>
                <w:rFonts w:ascii="Calibri" w:hAnsi="Calibri" w:cs="Calibri" w:asciiTheme="minorAscii" w:hAnsiTheme="minorAscii" w:cstheme="minorAscii"/>
                <w:color w:val="000000" w:themeColor="text1"/>
              </w:rPr>
            </w:pPr>
            <w:r w:rsidRPr="18867312" w:rsidR="4814302D">
              <w:rPr>
                <w:rFonts w:ascii="Calibri" w:hAnsi="Calibri" w:cs="Calibri" w:asciiTheme="minorAscii" w:hAnsiTheme="minorAscii" w:cstheme="minorAscii"/>
                <w:color w:val="000000" w:themeColor="text1" w:themeTint="FF" w:themeShade="FF"/>
              </w:rPr>
              <w:t>Los elementos están en acuerdo.</w:t>
            </w:r>
          </w:p>
        </w:tc>
      </w:tr>
      <w:tr w:rsidRPr="00BA07E8" w:rsidR="00A7302E" w:rsidTr="18867312" w14:paraId="1A8C956B"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7D258D88"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24B3A34D" w14:textId="4A6F0E46">
            <w:pPr>
              <w:spacing w:after="0" w:line="240" w:lineRule="auto"/>
              <w:jc w:val="both"/>
              <w:rPr>
                <w:rFonts w:ascii="Calibri" w:hAnsi="Calibri" w:cs="Calibri" w:asciiTheme="minorAscii" w:hAnsiTheme="minorAscii" w:cstheme="minorAscii"/>
                <w:color w:val="000000" w:themeColor="text1"/>
              </w:rPr>
            </w:pPr>
            <w:r w:rsidRPr="18867312" w:rsidR="3CE4CF57">
              <w:rPr>
                <w:rFonts w:ascii="Calibri" w:hAnsi="Calibri" w:cs="Calibri" w:asciiTheme="minorAscii" w:hAnsiTheme="minorAscii" w:cstheme="minorAscii"/>
                <w:color w:val="000000" w:themeColor="text1" w:themeTint="FF" w:themeShade="FF"/>
              </w:rPr>
              <w:t>Las instrucciones son claras y comprensibles.</w:t>
            </w:r>
          </w:p>
        </w:tc>
      </w:tr>
      <w:tr w:rsidRPr="00BA07E8" w:rsidR="00A7302E" w:rsidTr="18867312" w14:paraId="1FD83311"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1E4CF88C"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09E7E210" w14:textId="3BD68410">
            <w:pPr>
              <w:spacing w:after="0" w:line="240" w:lineRule="auto"/>
              <w:jc w:val="both"/>
              <w:rPr>
                <w:rFonts w:ascii="Calibri" w:hAnsi="Calibri" w:cs="Calibri" w:asciiTheme="minorAscii" w:hAnsiTheme="minorAscii" w:cstheme="minorAscii"/>
                <w:color w:val="000000" w:themeColor="text1"/>
              </w:rPr>
            </w:pPr>
            <w:r w:rsidRPr="18867312" w:rsidR="2EF36668">
              <w:rPr>
                <w:rFonts w:ascii="Calibri" w:hAnsi="Calibri" w:cs="Calibri" w:asciiTheme="minorAscii" w:hAnsiTheme="minorAscii" w:cstheme="minorAscii"/>
                <w:color w:val="000000" w:themeColor="text1" w:themeTint="FF" w:themeShade="FF"/>
              </w:rPr>
              <w:t>Se puede acceder a los contenidos fácilmente.</w:t>
            </w:r>
          </w:p>
        </w:tc>
      </w:tr>
      <w:tr w:rsidRPr="00BA07E8" w:rsidR="00A7302E" w:rsidTr="18867312" w14:paraId="11911B71"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442BCFF1" w14:textId="7A47A6B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lastRenderedPageBreak/>
              <w:t>Organización gráfica de los recursos educativos digitales</w:t>
            </w:r>
            <w:r w:rsidRPr="00BA07E8" w:rsidR="00943855">
              <w:rPr>
                <w:rFonts w:asciiTheme="minorHAnsi" w:hAnsiTheme="minorHAnsi" w:cstheme="minorHAnsi"/>
                <w:color w:val="000000" w:themeColor="text1"/>
                <w:lang w:val="es-CO"/>
              </w:rPr>
              <w:t>.</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5FD5364D" w14:textId="54231E91">
            <w:pPr>
              <w:spacing w:after="0" w:line="240" w:lineRule="auto"/>
              <w:jc w:val="both"/>
              <w:rPr>
                <w:rFonts w:ascii="Calibri" w:hAnsi="Calibri" w:cs="Calibri" w:asciiTheme="minorAscii" w:hAnsiTheme="minorAscii" w:cstheme="minorAscii"/>
                <w:color w:val="000000" w:themeColor="text1"/>
              </w:rPr>
            </w:pPr>
            <w:r w:rsidRPr="18867312" w:rsidR="2470D9F9">
              <w:rPr>
                <w:rFonts w:ascii="Calibri" w:hAnsi="Calibri" w:cs="Calibri" w:asciiTheme="minorAscii" w:hAnsiTheme="minorAscii" w:cstheme="minorAscii"/>
                <w:color w:val="000000" w:themeColor="text1" w:themeTint="FF" w:themeShade="FF"/>
              </w:rPr>
              <w:t>Sin errores ortográficos.</w:t>
            </w:r>
          </w:p>
        </w:tc>
      </w:tr>
    </w:tbl>
    <w:p w:rsidRPr="00BA07E8" w:rsidR="00A7302E" w:rsidP="00316A27" w:rsidRDefault="00A7302E" w14:paraId="06D66E02" w14:textId="77777777">
      <w:pPr>
        <w:pStyle w:val="Prrafodelista"/>
        <w:jc w:val="both"/>
        <w:rPr>
          <w:rFonts w:asciiTheme="minorHAnsi" w:hAnsiTheme="minorHAnsi" w:cstheme="minorHAnsi"/>
          <w:sz w:val="22"/>
          <w:szCs w:val="22"/>
        </w:rPr>
      </w:pPr>
    </w:p>
    <w:p w:rsidRPr="00BA07E8" w:rsidR="00785B59" w:rsidP="00316A27" w:rsidRDefault="00785B59" w14:paraId="5708B89C" w14:textId="77777777">
      <w:pPr>
        <w:pStyle w:val="Prrafodelista"/>
        <w:jc w:val="both"/>
        <w:rPr>
          <w:rFonts w:asciiTheme="minorHAnsi" w:hAnsiTheme="minorHAnsi" w:cstheme="minorHAnsi"/>
          <w:sz w:val="22"/>
          <w:szCs w:val="22"/>
        </w:rPr>
      </w:pPr>
    </w:p>
    <w:tbl>
      <w:tblPr>
        <w:tblW w:w="0" w:type="auto"/>
        <w:tblLayout w:type="fixed"/>
        <w:tblLook w:val="06A0" w:firstRow="1" w:lastRow="0" w:firstColumn="1" w:lastColumn="0" w:noHBand="1" w:noVBand="1"/>
      </w:tblPr>
      <w:tblGrid>
        <w:gridCol w:w="3536"/>
        <w:gridCol w:w="5245"/>
      </w:tblGrid>
      <w:tr w:rsidRPr="00BA07E8" w:rsidR="00A7302E" w:rsidTr="18867312" w14:paraId="1DCFEA03"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6B46FFCA" w14:textId="77777777">
            <w:pPr>
              <w:spacing w:after="0" w:line="240" w:lineRule="auto"/>
              <w:jc w:val="center"/>
              <w:rPr>
                <w:rFonts w:asciiTheme="minorHAnsi" w:hAnsiTheme="minorHAnsi" w:cstheme="minorHAnsi"/>
              </w:rPr>
            </w:pPr>
            <w:r w:rsidRPr="00BA07E8">
              <w:rPr>
                <w:rFonts w:asciiTheme="minorHAnsi" w:hAnsiTheme="minorHAnsi" w:cstheme="minorHAnsi"/>
                <w:b/>
                <w:bCs/>
                <w:color w:val="000000" w:themeColor="text1"/>
                <w:lang w:val="es-CO"/>
              </w:rPr>
              <w:t>ETAPA DE PROFUNDIZACIÓN</w:t>
            </w:r>
          </w:p>
        </w:tc>
      </w:tr>
      <w:tr w:rsidRPr="00BA07E8" w:rsidR="00A7302E" w:rsidTr="18867312" w14:paraId="2FCABE2A"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4C5131DB" w14:textId="77777777">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61F2844F" w14:textId="77777777">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Pr="00BA07E8" w:rsidR="00A7302E" w:rsidTr="18867312" w14:paraId="135F67A5"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0FEE2794"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3E7115D5" w14:textId="4D49B870">
            <w:pPr>
              <w:spacing w:after="0" w:line="240" w:lineRule="auto"/>
              <w:jc w:val="both"/>
              <w:rPr>
                <w:rFonts w:ascii="Calibri" w:hAnsi="Calibri" w:cs="Calibri" w:asciiTheme="minorAscii" w:hAnsiTheme="minorAscii" w:cstheme="minorAscii"/>
                <w:color w:val="000000" w:themeColor="text1"/>
              </w:rPr>
            </w:pPr>
            <w:r w:rsidRPr="18867312" w:rsidR="3D9F595E">
              <w:rPr>
                <w:rFonts w:ascii="Calibri" w:hAnsi="Calibri" w:cs="Calibri" w:asciiTheme="minorAscii" w:hAnsiTheme="minorAscii" w:cstheme="minorAscii"/>
                <w:color w:val="000000" w:themeColor="text1" w:themeTint="FF" w:themeShade="FF"/>
              </w:rPr>
              <w:t>Sin errores ortográficos.</w:t>
            </w:r>
          </w:p>
        </w:tc>
      </w:tr>
      <w:tr w:rsidRPr="00BA07E8" w:rsidR="00A7302E" w:rsidTr="18867312" w14:paraId="5DB7EE8C"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4E17E18F"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053502C5" w14:textId="0FC6A609">
            <w:pPr>
              <w:spacing w:after="0" w:line="240" w:lineRule="auto"/>
              <w:jc w:val="both"/>
              <w:rPr>
                <w:rFonts w:ascii="Calibri" w:hAnsi="Calibri" w:cs="Calibri" w:asciiTheme="minorAscii" w:hAnsiTheme="minorAscii" w:cstheme="minorAscii"/>
                <w:color w:val="000000" w:themeColor="text1"/>
              </w:rPr>
            </w:pPr>
            <w:r w:rsidRPr="18867312" w:rsidR="1C1449E0">
              <w:rPr>
                <w:rFonts w:ascii="Calibri" w:hAnsi="Calibri" w:cs="Calibri" w:asciiTheme="minorAscii" w:hAnsiTheme="minorAscii" w:cstheme="minorAscii"/>
                <w:color w:val="000000" w:themeColor="text1" w:themeTint="FF" w:themeShade="FF"/>
              </w:rPr>
              <w:t>Hay concordancia entre los elementos.</w:t>
            </w:r>
          </w:p>
        </w:tc>
      </w:tr>
      <w:tr w:rsidRPr="00BA07E8" w:rsidR="00A7302E" w:rsidTr="18867312" w14:paraId="70D3C6B9"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7447466D"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6D65AE11" w14:textId="6D8B9B9C">
            <w:pPr>
              <w:spacing w:after="0" w:line="240" w:lineRule="auto"/>
              <w:jc w:val="both"/>
              <w:rPr>
                <w:rFonts w:ascii="Calibri" w:hAnsi="Calibri" w:cs="Calibri" w:asciiTheme="minorAscii" w:hAnsiTheme="minorAscii" w:cstheme="minorAscii"/>
                <w:color w:val="000000" w:themeColor="text1"/>
              </w:rPr>
            </w:pPr>
            <w:r w:rsidRPr="18867312" w:rsidR="654CCA03">
              <w:rPr>
                <w:rFonts w:ascii="Calibri" w:hAnsi="Calibri" w:cs="Calibri" w:asciiTheme="minorAscii" w:hAnsiTheme="minorAscii" w:cstheme="minorAscii"/>
                <w:color w:val="000000" w:themeColor="text1" w:themeTint="FF" w:themeShade="FF"/>
              </w:rPr>
              <w:t>Instrucciones claras.</w:t>
            </w:r>
          </w:p>
        </w:tc>
      </w:tr>
      <w:tr w:rsidRPr="00BA07E8" w:rsidR="00A7302E" w:rsidTr="18867312" w14:paraId="69B24504"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077B8D7D"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29EFA5A4" w14:textId="174FA008">
            <w:pPr>
              <w:spacing w:after="0" w:line="240" w:lineRule="auto"/>
              <w:jc w:val="both"/>
              <w:rPr>
                <w:rFonts w:ascii="Calibri" w:hAnsi="Calibri" w:cs="Calibri" w:asciiTheme="minorAscii" w:hAnsiTheme="minorAscii" w:cstheme="minorAscii"/>
                <w:color w:val="000000" w:themeColor="text1"/>
              </w:rPr>
            </w:pPr>
            <w:r w:rsidRPr="18867312" w:rsidR="722E80CE">
              <w:rPr>
                <w:rFonts w:ascii="Calibri" w:hAnsi="Calibri" w:cs="Calibri" w:asciiTheme="minorAscii" w:hAnsiTheme="minorAscii" w:cstheme="minorAscii"/>
                <w:color w:val="000000" w:themeColor="text1" w:themeTint="FF" w:themeShade="FF"/>
              </w:rPr>
              <w:t>Acceso a contenidos sin inconvenientes.</w:t>
            </w:r>
          </w:p>
        </w:tc>
      </w:tr>
      <w:tr w:rsidRPr="00BA07E8" w:rsidR="00A7302E" w:rsidTr="18867312" w14:paraId="388F771A"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770E8C62" w14:textId="29D3A328">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Pr="00BA07E8" w:rsidR="00943855">
              <w:rPr>
                <w:rFonts w:asciiTheme="minorHAnsi" w:hAnsiTheme="minorHAnsi" w:cstheme="minorHAnsi"/>
                <w:color w:val="000000" w:themeColor="text1"/>
                <w:lang w:val="es-CO"/>
              </w:rPr>
              <w:t>.</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042C74F4" w14:textId="58F938A9">
            <w:pPr>
              <w:spacing w:after="0" w:line="240" w:lineRule="auto"/>
              <w:jc w:val="both"/>
              <w:rPr>
                <w:rFonts w:ascii="Calibri" w:hAnsi="Calibri" w:cs="Calibri" w:asciiTheme="minorAscii" w:hAnsiTheme="minorAscii" w:cstheme="minorAscii"/>
                <w:color w:val="000000" w:themeColor="text1"/>
              </w:rPr>
            </w:pPr>
            <w:r w:rsidRPr="18867312" w:rsidR="0810424D">
              <w:rPr>
                <w:rFonts w:ascii="Calibri" w:hAnsi="Calibri" w:cs="Calibri" w:asciiTheme="minorAscii" w:hAnsiTheme="minorAscii" w:cstheme="minorAscii"/>
                <w:color w:val="000000" w:themeColor="text1" w:themeTint="FF" w:themeShade="FF"/>
              </w:rPr>
              <w:t>Recursos atractivos y motivantes.</w:t>
            </w:r>
          </w:p>
        </w:tc>
      </w:tr>
    </w:tbl>
    <w:p w:rsidRPr="00BA07E8" w:rsidR="00A7302E" w:rsidP="00316A27" w:rsidRDefault="00A7302E" w14:paraId="72D8FEB4" w14:textId="77777777">
      <w:pPr>
        <w:pStyle w:val="Prrafodelista"/>
        <w:jc w:val="both"/>
        <w:rPr>
          <w:rFonts w:asciiTheme="minorHAnsi" w:hAnsiTheme="minorHAnsi" w:cstheme="minorHAnsi"/>
          <w:sz w:val="22"/>
          <w:szCs w:val="22"/>
        </w:rPr>
      </w:pPr>
    </w:p>
    <w:p w:rsidRPr="00BA07E8" w:rsidR="00A7302E" w:rsidP="00316A27" w:rsidRDefault="00A7302E" w14:paraId="09B02C91" w14:textId="77777777">
      <w:pPr>
        <w:pStyle w:val="Prrafodelista"/>
        <w:jc w:val="both"/>
        <w:rPr>
          <w:rFonts w:asciiTheme="minorHAnsi" w:hAnsiTheme="minorHAnsi" w:cstheme="minorHAnsi"/>
          <w:sz w:val="22"/>
          <w:szCs w:val="22"/>
        </w:rPr>
      </w:pPr>
    </w:p>
    <w:tbl>
      <w:tblPr>
        <w:tblW w:w="8781" w:type="dxa"/>
        <w:tblLayout w:type="fixed"/>
        <w:tblLook w:val="06A0" w:firstRow="1" w:lastRow="0" w:firstColumn="1" w:lastColumn="0" w:noHBand="1" w:noVBand="1"/>
      </w:tblPr>
      <w:tblGrid>
        <w:gridCol w:w="3536"/>
        <w:gridCol w:w="5245"/>
      </w:tblGrid>
      <w:tr w:rsidRPr="00BA07E8" w:rsidR="00A7302E" w:rsidTr="18867312" w14:paraId="10B782DD"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46AA5CD0" w14:textId="77777777">
            <w:pPr>
              <w:spacing w:after="0" w:line="240" w:lineRule="auto"/>
              <w:jc w:val="center"/>
              <w:rPr>
                <w:rFonts w:asciiTheme="minorHAnsi" w:hAnsiTheme="minorHAnsi" w:cstheme="minorHAnsi"/>
              </w:rPr>
            </w:pPr>
            <w:r w:rsidRPr="00BA07E8">
              <w:rPr>
                <w:rFonts w:asciiTheme="minorHAnsi" w:hAnsiTheme="minorHAnsi" w:cstheme="minorHAnsi"/>
                <w:b/>
                <w:bCs/>
                <w:color w:val="000000" w:themeColor="text1"/>
                <w:lang w:val="es-CO"/>
              </w:rPr>
              <w:t>ETAPA DE TRANSFERENCIA</w:t>
            </w:r>
          </w:p>
        </w:tc>
      </w:tr>
      <w:tr w:rsidRPr="00BA07E8" w:rsidR="00A7302E" w:rsidTr="18867312" w14:paraId="46B4EA02"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6B240FF4" w14:textId="77777777">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BA07E8" w:rsidR="00A7302E" w:rsidP="00352C82" w:rsidRDefault="00A7302E" w14:paraId="61850245" w14:textId="77777777">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Pr="00BA07E8" w:rsidR="00A7302E" w:rsidTr="18867312" w14:paraId="64DF4FB2"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25821982"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0B194E58" w14:textId="431E9952">
            <w:pPr>
              <w:spacing w:after="0" w:line="240" w:lineRule="auto"/>
              <w:jc w:val="both"/>
              <w:rPr>
                <w:rFonts w:ascii="Calibri" w:hAnsi="Calibri" w:cs="Calibri" w:asciiTheme="minorAscii" w:hAnsiTheme="minorAscii" w:cstheme="minorAscii"/>
                <w:color w:val="000000" w:themeColor="text1"/>
              </w:rPr>
            </w:pPr>
            <w:r w:rsidRPr="18867312" w:rsidR="52F61A0E">
              <w:rPr>
                <w:rFonts w:ascii="Calibri" w:hAnsi="Calibri" w:cs="Calibri" w:asciiTheme="minorAscii" w:hAnsiTheme="minorAscii" w:cstheme="minorAscii"/>
                <w:color w:val="000000" w:themeColor="text1" w:themeTint="FF" w:themeShade="FF"/>
              </w:rPr>
              <w:t>No hay errores de ortografía.</w:t>
            </w:r>
          </w:p>
        </w:tc>
      </w:tr>
      <w:tr w:rsidRPr="00BA07E8" w:rsidR="00A7302E" w:rsidTr="18867312" w14:paraId="37E9770D"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660155AD"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5C40AAE8" w14:textId="7992CE22">
            <w:pPr>
              <w:spacing w:after="0" w:line="240" w:lineRule="auto"/>
              <w:jc w:val="both"/>
              <w:rPr>
                <w:rFonts w:ascii="Calibri" w:hAnsi="Calibri" w:cs="Calibri" w:asciiTheme="minorAscii" w:hAnsiTheme="minorAscii" w:cstheme="minorAscii"/>
                <w:color w:val="000000" w:themeColor="text1"/>
              </w:rPr>
            </w:pPr>
            <w:r w:rsidRPr="18867312" w:rsidR="70049F55">
              <w:rPr>
                <w:rFonts w:ascii="Calibri" w:hAnsi="Calibri" w:cs="Calibri" w:asciiTheme="minorAscii" w:hAnsiTheme="minorAscii" w:cstheme="minorAscii"/>
                <w:color w:val="000000" w:themeColor="text1" w:themeTint="FF" w:themeShade="FF"/>
              </w:rPr>
              <w:t>Los elementos están en acuerdo.</w:t>
            </w:r>
          </w:p>
        </w:tc>
      </w:tr>
      <w:tr w:rsidRPr="00BA07E8" w:rsidR="00A7302E" w:rsidTr="18867312" w14:paraId="5F993240"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1288EF5D" w14:textId="7777777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2A537AC2" w14:textId="70F6A140">
            <w:pPr>
              <w:spacing w:after="0" w:line="240" w:lineRule="auto"/>
              <w:jc w:val="both"/>
              <w:rPr>
                <w:rFonts w:ascii="Calibri" w:hAnsi="Calibri" w:cs="Calibri" w:asciiTheme="minorAscii" w:hAnsiTheme="minorAscii" w:cstheme="minorAscii"/>
                <w:color w:val="000000" w:themeColor="text1"/>
              </w:rPr>
            </w:pPr>
            <w:r w:rsidRPr="18867312" w:rsidR="0C865E11">
              <w:rPr>
                <w:rFonts w:ascii="Calibri" w:hAnsi="Calibri" w:cs="Calibri" w:asciiTheme="minorAscii" w:hAnsiTheme="minorAscii" w:cstheme="minorAscii"/>
                <w:color w:val="000000" w:themeColor="text1" w:themeTint="FF" w:themeShade="FF"/>
              </w:rPr>
              <w:t>Las instrucciones son fáciles de entender.</w:t>
            </w:r>
          </w:p>
        </w:tc>
      </w:tr>
      <w:tr w:rsidRPr="00BA07E8" w:rsidR="00A7302E" w:rsidTr="18867312" w14:paraId="029F4A8A"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1329AFEC" w14:textId="7777777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414EAF13" w14:textId="208230E9">
            <w:pPr>
              <w:spacing w:after="0" w:line="240" w:lineRule="auto"/>
              <w:jc w:val="both"/>
              <w:rPr>
                <w:rFonts w:ascii="Calibri" w:hAnsi="Calibri" w:cs="Calibri" w:asciiTheme="minorAscii" w:hAnsiTheme="minorAscii" w:cstheme="minorAscii"/>
                <w:color w:val="000000" w:themeColor="text1"/>
              </w:rPr>
            </w:pPr>
            <w:r w:rsidRPr="18867312" w:rsidR="54026FCC">
              <w:rPr>
                <w:rFonts w:ascii="Calibri" w:hAnsi="Calibri" w:cs="Calibri" w:asciiTheme="minorAscii" w:hAnsiTheme="minorAscii" w:cstheme="minorAscii"/>
                <w:color w:val="000000" w:themeColor="text1" w:themeTint="FF" w:themeShade="FF"/>
              </w:rPr>
              <w:t>Se puede acceder a los contenidos sin problemas.</w:t>
            </w:r>
          </w:p>
        </w:tc>
      </w:tr>
      <w:tr w:rsidRPr="00BA07E8" w:rsidR="00A7302E" w:rsidTr="18867312" w14:paraId="08742C4B"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A07E8" w:rsidR="00A7302E" w:rsidP="00316A27" w:rsidRDefault="00A7302E" w14:paraId="33FB536B" w14:textId="277D1755">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Pr="00BA07E8" w:rsidR="00A03EE5">
              <w:rPr>
                <w:rFonts w:asciiTheme="minorHAnsi" w:hAnsiTheme="minorHAnsi" w:cstheme="minorHAnsi"/>
                <w:color w:val="000000" w:themeColor="text1"/>
                <w:lang w:val="es-CO"/>
              </w:rPr>
              <w:t>.</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A07E8" w:rsidR="00A7302E" w:rsidP="18867312" w:rsidRDefault="00A7302E" w14:paraId="4BBC0E0F" w14:textId="2D8DEC76">
            <w:pPr>
              <w:spacing w:after="0" w:line="240" w:lineRule="auto"/>
              <w:jc w:val="both"/>
              <w:rPr>
                <w:rFonts w:ascii="Calibri" w:hAnsi="Calibri" w:cs="Calibri" w:asciiTheme="minorAscii" w:hAnsiTheme="minorAscii" w:cstheme="minorAscii"/>
                <w:color w:val="000000" w:themeColor="text1"/>
              </w:rPr>
            </w:pPr>
            <w:r w:rsidRPr="18867312" w:rsidR="0575566A">
              <w:rPr>
                <w:rFonts w:ascii="Calibri" w:hAnsi="Calibri" w:cs="Calibri" w:asciiTheme="minorAscii" w:hAnsiTheme="minorAscii" w:cstheme="minorAscii"/>
                <w:color w:val="000000" w:themeColor="text1" w:themeTint="FF" w:themeShade="FF"/>
              </w:rPr>
              <w:t>Los recursos son interesantes y estimulantes.</w:t>
            </w:r>
          </w:p>
        </w:tc>
      </w:tr>
    </w:tbl>
    <w:p w:rsidRPr="00BA07E8" w:rsidR="00A7302E" w:rsidP="00316A27" w:rsidRDefault="00A7302E" w14:paraId="3F2CC459" w14:textId="44959E49">
      <w:pPr>
        <w:pStyle w:val="Prrafodelista"/>
        <w:jc w:val="both"/>
        <w:rPr>
          <w:rFonts w:asciiTheme="minorHAnsi" w:hAnsiTheme="minorHAnsi" w:cstheme="minorHAnsi"/>
          <w:sz w:val="22"/>
          <w:szCs w:val="22"/>
        </w:rPr>
      </w:pPr>
    </w:p>
    <w:p w:rsidRPr="00BA07E8" w:rsidR="00A7302E" w:rsidP="00316A27" w:rsidRDefault="00A7302E" w14:paraId="05B013DC" w14:textId="77777777">
      <w:pPr>
        <w:pStyle w:val="Prrafodelista"/>
        <w:ind w:left="0"/>
        <w:jc w:val="both"/>
        <w:rPr>
          <w:rFonts w:asciiTheme="minorHAnsi" w:hAnsiTheme="minorHAnsi" w:cstheme="minorHAnsi"/>
          <w:b/>
          <w:bCs/>
          <w:sz w:val="22"/>
          <w:szCs w:val="22"/>
        </w:rPr>
      </w:pP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09"/>
        <w:gridCol w:w="2206"/>
        <w:gridCol w:w="2207"/>
      </w:tblGrid>
      <w:tr w:rsidRPr="00BA07E8" w:rsidR="00A7302E" w:rsidTr="18867312" w14:paraId="61DFE14E" w14:textId="77777777">
        <w:trPr>
          <w:trHeight w:val="267"/>
        </w:trPr>
        <w:tc>
          <w:tcPr>
            <w:tcW w:w="5000" w:type="pct"/>
            <w:gridSpan w:val="3"/>
            <w:tcBorders>
              <w:top w:val="single" w:color="auto" w:sz="6" w:space="0"/>
              <w:left w:val="single" w:color="auto" w:sz="6" w:space="0"/>
              <w:bottom w:val="single" w:color="auto" w:sz="6" w:space="0"/>
              <w:right w:val="single" w:color="000000" w:themeColor="text1" w:sz="6" w:space="0"/>
            </w:tcBorders>
            <w:shd w:val="clear" w:color="auto" w:fill="D9D9D9" w:themeFill="background1" w:themeFillShade="D9"/>
            <w:tcMar/>
            <w:vAlign w:val="center"/>
            <w:hideMark/>
          </w:tcPr>
          <w:p w:rsidRPr="00BA07E8" w:rsidR="00A7302E" w:rsidP="00B51E6A" w:rsidRDefault="00A7302E" w14:paraId="4EF681D6" w14:textId="28466B99">
            <w:pPr>
              <w:spacing w:after="0" w:line="240" w:lineRule="auto"/>
              <w:jc w:val="center"/>
              <w:textAlignment w:val="baseline"/>
              <w:rPr>
                <w:rFonts w:eastAsia="Times New Roman" w:asciiTheme="minorHAnsi" w:hAnsiTheme="minorHAnsi" w:cstheme="minorHAnsi"/>
                <w:lang w:val="es-CO" w:eastAsia="es-CO"/>
              </w:rPr>
            </w:pPr>
            <w:r w:rsidRPr="00BA07E8">
              <w:rPr>
                <w:rFonts w:eastAsia="Times New Roman" w:asciiTheme="minorHAnsi" w:hAnsiTheme="minorHAnsi" w:cstheme="minorHAnsi"/>
                <w:b/>
                <w:bCs/>
                <w:lang w:val="es-CO" w:eastAsia="es-CO"/>
              </w:rPr>
              <w:t>Firmas Validación y Aprobación del curso</w:t>
            </w:r>
          </w:p>
        </w:tc>
      </w:tr>
      <w:tr w:rsidRPr="00BA07E8" w:rsidR="00A7302E" w:rsidTr="18867312" w14:paraId="7230A31C" w14:textId="77777777">
        <w:trPr>
          <w:trHeight w:val="57"/>
        </w:trPr>
        <w:tc>
          <w:tcPr>
            <w:tcW w:w="249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A7302E" w:rsidP="18867312" w:rsidRDefault="00A7302E" w14:paraId="64D3631F" w14:textId="431C71F6">
            <w:pPr>
              <w:pStyle w:val="Normal"/>
              <w:spacing w:after="0" w:line="240" w:lineRule="auto"/>
              <w:jc w:val="both"/>
              <w:textAlignment w:val="baseline"/>
              <w:rPr>
                <w:rFonts w:ascii="Calibri" w:hAnsi="Calibri" w:eastAsia="Times New Roman" w:cs="Calibri" w:asciiTheme="minorAscii" w:hAnsiTheme="minorAscii" w:cstheme="minorAscii"/>
                <w:i w:val="1"/>
                <w:iCs w:val="1"/>
                <w:color w:val="BFBFBF" w:themeColor="background1" w:themeShade="BF"/>
                <w:lang w:val="es-CO" w:eastAsia="es-CO"/>
              </w:rPr>
            </w:pPr>
            <w:r w:rsidR="2138185C">
              <w:drawing>
                <wp:inline wp14:editId="01CC53FC" wp14:anchorId="0C89E84B">
                  <wp:extent cx="1400175" cy="585005"/>
                  <wp:effectExtent l="0" t="0" r="0" b="0"/>
                  <wp:docPr id="292458983" name="" title=""/>
                  <wp:cNvGraphicFramePr>
                    <a:graphicFrameLocks noChangeAspect="1"/>
                  </wp:cNvGraphicFramePr>
                  <a:graphic>
                    <a:graphicData uri="http://schemas.openxmlformats.org/drawingml/2006/picture">
                      <pic:pic>
                        <pic:nvPicPr>
                          <pic:cNvPr id="0" name=""/>
                          <pic:cNvPicPr/>
                        </pic:nvPicPr>
                        <pic:blipFill>
                          <a:blip r:embed="Rc156d0bbd8494325">
                            <a:extLst>
                              <a:ext xmlns:a="http://schemas.openxmlformats.org/drawingml/2006/main" uri="{28A0092B-C50C-407E-A947-70E740481C1C}">
                                <a14:useLocalDpi val="0"/>
                              </a:ext>
                            </a:extLst>
                          </a:blip>
                          <a:stretch>
                            <a:fillRect/>
                          </a:stretch>
                        </pic:blipFill>
                        <pic:spPr>
                          <a:xfrm>
                            <a:off x="0" y="0"/>
                            <a:ext cx="1400175" cy="585005"/>
                          </a:xfrm>
                          <a:prstGeom prst="rect">
                            <a:avLst/>
                          </a:prstGeom>
                        </pic:spPr>
                      </pic:pic>
                    </a:graphicData>
                  </a:graphic>
                </wp:inline>
              </w:drawing>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BA07E8" w:rsidR="00A7302E" w:rsidP="00B51E6A" w:rsidRDefault="00A7302E" w14:paraId="1C8E8AC9" w14:textId="77777777">
            <w:pPr>
              <w:spacing w:after="0" w:line="240" w:lineRule="auto"/>
              <w:textAlignment w:val="baseline"/>
              <w:rPr>
                <w:rFonts w:eastAsia="Times New Roman" w:asciiTheme="minorHAnsi" w:hAnsiTheme="minorHAnsi" w:cstheme="minorHAnsi"/>
                <w:b/>
                <w:bCs/>
                <w:i/>
                <w:iCs/>
                <w:color w:val="BFBFBF" w:themeColor="background1" w:themeShade="BF"/>
                <w:lang w:eastAsia="es-CO"/>
              </w:rPr>
            </w:pPr>
            <w:r w:rsidRPr="00BA07E8">
              <w:rPr>
                <w:rFonts w:eastAsia="Times New Roman" w:asciiTheme="minorHAnsi" w:hAnsiTheme="minorHAnsi" w:cstheme="minorHAnsi"/>
                <w:b/>
                <w:bCs/>
                <w:lang w:val="es-CO" w:eastAsia="es-CO"/>
              </w:rPr>
              <w:t>Fecha de primera validación</w:t>
            </w:r>
          </w:p>
        </w:tc>
        <w:tc>
          <w:tcPr>
            <w:tcW w:w="1251"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A7302E" w:rsidP="18867312" w:rsidRDefault="00A7302E" w14:paraId="236EF16D" w14:textId="14C2DC0F">
            <w:pPr>
              <w:spacing w:after="0" w:line="240" w:lineRule="auto"/>
              <w:jc w:val="both"/>
              <w:textAlignment w:val="baseline"/>
              <w:rPr>
                <w:rFonts w:ascii="Calibri" w:hAnsi="Calibri" w:eastAsia="Times New Roman" w:cs="Calibri" w:asciiTheme="minorAscii" w:hAnsiTheme="minorAscii" w:cstheme="minorAscii"/>
                <w:i w:val="1"/>
                <w:iCs w:val="1"/>
                <w:color w:val="A6A6A6" w:themeColor="background1" w:themeTint="FF" w:themeShade="A6"/>
                <w:lang w:val="es-CO" w:eastAsia="es-CO"/>
              </w:rPr>
            </w:pPr>
            <w:r w:rsidRPr="18867312" w:rsidR="092170E8">
              <w:rPr>
                <w:rFonts w:ascii="Calibri" w:hAnsi="Calibri" w:eastAsia="Times New Roman" w:cs="Calibri" w:asciiTheme="minorAscii" w:hAnsiTheme="minorAscii" w:cstheme="minorAscii"/>
                <w:i w:val="1"/>
                <w:iCs w:val="1"/>
                <w:color w:val="A6A6A6" w:themeColor="background1" w:themeTint="FF" w:themeShade="A6"/>
                <w:lang w:val="es-CO" w:eastAsia="es-CO"/>
              </w:rPr>
              <w:t>2025-01-16</w:t>
            </w:r>
          </w:p>
        </w:tc>
      </w:tr>
      <w:tr w:rsidRPr="00BA07E8" w:rsidR="00A7302E" w:rsidTr="18867312" w14:paraId="7B92DB69" w14:textId="77777777">
        <w:trPr>
          <w:trHeight w:val="315"/>
        </w:trPr>
        <w:tc>
          <w:tcPr>
            <w:tcW w:w="249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A7302E" w:rsidP="00316A27" w:rsidRDefault="00A7302E" w14:paraId="4EEE5212" w14:textId="77777777">
            <w:pPr>
              <w:spacing w:after="0" w:line="240" w:lineRule="auto"/>
              <w:jc w:val="both"/>
              <w:textAlignment w:val="baseline"/>
              <w:rPr>
                <w:rFonts w:eastAsia="Times New Roman" w:asciiTheme="minorHAnsi" w:hAnsiTheme="minorHAnsi" w:cstheme="minorHAnsi"/>
                <w:i/>
                <w:iCs/>
                <w:color w:val="BFBFBF" w:themeColor="background1" w:themeShade="BF"/>
                <w:lang w:val="es-CO" w:eastAsia="es-CO"/>
              </w:rPr>
            </w:pPr>
            <w:r w:rsidRPr="00BA07E8">
              <w:rPr>
                <w:rFonts w:eastAsia="Times New Roman" w:asciiTheme="minorHAnsi" w:hAnsiTheme="minorHAnsi" w:cstheme="minorHAnsi"/>
                <w:lang w:val="es-CO" w:eastAsia="es-CO"/>
              </w:rPr>
              <w:t>Nombre Completo:</w:t>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BA07E8" w:rsidR="00A7302E" w:rsidP="00B51E6A" w:rsidRDefault="00A7302E" w14:paraId="27CF61C5" w14:textId="77777777">
            <w:pPr>
              <w:spacing w:after="0" w:line="240" w:lineRule="auto"/>
              <w:textAlignment w:val="baseline"/>
              <w:rPr>
                <w:rFonts w:eastAsia="Times New Roman" w:asciiTheme="minorHAnsi" w:hAnsiTheme="minorHAnsi" w:cstheme="minorHAnsi"/>
                <w:i/>
                <w:iCs/>
                <w:color w:val="BFBFBF" w:themeColor="background1" w:themeShade="BF"/>
                <w:lang w:val="es-CO" w:eastAsia="es-CO"/>
              </w:rPr>
            </w:pPr>
            <w:r w:rsidRPr="00BA07E8">
              <w:rPr>
                <w:rFonts w:eastAsia="Times New Roman" w:asciiTheme="minorHAnsi" w:hAnsiTheme="minorHAnsi" w:cstheme="minorHAnsi"/>
                <w:b/>
                <w:bCs/>
                <w:lang w:val="es-CO" w:eastAsia="es-CO"/>
              </w:rPr>
              <w:t>Fecha de segunda validación (si aplica)</w:t>
            </w:r>
          </w:p>
        </w:tc>
        <w:tc>
          <w:tcPr>
            <w:tcW w:w="1251"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A07E8" w:rsidR="00A7302E" w:rsidP="00316A27" w:rsidRDefault="00A7302E" w14:paraId="59E68540" w14:textId="77777777">
            <w:pPr>
              <w:spacing w:after="0" w:line="240" w:lineRule="auto"/>
              <w:jc w:val="both"/>
              <w:textAlignment w:val="baseline"/>
              <w:rPr>
                <w:rFonts w:eastAsia="Times New Roman" w:asciiTheme="minorHAnsi" w:hAnsiTheme="minorHAnsi" w:cstheme="minorHAnsi"/>
                <w:i/>
                <w:iCs/>
                <w:color w:val="BFBFBF" w:themeColor="background1" w:themeShade="BF"/>
                <w:lang w:val="es-CO" w:eastAsia="es-CO"/>
              </w:rPr>
            </w:pPr>
            <w:r w:rsidRPr="00BA07E8">
              <w:rPr>
                <w:rFonts w:eastAsia="Times New Roman" w:asciiTheme="minorHAnsi" w:hAnsiTheme="minorHAnsi" w:cstheme="minorHAnsi"/>
                <w:i/>
                <w:iCs/>
                <w:color w:val="A6A6A6"/>
                <w:lang w:val="es-CO" w:eastAsia="es-CO"/>
              </w:rPr>
              <w:t>Año-mes-día</w:t>
            </w:r>
          </w:p>
        </w:tc>
      </w:tr>
    </w:tbl>
    <w:p w:rsidRPr="00BA07E8" w:rsidR="001F0A62" w:rsidP="00316A27" w:rsidRDefault="001F0A62" w14:paraId="03BC134F" w14:textId="77777777">
      <w:pPr>
        <w:spacing w:after="0" w:line="240" w:lineRule="auto"/>
        <w:jc w:val="both"/>
        <w:rPr>
          <w:rFonts w:asciiTheme="minorHAnsi" w:hAnsiTheme="minorHAnsi" w:cstheme="minorHAnsi"/>
        </w:rPr>
      </w:pPr>
    </w:p>
    <w:sectPr w:rsidRPr="00BA07E8" w:rsidR="001F0A62" w:rsidSect="00A60942">
      <w:headerReference w:type="default" r:id="rId12"/>
      <w:pgSz w:w="12240" w:h="15840" w:orient="portrait" w:code="1"/>
      <w:pgMar w:top="1701" w:right="1701" w:bottom="1418" w:left="1701"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942" w:rsidP="004E2206" w:rsidRDefault="00A60942" w14:paraId="400CEBF0" w14:textId="77777777">
      <w:pPr>
        <w:spacing w:after="0" w:line="240" w:lineRule="auto"/>
      </w:pPr>
      <w:r>
        <w:separator/>
      </w:r>
    </w:p>
  </w:endnote>
  <w:endnote w:type="continuationSeparator" w:id="0">
    <w:p w:rsidR="00A60942" w:rsidP="004E2206" w:rsidRDefault="00A60942" w14:paraId="640E873B" w14:textId="77777777">
      <w:pPr>
        <w:spacing w:after="0" w:line="240" w:lineRule="auto"/>
      </w:pPr>
      <w:r>
        <w:continuationSeparator/>
      </w:r>
    </w:p>
  </w:endnote>
  <w:endnote w:type="continuationNotice" w:id="1">
    <w:p w:rsidR="00A60942" w:rsidRDefault="00A60942" w14:paraId="2D658E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942" w:rsidP="004E2206" w:rsidRDefault="00A60942" w14:paraId="5693BEC9" w14:textId="77777777">
      <w:pPr>
        <w:spacing w:after="0" w:line="240" w:lineRule="auto"/>
      </w:pPr>
      <w:r>
        <w:separator/>
      </w:r>
    </w:p>
  </w:footnote>
  <w:footnote w:type="continuationSeparator" w:id="0">
    <w:p w:rsidR="00A60942" w:rsidP="004E2206" w:rsidRDefault="00A60942" w14:paraId="2BFF5727" w14:textId="77777777">
      <w:pPr>
        <w:spacing w:after="0" w:line="240" w:lineRule="auto"/>
      </w:pPr>
      <w:r>
        <w:continuationSeparator/>
      </w:r>
    </w:p>
  </w:footnote>
  <w:footnote w:type="continuationNotice" w:id="1">
    <w:p w:rsidR="00A60942" w:rsidRDefault="00A60942" w14:paraId="2D2E2C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70" w:type="dxa"/>
        <w:right w:w="70" w:type="dxa"/>
      </w:tblCellMar>
      <w:tblLook w:val="04A0" w:firstRow="1" w:lastRow="0" w:firstColumn="1" w:lastColumn="0" w:noHBand="0" w:noVBand="1"/>
    </w:tblPr>
    <w:tblGrid>
      <w:gridCol w:w="2548"/>
      <w:gridCol w:w="3118"/>
      <w:gridCol w:w="3162"/>
    </w:tblGrid>
    <w:tr w:rsidRPr="00FB5577" w:rsidR="00A7302E" w:rsidTr="00BF31AA" w14:paraId="1C11824E" w14:textId="77777777">
      <w:trPr>
        <w:trHeight w:val="283"/>
        <w:jc w:val="center"/>
      </w:trPr>
      <w:tc>
        <w:tcPr>
          <w:tcW w:w="1443" w:type="pct"/>
          <w:vMerge w:val="restart"/>
          <w:tcBorders>
            <w:top w:val="single" w:color="auto" w:sz="4" w:space="0"/>
            <w:left w:val="single" w:color="auto" w:sz="4" w:space="0"/>
            <w:right w:val="single" w:color="auto" w:sz="4" w:space="0"/>
          </w:tcBorders>
          <w:shd w:val="clear" w:color="auto" w:fill="auto"/>
          <w:vAlign w:val="center"/>
        </w:tcPr>
        <w:p w:rsidRPr="0071767E" w:rsidR="00A7302E" w:rsidP="00904C70" w:rsidRDefault="00A7302E" w14:paraId="6468DEAC" w14:textId="77777777">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58241" behindDoc="0" locked="0" layoutInCell="1" allowOverlap="1" wp14:anchorId="62510056" wp14:editId="5886C0E7">
                <wp:simplePos x="0" y="0"/>
                <wp:positionH relativeFrom="column">
                  <wp:posOffset>-48260</wp:posOffset>
                </wp:positionH>
                <wp:positionV relativeFrom="paragraph">
                  <wp:posOffset>-25400</wp:posOffset>
                </wp:positionV>
                <wp:extent cx="1609725" cy="4000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16A27" w:rsidR="00A7302E" w:rsidP="00904C70" w:rsidRDefault="00A7302E" w14:paraId="263360B3" w14:textId="77777777">
          <w:pPr>
            <w:spacing w:after="0" w:line="240" w:lineRule="auto"/>
            <w:jc w:val="center"/>
            <w:rPr>
              <w:rFonts w:cs="Calibri"/>
              <w:b/>
              <w:bCs/>
              <w:noProof/>
              <w:color w:val="E65000"/>
              <w:lang w:eastAsia="es-ES"/>
            </w:rPr>
          </w:pPr>
          <w:r w:rsidRPr="00316A27">
            <w:rPr>
              <w:rFonts w:cs="Calibri"/>
              <w:b/>
              <w:bCs/>
              <w:noProof/>
              <w:color w:val="E65000"/>
              <w:lang w:eastAsia="es-ES"/>
            </w:rPr>
            <w:t>ACTA DE SEGUIMIENTO Y CIERRE – PREGRADO Y POSGRADO</w:t>
          </w:r>
        </w:p>
      </w:tc>
    </w:tr>
    <w:tr w:rsidRPr="00FB5577" w:rsidR="00A7302E" w:rsidTr="00BF31AA" w14:paraId="4E7F02E9"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A7302E" w:rsidP="00904C70" w:rsidRDefault="00A7302E" w14:paraId="66C0A48E"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0775BA99" w14:textId="77777777">
          <w:pPr>
            <w:spacing w:after="0" w:line="240" w:lineRule="auto"/>
            <w:jc w:val="center"/>
            <w:rPr>
              <w:rFonts w:cs="Calibri"/>
              <w:b/>
              <w:bCs/>
              <w:noProof/>
              <w:lang w:eastAsia="es-ES"/>
            </w:rPr>
          </w:pPr>
          <w:r w:rsidRPr="00316A27">
            <w:rPr>
              <w:rFonts w:cs="Calibri"/>
              <w:b/>
              <w:bCs/>
              <w:noProof/>
              <w:lang w:eastAsia="es-ES"/>
            </w:rPr>
            <w:t>FOR-PEV-19</w:t>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4A843F58" w14:textId="69C9472F">
          <w:pPr>
            <w:spacing w:after="0" w:line="240" w:lineRule="auto"/>
            <w:jc w:val="center"/>
            <w:rPr>
              <w:rFonts w:cs="Calibri"/>
              <w:b/>
              <w:bCs/>
              <w:noProof/>
              <w:color w:val="FF6600"/>
              <w:lang w:eastAsia="es-ES"/>
            </w:rPr>
          </w:pPr>
          <w:r w:rsidRPr="00316A27">
            <w:rPr>
              <w:rFonts w:cs="Calibri"/>
              <w:b/>
              <w:bCs/>
              <w:lang w:val="es-CO" w:eastAsia="es-CO"/>
            </w:rPr>
            <w:t>Versión 0</w:t>
          </w:r>
          <w:r w:rsidR="00BA07E8">
            <w:rPr>
              <w:rFonts w:cs="Calibri"/>
              <w:b/>
              <w:bCs/>
              <w:lang w:val="es-CO" w:eastAsia="es-CO"/>
            </w:rPr>
            <w:t>5</w:t>
          </w:r>
        </w:p>
      </w:tc>
    </w:tr>
    <w:tr w:rsidRPr="00FB5577" w:rsidR="00A7302E" w:rsidTr="00BF31AA" w14:paraId="53F31A9F"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A7302E" w:rsidP="00904C70" w:rsidRDefault="00A7302E" w14:paraId="799F8CB7"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78E65425" w14:textId="7A0D3809">
          <w:pPr>
            <w:spacing w:after="0" w:line="240" w:lineRule="auto"/>
            <w:jc w:val="center"/>
            <w:rPr>
              <w:rFonts w:cs="Calibri"/>
              <w:b/>
              <w:bCs/>
              <w:noProof/>
              <w:lang w:eastAsia="es-ES"/>
            </w:rPr>
          </w:pPr>
          <w:r w:rsidRPr="00316A27">
            <w:rPr>
              <w:rFonts w:cs="Calibri"/>
              <w:b/>
              <w:bCs/>
              <w:lang w:eastAsia="es-CO"/>
            </w:rPr>
            <w:t xml:space="preserve">Página </w:t>
          </w:r>
          <w:r w:rsidRPr="00316A27">
            <w:rPr>
              <w:rFonts w:cs="Calibri"/>
              <w:b/>
              <w:bCs/>
              <w:lang w:val="es-CO" w:eastAsia="es-CO"/>
            </w:rPr>
            <w:fldChar w:fldCharType="begin"/>
          </w:r>
          <w:r w:rsidRPr="00316A27">
            <w:rPr>
              <w:rFonts w:cs="Calibri"/>
              <w:b/>
              <w:bCs/>
              <w:lang w:val="es-CO" w:eastAsia="es-CO"/>
            </w:rPr>
            <w:instrText>PAGE  \* Arabic  \* MERGEFORMAT</w:instrText>
          </w:r>
          <w:r w:rsidRPr="00316A27">
            <w:rPr>
              <w:rFonts w:cs="Calibri"/>
              <w:b/>
              <w:bCs/>
              <w:lang w:val="es-CO" w:eastAsia="es-CO"/>
            </w:rPr>
            <w:fldChar w:fldCharType="separate"/>
          </w:r>
          <w:r w:rsidRPr="004740F0" w:rsidR="004740F0">
            <w:rPr>
              <w:rFonts w:cs="Calibri"/>
              <w:b/>
              <w:bCs/>
              <w:noProof/>
              <w:lang w:eastAsia="es-CO"/>
            </w:rPr>
            <w:t>1</w:t>
          </w:r>
          <w:r w:rsidRPr="00316A27">
            <w:rPr>
              <w:rFonts w:cs="Calibri"/>
              <w:b/>
              <w:bCs/>
              <w:lang w:val="es-CO" w:eastAsia="es-CO"/>
            </w:rPr>
            <w:fldChar w:fldCharType="end"/>
          </w:r>
          <w:r w:rsidRPr="00316A27">
            <w:rPr>
              <w:rFonts w:cs="Calibri"/>
              <w:b/>
              <w:bCs/>
              <w:lang w:eastAsia="es-CO"/>
            </w:rPr>
            <w:t xml:space="preserve"> de </w:t>
          </w:r>
          <w:r w:rsidRPr="00316A27">
            <w:rPr>
              <w:rFonts w:cs="Calibri"/>
              <w:b/>
              <w:bCs/>
              <w:lang w:val="es-CO" w:eastAsia="es-CO"/>
            </w:rPr>
            <w:fldChar w:fldCharType="begin"/>
          </w:r>
          <w:r w:rsidRPr="00316A27">
            <w:rPr>
              <w:rFonts w:cs="Calibri"/>
              <w:b/>
              <w:bCs/>
              <w:lang w:val="es-CO" w:eastAsia="es-CO"/>
            </w:rPr>
            <w:instrText>NUMPAGES  \* Arabic  \* MERGEFORMAT</w:instrText>
          </w:r>
          <w:r w:rsidRPr="00316A27">
            <w:rPr>
              <w:rFonts w:cs="Calibri"/>
              <w:b/>
              <w:bCs/>
              <w:lang w:val="es-CO" w:eastAsia="es-CO"/>
            </w:rPr>
            <w:fldChar w:fldCharType="separate"/>
          </w:r>
          <w:r w:rsidRPr="004740F0" w:rsidR="004740F0">
            <w:rPr>
              <w:rFonts w:cs="Calibri"/>
              <w:b/>
              <w:bCs/>
              <w:noProof/>
              <w:lang w:eastAsia="es-CO"/>
            </w:rPr>
            <w:t>1</w:t>
          </w:r>
          <w:r w:rsidRPr="00316A27">
            <w:rPr>
              <w:rFonts w:cs="Calibri"/>
              <w:b/>
              <w:bCs/>
              <w:lang w:val="es-CO" w:eastAsia="es-CO"/>
            </w:rPr>
            <w:fldChar w:fldCharType="end"/>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3736FF76" w14:textId="0F0A30CD">
          <w:pPr>
            <w:spacing w:after="0" w:line="240" w:lineRule="auto"/>
            <w:jc w:val="center"/>
            <w:rPr>
              <w:rFonts w:cs="Calibri"/>
              <w:b/>
              <w:bCs/>
              <w:noProof/>
              <w:color w:val="FF6600"/>
              <w:lang w:eastAsia="es-ES"/>
            </w:rPr>
          </w:pPr>
          <w:r w:rsidRPr="00316A27">
            <w:rPr>
              <w:rFonts w:cs="Calibri"/>
              <w:b/>
              <w:bCs/>
              <w:lang w:val="es-CO" w:eastAsia="es-CO"/>
            </w:rPr>
            <w:t xml:space="preserve">Fecha Emisión </w:t>
          </w:r>
          <w:r w:rsidR="00BA07E8">
            <w:rPr>
              <w:rFonts w:cs="Calibri"/>
              <w:b/>
              <w:bCs/>
              <w:lang w:val="es-CO" w:eastAsia="es-CO"/>
            </w:rPr>
            <w:t>13.02.2024</w:t>
          </w:r>
        </w:p>
      </w:tc>
    </w:tr>
  </w:tbl>
  <w:p w:rsidR="00A7302E" w:rsidRDefault="00A7302E" w14:paraId="30512DEA" w14:textId="77777777">
    <w:pPr>
      <w:pStyle w:val="Encabezado"/>
    </w:pPr>
  </w:p>
  <w:p w:rsidRPr="00885F7B" w:rsidR="00A7302E" w:rsidP="00885F7B" w:rsidRDefault="00A7302E" w14:paraId="355B2FEB" w14:textId="77777777">
    <w:pPr>
      <w:spacing w:after="0"/>
      <w:rPr>
        <w:rFonts w:ascii="Times New Roman" w:hAnsi="Times New Roman" w:eastAsia="Times New Roman"/>
        <w:snapToGrid w:val="0"/>
        <w:vanish/>
        <w:color w:val="000000"/>
        <w:w w:val="0"/>
        <w:sz w:val="0"/>
        <w:szCs w:val="0"/>
        <w:u w:color="000000"/>
        <w:bdr w:val="none" w:color="000000" w:sz="0" w:space="0"/>
        <w:shd w:val="clear" w:color="000000" w:fill="000000"/>
        <w:lang w:val="x-none" w:eastAsia="x-none"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70" w:type="dxa"/>
        <w:right w:w="70" w:type="dxa"/>
      </w:tblCellMar>
      <w:tblLook w:val="04A0" w:firstRow="1" w:lastRow="0" w:firstColumn="1" w:lastColumn="0" w:noHBand="0" w:noVBand="1"/>
    </w:tblPr>
    <w:tblGrid>
      <w:gridCol w:w="2548"/>
      <w:gridCol w:w="3118"/>
      <w:gridCol w:w="3162"/>
    </w:tblGrid>
    <w:tr w:rsidRPr="00FB5577" w:rsidR="00846EC6" w:rsidTr="00BF31AA" w14:paraId="1F2AAB92" w14:textId="77777777">
      <w:trPr>
        <w:trHeight w:val="283"/>
        <w:jc w:val="center"/>
      </w:trPr>
      <w:tc>
        <w:tcPr>
          <w:tcW w:w="1443" w:type="pct"/>
          <w:vMerge w:val="restart"/>
          <w:tcBorders>
            <w:top w:val="single" w:color="auto" w:sz="4" w:space="0"/>
            <w:left w:val="single" w:color="auto" w:sz="4" w:space="0"/>
            <w:right w:val="single" w:color="auto" w:sz="4" w:space="0"/>
          </w:tcBorders>
          <w:shd w:val="clear" w:color="auto" w:fill="auto"/>
          <w:vAlign w:val="center"/>
        </w:tcPr>
        <w:p w:rsidRPr="0071767E" w:rsidR="00846EC6" w:rsidP="00904C70" w:rsidRDefault="00846EC6" w14:paraId="1995A506" w14:textId="5E1E5FBB">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58240" behindDoc="0" locked="0" layoutInCell="1" allowOverlap="1" wp14:anchorId="5EF2B43D" wp14:editId="37BBE316">
                <wp:simplePos x="0" y="0"/>
                <wp:positionH relativeFrom="column">
                  <wp:posOffset>-48260</wp:posOffset>
                </wp:positionH>
                <wp:positionV relativeFrom="paragraph">
                  <wp:posOffset>-25400</wp:posOffset>
                </wp:positionV>
                <wp:extent cx="1609725" cy="4000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1767E" w:rsidR="00846EC6" w:rsidP="00904C70" w:rsidRDefault="00846EC6" w14:paraId="1CE8845D" w14:textId="6BA253BA">
          <w:pPr>
            <w:spacing w:after="0" w:line="240" w:lineRule="auto"/>
            <w:jc w:val="center"/>
            <w:rPr>
              <w:rFonts w:cs="Calibri"/>
              <w:b/>
              <w:bCs/>
              <w:noProof/>
              <w:color w:val="E65000"/>
              <w:sz w:val="20"/>
              <w:szCs w:val="20"/>
              <w:lang w:eastAsia="es-ES"/>
            </w:rPr>
          </w:pPr>
          <w:r w:rsidRPr="0071767E">
            <w:rPr>
              <w:rFonts w:cs="Calibri"/>
              <w:b/>
              <w:bCs/>
              <w:noProof/>
              <w:color w:val="E65000"/>
              <w:sz w:val="24"/>
              <w:szCs w:val="24"/>
              <w:lang w:eastAsia="es-ES"/>
            </w:rPr>
            <w:t xml:space="preserve">ACTA DE </w:t>
          </w:r>
          <w:r>
            <w:rPr>
              <w:rFonts w:cs="Calibri"/>
              <w:b/>
              <w:bCs/>
              <w:noProof/>
              <w:color w:val="E65000"/>
              <w:sz w:val="24"/>
              <w:szCs w:val="24"/>
              <w:lang w:eastAsia="es-ES"/>
            </w:rPr>
            <w:t>SEGUIMIENTO Y CIERRE – PREGRADO Y POSGRADO</w:t>
          </w:r>
        </w:p>
      </w:tc>
    </w:tr>
    <w:tr w:rsidRPr="00FB5577" w:rsidR="00846EC6" w:rsidTr="00BF31AA" w14:paraId="0B19BE66"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846EC6" w:rsidP="00904C70" w:rsidRDefault="00846EC6" w14:paraId="4304B3F7"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2678DFDA" w14:textId="4E5F6DCD">
          <w:pPr>
            <w:spacing w:after="0" w:line="240" w:lineRule="auto"/>
            <w:jc w:val="center"/>
            <w:rPr>
              <w:rFonts w:cs="Calibri"/>
              <w:b/>
              <w:bCs/>
              <w:noProof/>
              <w:lang w:eastAsia="es-ES"/>
            </w:rPr>
          </w:pPr>
          <w:r w:rsidRPr="0071767E">
            <w:rPr>
              <w:rFonts w:cs="Calibri"/>
              <w:b/>
              <w:bCs/>
              <w:noProof/>
              <w:lang w:eastAsia="es-ES"/>
            </w:rPr>
            <w:t>FOR-P</w:t>
          </w:r>
          <w:r>
            <w:rPr>
              <w:rFonts w:cs="Calibri"/>
              <w:b/>
              <w:bCs/>
              <w:noProof/>
              <w:lang w:eastAsia="es-ES"/>
            </w:rPr>
            <w:t>EV-</w:t>
          </w:r>
          <w:r w:rsidR="002B2570">
            <w:rPr>
              <w:rFonts w:cs="Calibri"/>
              <w:b/>
              <w:bCs/>
              <w:noProof/>
              <w:lang w:eastAsia="es-ES"/>
            </w:rPr>
            <w:t>19</w:t>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06306EDD" w14:textId="486B8C9C">
          <w:pPr>
            <w:spacing w:after="0" w:line="240" w:lineRule="auto"/>
            <w:jc w:val="center"/>
            <w:rPr>
              <w:rFonts w:cs="Calibri"/>
              <w:b/>
              <w:bCs/>
              <w:noProof/>
              <w:color w:val="FF6600"/>
              <w:lang w:eastAsia="es-ES"/>
            </w:rPr>
          </w:pPr>
          <w:r w:rsidRPr="0071767E">
            <w:rPr>
              <w:rFonts w:cs="Calibri"/>
              <w:b/>
              <w:bCs/>
              <w:lang w:val="es-CO" w:eastAsia="es-CO"/>
            </w:rPr>
            <w:t xml:space="preserve">Versión </w:t>
          </w:r>
          <w:r w:rsidR="002B2570">
            <w:rPr>
              <w:rFonts w:cs="Calibri"/>
              <w:b/>
              <w:bCs/>
              <w:lang w:val="es-CO" w:eastAsia="es-CO"/>
            </w:rPr>
            <w:t>0</w:t>
          </w:r>
          <w:r w:rsidR="00BA07E8">
            <w:rPr>
              <w:rFonts w:cs="Calibri"/>
              <w:b/>
              <w:bCs/>
              <w:lang w:val="es-CO" w:eastAsia="es-CO"/>
            </w:rPr>
            <w:t>5</w:t>
          </w:r>
        </w:p>
      </w:tc>
    </w:tr>
    <w:tr w:rsidRPr="00FB5577" w:rsidR="00846EC6" w:rsidTr="00BF31AA" w14:paraId="7516B0C5"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846EC6" w:rsidP="00904C70" w:rsidRDefault="00846EC6" w14:paraId="75AA05AD"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16A8A7A6" w14:textId="5023BB97">
          <w:pPr>
            <w:spacing w:after="0" w:line="240" w:lineRule="auto"/>
            <w:jc w:val="center"/>
            <w:rPr>
              <w:rFonts w:cs="Calibri"/>
              <w:b/>
              <w:bCs/>
              <w:noProof/>
              <w:lang w:eastAsia="es-ES"/>
            </w:rPr>
          </w:pPr>
          <w:r w:rsidRPr="0071767E">
            <w:rPr>
              <w:rFonts w:cs="Calibri"/>
              <w:b/>
              <w:bCs/>
              <w:lang w:eastAsia="es-CO"/>
            </w:rPr>
            <w:t xml:space="preserve">Página </w:t>
          </w:r>
          <w:r w:rsidRPr="0071767E">
            <w:rPr>
              <w:rFonts w:cs="Calibri"/>
              <w:b/>
              <w:bCs/>
              <w:lang w:val="es-CO" w:eastAsia="es-CO"/>
            </w:rPr>
            <w:fldChar w:fldCharType="begin"/>
          </w:r>
          <w:r w:rsidRPr="0071767E">
            <w:rPr>
              <w:rFonts w:cs="Calibri"/>
              <w:b/>
              <w:bCs/>
              <w:lang w:val="es-CO" w:eastAsia="es-CO"/>
            </w:rPr>
            <w:instrText>PAGE  \* Arabic  \* MERGEFORMAT</w:instrText>
          </w:r>
          <w:r w:rsidRPr="0071767E">
            <w:rPr>
              <w:rFonts w:cs="Calibri"/>
              <w:b/>
              <w:bCs/>
              <w:lang w:val="es-CO" w:eastAsia="es-CO"/>
            </w:rPr>
            <w:fldChar w:fldCharType="separate"/>
          </w:r>
          <w:r w:rsidRPr="00102C59" w:rsidR="00102C59">
            <w:rPr>
              <w:rFonts w:cs="Calibri"/>
              <w:b/>
              <w:bCs/>
              <w:noProof/>
              <w:lang w:eastAsia="es-CO"/>
            </w:rPr>
            <w:t>2</w:t>
          </w:r>
          <w:r w:rsidRPr="0071767E">
            <w:rPr>
              <w:rFonts w:cs="Calibri"/>
              <w:b/>
              <w:bCs/>
              <w:lang w:val="es-CO" w:eastAsia="es-CO"/>
            </w:rPr>
            <w:fldChar w:fldCharType="end"/>
          </w:r>
          <w:r w:rsidRPr="0071767E">
            <w:rPr>
              <w:rFonts w:cs="Calibri"/>
              <w:b/>
              <w:bCs/>
              <w:lang w:eastAsia="es-CO"/>
            </w:rPr>
            <w:t xml:space="preserve"> de </w:t>
          </w:r>
          <w:r w:rsidRPr="0071767E">
            <w:rPr>
              <w:rFonts w:cs="Calibri"/>
              <w:b/>
              <w:bCs/>
              <w:lang w:val="es-CO" w:eastAsia="es-CO"/>
            </w:rPr>
            <w:fldChar w:fldCharType="begin"/>
          </w:r>
          <w:r w:rsidRPr="0071767E">
            <w:rPr>
              <w:rFonts w:cs="Calibri"/>
              <w:b/>
              <w:bCs/>
              <w:lang w:val="es-CO" w:eastAsia="es-CO"/>
            </w:rPr>
            <w:instrText>NUMPAGES  \* Arabic  \* MERGEFORMAT</w:instrText>
          </w:r>
          <w:r w:rsidRPr="0071767E">
            <w:rPr>
              <w:rFonts w:cs="Calibri"/>
              <w:b/>
              <w:bCs/>
              <w:lang w:val="es-CO" w:eastAsia="es-CO"/>
            </w:rPr>
            <w:fldChar w:fldCharType="separate"/>
          </w:r>
          <w:r w:rsidRPr="00102C59" w:rsidR="00102C59">
            <w:rPr>
              <w:rFonts w:cs="Calibri"/>
              <w:b/>
              <w:bCs/>
              <w:noProof/>
              <w:lang w:eastAsia="es-CO"/>
            </w:rPr>
            <w:t>12</w:t>
          </w:r>
          <w:r w:rsidRPr="0071767E">
            <w:rPr>
              <w:rFonts w:cs="Calibri"/>
              <w:b/>
              <w:bCs/>
              <w:lang w:val="es-CO" w:eastAsia="es-CO"/>
            </w:rPr>
            <w:fldChar w:fldCharType="end"/>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5F345110" w14:textId="2D171B2D">
          <w:pPr>
            <w:spacing w:after="0" w:line="240" w:lineRule="auto"/>
            <w:jc w:val="center"/>
            <w:rPr>
              <w:rFonts w:cs="Calibri"/>
              <w:b/>
              <w:bCs/>
              <w:noProof/>
              <w:color w:val="FF6600"/>
              <w:lang w:eastAsia="es-ES"/>
            </w:rPr>
          </w:pPr>
          <w:r w:rsidRPr="0071767E">
            <w:rPr>
              <w:rFonts w:cs="Calibri"/>
              <w:b/>
              <w:bCs/>
              <w:lang w:val="es-CO" w:eastAsia="es-CO"/>
            </w:rPr>
            <w:t xml:space="preserve">Fecha Emisión </w:t>
          </w:r>
          <w:r w:rsidR="00BA07E8">
            <w:rPr>
              <w:rFonts w:cs="Calibri"/>
              <w:b/>
              <w:bCs/>
              <w:lang w:val="es-CO" w:eastAsia="es-CO"/>
            </w:rPr>
            <w:t>13.02.2024</w:t>
          </w:r>
        </w:p>
      </w:tc>
    </w:tr>
  </w:tbl>
  <w:p w:rsidR="00904C70" w:rsidRDefault="00904C70" w14:paraId="02886D3B" w14:textId="77777777">
    <w:pPr>
      <w:pStyle w:val="Encabezado"/>
    </w:pPr>
  </w:p>
  <w:p w:rsidRPr="00885F7B" w:rsidR="00DE20EB" w:rsidP="00885F7B" w:rsidRDefault="00DE20EB" w14:paraId="46D3270E" w14:textId="77777777">
    <w:pPr>
      <w:spacing w:after="0"/>
      <w:rPr>
        <w:rFonts w:ascii="Times New Roman" w:hAnsi="Times New Roman" w:eastAsia="Times New Roman"/>
        <w:snapToGrid w:val="0"/>
        <w:vanish/>
        <w:color w:val="000000"/>
        <w:w w:val="0"/>
        <w:sz w:val="0"/>
        <w:szCs w:val="0"/>
        <w:u w:color="000000"/>
        <w:bdr w:val="none" w:color="000000" w:sz="0" w:space="0"/>
        <w:shd w:val="clear" w:color="000000" w:fill="000000"/>
        <w:lang w:val="x-none" w:eastAsia="x-none" w:bidi="x-none"/>
      </w:rPr>
    </w:pPr>
  </w:p>
</w:hdr>
</file>

<file path=word/intelligence2.xml><?xml version="1.0" encoding="utf-8"?>
<int2:intelligence xmlns:int2="http://schemas.microsoft.com/office/intelligence/2020/intelligence" xmlns:oel="http://schemas.microsoft.com/office/2019/extlst">
  <int2:observations>
    <int2:bookmark int2:bookmarkName="_Int_l7fgQhF1" int2:invalidationBookmarkName="" int2:hashCode="gPVaszwr9IuvZ9" int2:id="VqGbGepJ">
      <int2:state int2:type="AugLoop_Text_Critique" int2:value="Rejected"/>
    </int2:bookmark>
    <int2:bookmark int2:bookmarkName="_Int_RoykLz7i" int2:invalidationBookmarkName="" int2:hashCode="ht5WznezZR2bGA" int2:id="VfRtvoAs">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3">
    <w:nsid w:val="5f22fd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b4e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ff501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ff6ce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1aade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50781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6705a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870CB"/>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41C4B"/>
    <w:multiLevelType w:val="hybridMultilevel"/>
    <w:tmpl w:val="CBB0C5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47F96"/>
    <w:multiLevelType w:val="hybridMultilevel"/>
    <w:tmpl w:val="0316BF56"/>
    <w:lvl w:ilvl="0" w:tplc="240A0003">
      <w:start w:val="1"/>
      <w:numFmt w:val="bullet"/>
      <w:lvlText w:val="o"/>
      <w:lvlJc w:val="left"/>
      <w:pPr>
        <w:ind w:left="1080" w:hanging="360"/>
      </w:pPr>
      <w:rPr>
        <w:rFonts w:hint="default" w:ascii="Courier New" w:hAnsi="Courier New" w:cs="Courier New"/>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3" w15:restartNumberingAfterBreak="0">
    <w:nsid w:val="0D593653"/>
    <w:multiLevelType w:val="multilevel"/>
    <w:tmpl w:val="75C6D2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A35F4B"/>
    <w:multiLevelType w:val="hybridMultilevel"/>
    <w:tmpl w:val="F9F27E9A"/>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5" w15:restartNumberingAfterBreak="0">
    <w:nsid w:val="0FF26062"/>
    <w:multiLevelType w:val="hybridMultilevel"/>
    <w:tmpl w:val="90604012"/>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9A91272"/>
    <w:multiLevelType w:val="hybridMultilevel"/>
    <w:tmpl w:val="C234CBB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C67573C"/>
    <w:multiLevelType w:val="multilevel"/>
    <w:tmpl w:val="AB345F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8D2E21"/>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03A1321"/>
    <w:multiLevelType w:val="hybridMultilevel"/>
    <w:tmpl w:val="9446C3A0"/>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10" w15:restartNumberingAfterBreak="0">
    <w:nsid w:val="20C5645A"/>
    <w:multiLevelType w:val="hybridMultilevel"/>
    <w:tmpl w:val="A87C1D72"/>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1" w15:restartNumberingAfterBreak="0">
    <w:nsid w:val="236B79FB"/>
    <w:multiLevelType w:val="hybridMultilevel"/>
    <w:tmpl w:val="E64EDA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3B62C84"/>
    <w:multiLevelType w:val="hybridMultilevel"/>
    <w:tmpl w:val="37C4D8E8"/>
    <w:lvl w:ilvl="0" w:tplc="240A0003">
      <w:start w:val="1"/>
      <w:numFmt w:val="bullet"/>
      <w:lvlText w:val="o"/>
      <w:lvlJc w:val="left"/>
      <w:pPr>
        <w:ind w:left="360" w:hanging="360"/>
      </w:pPr>
      <w:rPr>
        <w:rFonts w:hint="default" w:ascii="Courier New" w:hAnsi="Courier New" w:cs="Courier New"/>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13" w15:restartNumberingAfterBreak="0">
    <w:nsid w:val="27C86B4E"/>
    <w:multiLevelType w:val="hybridMultilevel"/>
    <w:tmpl w:val="A73C574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2AB10615"/>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2F3407A5"/>
    <w:multiLevelType w:val="hybridMultilevel"/>
    <w:tmpl w:val="00A2A43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331F6B5E"/>
    <w:multiLevelType w:val="hybridMultilevel"/>
    <w:tmpl w:val="B6E88ED0"/>
    <w:lvl w:ilvl="0" w:tplc="4536BA82">
      <w:numFmt w:val="bullet"/>
      <w:lvlText w:val="-"/>
      <w:lvlJc w:val="left"/>
      <w:pPr>
        <w:ind w:left="1800" w:hanging="360"/>
      </w:pPr>
      <w:rPr>
        <w:rFonts w:hint="default" w:ascii="Times New Roman" w:hAnsi="Times New Roman" w:eastAsia="Times New Roman" w:cs="Times New Roman"/>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17" w15:restartNumberingAfterBreak="0">
    <w:nsid w:val="33B67E42"/>
    <w:multiLevelType w:val="multilevel"/>
    <w:tmpl w:val="36A85ABE"/>
    <w:lvl w:ilvl="0">
      <w:start w:val="1"/>
      <w:numFmt w:val="decimal"/>
      <w:lvlText w:val="%1."/>
      <w:lvlJc w:val="left"/>
      <w:pPr>
        <w:ind w:left="567"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6BF6A30"/>
    <w:multiLevelType w:val="hybridMultilevel"/>
    <w:tmpl w:val="A5A8878E"/>
    <w:lvl w:ilvl="0" w:tplc="45EA71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370C7929"/>
    <w:multiLevelType w:val="multilevel"/>
    <w:tmpl w:val="C1383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416BE2"/>
    <w:multiLevelType w:val="hybridMultilevel"/>
    <w:tmpl w:val="09C65A8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3B8B110B"/>
    <w:multiLevelType w:val="hybridMultilevel"/>
    <w:tmpl w:val="928211C2"/>
    <w:lvl w:ilvl="0" w:tplc="73CA7804">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63A6E84"/>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23380D"/>
    <w:multiLevelType w:val="hybridMultilevel"/>
    <w:tmpl w:val="1930C622"/>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24" w15:restartNumberingAfterBreak="0">
    <w:nsid w:val="492E30A8"/>
    <w:multiLevelType w:val="hybridMultilevel"/>
    <w:tmpl w:val="5150C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6820D5"/>
    <w:multiLevelType w:val="hybridMultilevel"/>
    <w:tmpl w:val="A058DA6A"/>
    <w:lvl w:ilvl="0" w:tplc="4D1CB98E">
      <w:start w:val="1"/>
      <w:numFmt w:val="bullet"/>
      <w:lvlText w:val=""/>
      <w:lvlJc w:val="left"/>
      <w:pPr>
        <w:ind w:left="720" w:hanging="360"/>
      </w:pPr>
      <w:rPr>
        <w:rFonts w:hint="default" w:ascii="Symbol" w:hAnsi="Symbol"/>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50325571"/>
    <w:multiLevelType w:val="multilevel"/>
    <w:tmpl w:val="1ACC4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907DDD"/>
    <w:multiLevelType w:val="hybridMultilevel"/>
    <w:tmpl w:val="EB4A2A84"/>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28" w15:restartNumberingAfterBreak="0">
    <w:nsid w:val="53C32A60"/>
    <w:multiLevelType w:val="multilevel"/>
    <w:tmpl w:val="C9041AA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2D7B16"/>
    <w:multiLevelType w:val="hybridMultilevel"/>
    <w:tmpl w:val="BBAC4562"/>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30" w15:restartNumberingAfterBreak="0">
    <w:nsid w:val="69A07836"/>
    <w:multiLevelType w:val="hybridMultilevel"/>
    <w:tmpl w:val="F162DB2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B6A198D"/>
    <w:multiLevelType w:val="hybridMultilevel"/>
    <w:tmpl w:val="C0F645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DCB6465"/>
    <w:multiLevelType w:val="multilevel"/>
    <w:tmpl w:val="855223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EAC079A"/>
    <w:multiLevelType w:val="hybridMultilevel"/>
    <w:tmpl w:val="B85EA398"/>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34" w15:restartNumberingAfterBreak="0">
    <w:nsid w:val="764B722D"/>
    <w:multiLevelType w:val="hybridMultilevel"/>
    <w:tmpl w:val="AB6497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FCB6C77"/>
    <w:multiLevelType w:val="hybridMultilevel"/>
    <w:tmpl w:val="284A24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FCE55BD"/>
    <w:multiLevelType w:val="hybridMultilevel"/>
    <w:tmpl w:val="AD66CF5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1">
    <w:abstractNumId w:val="17"/>
  </w:num>
  <w:num w:numId="2">
    <w:abstractNumId w:val="30"/>
  </w:num>
  <w:num w:numId="3">
    <w:abstractNumId w:val="20"/>
  </w:num>
  <w:num w:numId="4">
    <w:abstractNumId w:val="11"/>
  </w:num>
  <w:num w:numId="5">
    <w:abstractNumId w:val="15"/>
  </w:num>
  <w:num w:numId="6">
    <w:abstractNumId w:val="26"/>
  </w:num>
  <w:num w:numId="7">
    <w:abstractNumId w:val="32"/>
  </w:num>
  <w:num w:numId="8">
    <w:abstractNumId w:val="25"/>
  </w:num>
  <w:num w:numId="9">
    <w:abstractNumId w:val="7"/>
  </w:num>
  <w:num w:numId="10">
    <w:abstractNumId w:val="1"/>
  </w:num>
  <w:num w:numId="11">
    <w:abstractNumId w:val="27"/>
  </w:num>
  <w:num w:numId="12">
    <w:abstractNumId w:val="33"/>
  </w:num>
  <w:num w:numId="13">
    <w:abstractNumId w:val="12"/>
  </w:num>
  <w:num w:numId="14">
    <w:abstractNumId w:val="10"/>
  </w:num>
  <w:num w:numId="15">
    <w:abstractNumId w:val="2"/>
  </w:num>
  <w:num w:numId="16">
    <w:abstractNumId w:val="16"/>
  </w:num>
  <w:num w:numId="17">
    <w:abstractNumId w:val="3"/>
  </w:num>
  <w:num w:numId="18">
    <w:abstractNumId w:val="5"/>
  </w:num>
  <w:num w:numId="19">
    <w:abstractNumId w:val="23"/>
  </w:num>
  <w:num w:numId="20">
    <w:abstractNumId w:val="24"/>
  </w:num>
  <w:num w:numId="21">
    <w:abstractNumId w:val="19"/>
  </w:num>
  <w:num w:numId="22">
    <w:abstractNumId w:val="34"/>
  </w:num>
  <w:num w:numId="23">
    <w:abstractNumId w:val="28"/>
  </w:num>
  <w:num w:numId="24">
    <w:abstractNumId w:val="36"/>
  </w:num>
  <w:num w:numId="25">
    <w:abstractNumId w:val="29"/>
  </w:num>
  <w:num w:numId="26">
    <w:abstractNumId w:val="6"/>
  </w:num>
  <w:num w:numId="27">
    <w:abstractNumId w:val="13"/>
  </w:num>
  <w:num w:numId="28">
    <w:abstractNumId w:val="4"/>
  </w:num>
  <w:num w:numId="29">
    <w:abstractNumId w:val="21"/>
  </w:num>
  <w:num w:numId="30">
    <w:abstractNumId w:val="35"/>
  </w:num>
  <w:num w:numId="31">
    <w:abstractNumId w:val="0"/>
  </w:num>
  <w:num w:numId="32">
    <w:abstractNumId w:val="22"/>
  </w:num>
  <w:num w:numId="33">
    <w:abstractNumId w:val="8"/>
  </w:num>
  <w:num w:numId="34">
    <w:abstractNumId w:val="14"/>
  </w:num>
  <w:num w:numId="35">
    <w:abstractNumId w:val="18"/>
  </w:num>
  <w:num w:numId="36">
    <w:abstractNumId w:val="31"/>
  </w:num>
  <w:num w:numId="3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B2"/>
    <w:rsid w:val="00000948"/>
    <w:rsid w:val="0000120D"/>
    <w:rsid w:val="00002814"/>
    <w:rsid w:val="0000406E"/>
    <w:rsid w:val="00004676"/>
    <w:rsid w:val="00006D27"/>
    <w:rsid w:val="00007383"/>
    <w:rsid w:val="00010586"/>
    <w:rsid w:val="00010D78"/>
    <w:rsid w:val="00011425"/>
    <w:rsid w:val="00011D3F"/>
    <w:rsid w:val="00012595"/>
    <w:rsid w:val="00015974"/>
    <w:rsid w:val="00015AE9"/>
    <w:rsid w:val="00020036"/>
    <w:rsid w:val="000226B0"/>
    <w:rsid w:val="00023589"/>
    <w:rsid w:val="0002374B"/>
    <w:rsid w:val="000253E3"/>
    <w:rsid w:val="00027EF7"/>
    <w:rsid w:val="00030B5E"/>
    <w:rsid w:val="000312D0"/>
    <w:rsid w:val="00032E31"/>
    <w:rsid w:val="000347BE"/>
    <w:rsid w:val="000364CE"/>
    <w:rsid w:val="00036D23"/>
    <w:rsid w:val="00037F44"/>
    <w:rsid w:val="00043652"/>
    <w:rsid w:val="00044282"/>
    <w:rsid w:val="000476B2"/>
    <w:rsid w:val="00047C8F"/>
    <w:rsid w:val="00047E88"/>
    <w:rsid w:val="00050D45"/>
    <w:rsid w:val="00051C74"/>
    <w:rsid w:val="00051E67"/>
    <w:rsid w:val="00053151"/>
    <w:rsid w:val="000551FE"/>
    <w:rsid w:val="00056A3A"/>
    <w:rsid w:val="00057BC3"/>
    <w:rsid w:val="00057E77"/>
    <w:rsid w:val="00062177"/>
    <w:rsid w:val="00062496"/>
    <w:rsid w:val="0006298A"/>
    <w:rsid w:val="00062E72"/>
    <w:rsid w:val="00063634"/>
    <w:rsid w:val="00063E3E"/>
    <w:rsid w:val="00066B25"/>
    <w:rsid w:val="00066BC9"/>
    <w:rsid w:val="00067379"/>
    <w:rsid w:val="000678ED"/>
    <w:rsid w:val="0007187B"/>
    <w:rsid w:val="00074FEB"/>
    <w:rsid w:val="0007553E"/>
    <w:rsid w:val="0007780A"/>
    <w:rsid w:val="00080650"/>
    <w:rsid w:val="00084371"/>
    <w:rsid w:val="00086B7F"/>
    <w:rsid w:val="00086DE4"/>
    <w:rsid w:val="00086E39"/>
    <w:rsid w:val="000877A3"/>
    <w:rsid w:val="00091726"/>
    <w:rsid w:val="00096FF6"/>
    <w:rsid w:val="000A1011"/>
    <w:rsid w:val="000A4256"/>
    <w:rsid w:val="000A7B63"/>
    <w:rsid w:val="000B0CC4"/>
    <w:rsid w:val="000B0EA6"/>
    <w:rsid w:val="000B20FF"/>
    <w:rsid w:val="000B2774"/>
    <w:rsid w:val="000B3724"/>
    <w:rsid w:val="000B4464"/>
    <w:rsid w:val="000B4E16"/>
    <w:rsid w:val="000B6D67"/>
    <w:rsid w:val="000C08B6"/>
    <w:rsid w:val="000C26DF"/>
    <w:rsid w:val="000C2865"/>
    <w:rsid w:val="000C2A40"/>
    <w:rsid w:val="000C31F0"/>
    <w:rsid w:val="000C3539"/>
    <w:rsid w:val="000C36E0"/>
    <w:rsid w:val="000C3C2E"/>
    <w:rsid w:val="000C5423"/>
    <w:rsid w:val="000D102F"/>
    <w:rsid w:val="000D19F1"/>
    <w:rsid w:val="000E1607"/>
    <w:rsid w:val="000E1950"/>
    <w:rsid w:val="000E35DD"/>
    <w:rsid w:val="000E3F8C"/>
    <w:rsid w:val="000E4D55"/>
    <w:rsid w:val="000E5575"/>
    <w:rsid w:val="000E7276"/>
    <w:rsid w:val="000F3368"/>
    <w:rsid w:val="000F6434"/>
    <w:rsid w:val="000F7959"/>
    <w:rsid w:val="00100791"/>
    <w:rsid w:val="0010291B"/>
    <w:rsid w:val="00102C59"/>
    <w:rsid w:val="00104164"/>
    <w:rsid w:val="00104B7E"/>
    <w:rsid w:val="00105241"/>
    <w:rsid w:val="00106597"/>
    <w:rsid w:val="00107930"/>
    <w:rsid w:val="00107ED2"/>
    <w:rsid w:val="0011483A"/>
    <w:rsid w:val="001160FA"/>
    <w:rsid w:val="00120C84"/>
    <w:rsid w:val="001219D0"/>
    <w:rsid w:val="00121FE0"/>
    <w:rsid w:val="0012331F"/>
    <w:rsid w:val="001235FF"/>
    <w:rsid w:val="00123FB1"/>
    <w:rsid w:val="00124BB2"/>
    <w:rsid w:val="00125401"/>
    <w:rsid w:val="001267B1"/>
    <w:rsid w:val="00127D38"/>
    <w:rsid w:val="00131499"/>
    <w:rsid w:val="001330F7"/>
    <w:rsid w:val="00134764"/>
    <w:rsid w:val="00135619"/>
    <w:rsid w:val="00135CA4"/>
    <w:rsid w:val="0013639E"/>
    <w:rsid w:val="00137579"/>
    <w:rsid w:val="00140089"/>
    <w:rsid w:val="00140445"/>
    <w:rsid w:val="00141C77"/>
    <w:rsid w:val="00141EC2"/>
    <w:rsid w:val="00144070"/>
    <w:rsid w:val="00152249"/>
    <w:rsid w:val="00153D5A"/>
    <w:rsid w:val="00154C4D"/>
    <w:rsid w:val="00156058"/>
    <w:rsid w:val="001560D5"/>
    <w:rsid w:val="00157A5F"/>
    <w:rsid w:val="001624C8"/>
    <w:rsid w:val="00162E23"/>
    <w:rsid w:val="00164405"/>
    <w:rsid w:val="00164E0A"/>
    <w:rsid w:val="001679C3"/>
    <w:rsid w:val="00172755"/>
    <w:rsid w:val="0017283B"/>
    <w:rsid w:val="00172D02"/>
    <w:rsid w:val="00173136"/>
    <w:rsid w:val="001749E8"/>
    <w:rsid w:val="00174F58"/>
    <w:rsid w:val="00175B03"/>
    <w:rsid w:val="00176FA2"/>
    <w:rsid w:val="001777B0"/>
    <w:rsid w:val="00177852"/>
    <w:rsid w:val="001814B0"/>
    <w:rsid w:val="00182D8B"/>
    <w:rsid w:val="00182E71"/>
    <w:rsid w:val="0018461F"/>
    <w:rsid w:val="00185BBA"/>
    <w:rsid w:val="00185DED"/>
    <w:rsid w:val="00185F27"/>
    <w:rsid w:val="00186DD8"/>
    <w:rsid w:val="00187F8B"/>
    <w:rsid w:val="00190F2B"/>
    <w:rsid w:val="00191F90"/>
    <w:rsid w:val="0019304E"/>
    <w:rsid w:val="001943F3"/>
    <w:rsid w:val="001946ED"/>
    <w:rsid w:val="00197632"/>
    <w:rsid w:val="001979CC"/>
    <w:rsid w:val="001A03F2"/>
    <w:rsid w:val="001A0717"/>
    <w:rsid w:val="001A0C79"/>
    <w:rsid w:val="001A3C7A"/>
    <w:rsid w:val="001A4B9E"/>
    <w:rsid w:val="001A513D"/>
    <w:rsid w:val="001A5DFD"/>
    <w:rsid w:val="001B2089"/>
    <w:rsid w:val="001B2393"/>
    <w:rsid w:val="001B2C5D"/>
    <w:rsid w:val="001B3261"/>
    <w:rsid w:val="001B4B70"/>
    <w:rsid w:val="001B5E42"/>
    <w:rsid w:val="001B6275"/>
    <w:rsid w:val="001C48A6"/>
    <w:rsid w:val="001C6E84"/>
    <w:rsid w:val="001C7215"/>
    <w:rsid w:val="001D471B"/>
    <w:rsid w:val="001D47E6"/>
    <w:rsid w:val="001D5065"/>
    <w:rsid w:val="001D51D9"/>
    <w:rsid w:val="001D5B5C"/>
    <w:rsid w:val="001E0B64"/>
    <w:rsid w:val="001E13DF"/>
    <w:rsid w:val="001E1773"/>
    <w:rsid w:val="001E25FC"/>
    <w:rsid w:val="001E288B"/>
    <w:rsid w:val="001E29FB"/>
    <w:rsid w:val="001E30ED"/>
    <w:rsid w:val="001E6C50"/>
    <w:rsid w:val="001F0A62"/>
    <w:rsid w:val="001F10C4"/>
    <w:rsid w:val="001F37D6"/>
    <w:rsid w:val="001F50C5"/>
    <w:rsid w:val="001F525A"/>
    <w:rsid w:val="001F587F"/>
    <w:rsid w:val="001F6AC5"/>
    <w:rsid w:val="0020180C"/>
    <w:rsid w:val="00204075"/>
    <w:rsid w:val="00204C8C"/>
    <w:rsid w:val="00206185"/>
    <w:rsid w:val="00206E6B"/>
    <w:rsid w:val="00206F03"/>
    <w:rsid w:val="002075AC"/>
    <w:rsid w:val="0020782F"/>
    <w:rsid w:val="00207DB0"/>
    <w:rsid w:val="00207E87"/>
    <w:rsid w:val="00212BD6"/>
    <w:rsid w:val="00212CBF"/>
    <w:rsid w:val="00213BF2"/>
    <w:rsid w:val="002154D6"/>
    <w:rsid w:val="00220645"/>
    <w:rsid w:val="00221A18"/>
    <w:rsid w:val="0022283D"/>
    <w:rsid w:val="00222FB4"/>
    <w:rsid w:val="00223906"/>
    <w:rsid w:val="0022694A"/>
    <w:rsid w:val="002313BD"/>
    <w:rsid w:val="00231A1C"/>
    <w:rsid w:val="0023254F"/>
    <w:rsid w:val="002331D5"/>
    <w:rsid w:val="00235A96"/>
    <w:rsid w:val="0023727D"/>
    <w:rsid w:val="00240CE9"/>
    <w:rsid w:val="002420D2"/>
    <w:rsid w:val="002422A1"/>
    <w:rsid w:val="002429DB"/>
    <w:rsid w:val="002446C4"/>
    <w:rsid w:val="00244BE1"/>
    <w:rsid w:val="0024519F"/>
    <w:rsid w:val="00245CE1"/>
    <w:rsid w:val="002471FB"/>
    <w:rsid w:val="00247F74"/>
    <w:rsid w:val="00252316"/>
    <w:rsid w:val="0025297B"/>
    <w:rsid w:val="002540EF"/>
    <w:rsid w:val="00254BFA"/>
    <w:rsid w:val="00254C3E"/>
    <w:rsid w:val="002571D0"/>
    <w:rsid w:val="00257DD6"/>
    <w:rsid w:val="00261D09"/>
    <w:rsid w:val="00263AA9"/>
    <w:rsid w:val="0026521B"/>
    <w:rsid w:val="0026612C"/>
    <w:rsid w:val="002725BC"/>
    <w:rsid w:val="002729FF"/>
    <w:rsid w:val="002737ED"/>
    <w:rsid w:val="00276518"/>
    <w:rsid w:val="00277D94"/>
    <w:rsid w:val="00281139"/>
    <w:rsid w:val="0028299C"/>
    <w:rsid w:val="00284637"/>
    <w:rsid w:val="002846C6"/>
    <w:rsid w:val="0028687A"/>
    <w:rsid w:val="00286880"/>
    <w:rsid w:val="0029063C"/>
    <w:rsid w:val="00292061"/>
    <w:rsid w:val="00292517"/>
    <w:rsid w:val="00292789"/>
    <w:rsid w:val="002936DE"/>
    <w:rsid w:val="00293A98"/>
    <w:rsid w:val="002946EC"/>
    <w:rsid w:val="00294739"/>
    <w:rsid w:val="00294C31"/>
    <w:rsid w:val="0029623E"/>
    <w:rsid w:val="00296BB8"/>
    <w:rsid w:val="00296D5C"/>
    <w:rsid w:val="002A0E6C"/>
    <w:rsid w:val="002A1A89"/>
    <w:rsid w:val="002A2CCB"/>
    <w:rsid w:val="002A314C"/>
    <w:rsid w:val="002A40A8"/>
    <w:rsid w:val="002A4C46"/>
    <w:rsid w:val="002A6341"/>
    <w:rsid w:val="002A6C4E"/>
    <w:rsid w:val="002B00A8"/>
    <w:rsid w:val="002B08F2"/>
    <w:rsid w:val="002B0A60"/>
    <w:rsid w:val="002B24C7"/>
    <w:rsid w:val="002B2570"/>
    <w:rsid w:val="002B2B81"/>
    <w:rsid w:val="002B5B82"/>
    <w:rsid w:val="002B6D2E"/>
    <w:rsid w:val="002C192A"/>
    <w:rsid w:val="002C290D"/>
    <w:rsid w:val="002C2DE5"/>
    <w:rsid w:val="002C656A"/>
    <w:rsid w:val="002D1D18"/>
    <w:rsid w:val="002D1DDE"/>
    <w:rsid w:val="002D2404"/>
    <w:rsid w:val="002D48A8"/>
    <w:rsid w:val="002D576D"/>
    <w:rsid w:val="002D5B9D"/>
    <w:rsid w:val="002D77FA"/>
    <w:rsid w:val="002D7952"/>
    <w:rsid w:val="002E09CC"/>
    <w:rsid w:val="002E2B2D"/>
    <w:rsid w:val="002E6744"/>
    <w:rsid w:val="002E7017"/>
    <w:rsid w:val="002F5EF0"/>
    <w:rsid w:val="002F7CC5"/>
    <w:rsid w:val="00302989"/>
    <w:rsid w:val="00306600"/>
    <w:rsid w:val="0031015B"/>
    <w:rsid w:val="00311CD6"/>
    <w:rsid w:val="003143B1"/>
    <w:rsid w:val="003148ED"/>
    <w:rsid w:val="003149D4"/>
    <w:rsid w:val="003161C4"/>
    <w:rsid w:val="00316A27"/>
    <w:rsid w:val="00316D1F"/>
    <w:rsid w:val="00316EB8"/>
    <w:rsid w:val="00320C88"/>
    <w:rsid w:val="00326D2C"/>
    <w:rsid w:val="00327055"/>
    <w:rsid w:val="00330A2F"/>
    <w:rsid w:val="00331C42"/>
    <w:rsid w:val="003349F2"/>
    <w:rsid w:val="00340295"/>
    <w:rsid w:val="003402B5"/>
    <w:rsid w:val="00342AA7"/>
    <w:rsid w:val="0034393D"/>
    <w:rsid w:val="00343FAF"/>
    <w:rsid w:val="00351E8C"/>
    <w:rsid w:val="00352264"/>
    <w:rsid w:val="003522D9"/>
    <w:rsid w:val="00352C82"/>
    <w:rsid w:val="00353E93"/>
    <w:rsid w:val="003547DE"/>
    <w:rsid w:val="00356139"/>
    <w:rsid w:val="00357048"/>
    <w:rsid w:val="00357495"/>
    <w:rsid w:val="00361759"/>
    <w:rsid w:val="0036241E"/>
    <w:rsid w:val="00364841"/>
    <w:rsid w:val="00364D3D"/>
    <w:rsid w:val="00365564"/>
    <w:rsid w:val="00365D9E"/>
    <w:rsid w:val="00367BDE"/>
    <w:rsid w:val="003706F2"/>
    <w:rsid w:val="00373ED5"/>
    <w:rsid w:val="003772BC"/>
    <w:rsid w:val="00380FDE"/>
    <w:rsid w:val="00383F8B"/>
    <w:rsid w:val="0038425B"/>
    <w:rsid w:val="00385215"/>
    <w:rsid w:val="00385785"/>
    <w:rsid w:val="003864E0"/>
    <w:rsid w:val="00387F7E"/>
    <w:rsid w:val="00391C54"/>
    <w:rsid w:val="0039390E"/>
    <w:rsid w:val="0039394D"/>
    <w:rsid w:val="00394662"/>
    <w:rsid w:val="003951AF"/>
    <w:rsid w:val="00395BF7"/>
    <w:rsid w:val="00396DD5"/>
    <w:rsid w:val="003A4949"/>
    <w:rsid w:val="003A6188"/>
    <w:rsid w:val="003B03C2"/>
    <w:rsid w:val="003B0C0F"/>
    <w:rsid w:val="003B0DC2"/>
    <w:rsid w:val="003B1045"/>
    <w:rsid w:val="003B23BF"/>
    <w:rsid w:val="003B2829"/>
    <w:rsid w:val="003B799B"/>
    <w:rsid w:val="003C69F0"/>
    <w:rsid w:val="003C6B48"/>
    <w:rsid w:val="003C6DFD"/>
    <w:rsid w:val="003D0E32"/>
    <w:rsid w:val="003D10B4"/>
    <w:rsid w:val="003D1A93"/>
    <w:rsid w:val="003D58CE"/>
    <w:rsid w:val="003E2393"/>
    <w:rsid w:val="003E347F"/>
    <w:rsid w:val="003E50A2"/>
    <w:rsid w:val="003E5C8A"/>
    <w:rsid w:val="003F1C18"/>
    <w:rsid w:val="003F1C31"/>
    <w:rsid w:val="003F4400"/>
    <w:rsid w:val="003F49F3"/>
    <w:rsid w:val="003F60B6"/>
    <w:rsid w:val="003F624D"/>
    <w:rsid w:val="003F6820"/>
    <w:rsid w:val="004005E5"/>
    <w:rsid w:val="00402272"/>
    <w:rsid w:val="00402284"/>
    <w:rsid w:val="00407C81"/>
    <w:rsid w:val="0041070D"/>
    <w:rsid w:val="0041175E"/>
    <w:rsid w:val="00411BDB"/>
    <w:rsid w:val="00412C2C"/>
    <w:rsid w:val="004131E7"/>
    <w:rsid w:val="0041491A"/>
    <w:rsid w:val="004149AB"/>
    <w:rsid w:val="004154AA"/>
    <w:rsid w:val="00416C7E"/>
    <w:rsid w:val="00421DC5"/>
    <w:rsid w:val="0042261D"/>
    <w:rsid w:val="00426921"/>
    <w:rsid w:val="0042774C"/>
    <w:rsid w:val="00433935"/>
    <w:rsid w:val="004349CC"/>
    <w:rsid w:val="00434A4D"/>
    <w:rsid w:val="004352F2"/>
    <w:rsid w:val="004366E9"/>
    <w:rsid w:val="00440B40"/>
    <w:rsid w:val="0044178D"/>
    <w:rsid w:val="004438D1"/>
    <w:rsid w:val="00443A8A"/>
    <w:rsid w:val="00444F9A"/>
    <w:rsid w:val="00446996"/>
    <w:rsid w:val="0045051C"/>
    <w:rsid w:val="0045172C"/>
    <w:rsid w:val="004519B1"/>
    <w:rsid w:val="00451A9B"/>
    <w:rsid w:val="00452F51"/>
    <w:rsid w:val="004533F7"/>
    <w:rsid w:val="00453883"/>
    <w:rsid w:val="00455C32"/>
    <w:rsid w:val="00457C90"/>
    <w:rsid w:val="00464844"/>
    <w:rsid w:val="004715B0"/>
    <w:rsid w:val="004740F0"/>
    <w:rsid w:val="004769E9"/>
    <w:rsid w:val="00480478"/>
    <w:rsid w:val="00481231"/>
    <w:rsid w:val="00481C31"/>
    <w:rsid w:val="004831B2"/>
    <w:rsid w:val="00484783"/>
    <w:rsid w:val="00485CEF"/>
    <w:rsid w:val="00486585"/>
    <w:rsid w:val="004931A2"/>
    <w:rsid w:val="0049506E"/>
    <w:rsid w:val="00497822"/>
    <w:rsid w:val="0049787B"/>
    <w:rsid w:val="00497BFF"/>
    <w:rsid w:val="004A0129"/>
    <w:rsid w:val="004A0ED4"/>
    <w:rsid w:val="004A1722"/>
    <w:rsid w:val="004A2C60"/>
    <w:rsid w:val="004A6711"/>
    <w:rsid w:val="004B0818"/>
    <w:rsid w:val="004B1622"/>
    <w:rsid w:val="004B1B2B"/>
    <w:rsid w:val="004B2CD5"/>
    <w:rsid w:val="004B2E3B"/>
    <w:rsid w:val="004B3E59"/>
    <w:rsid w:val="004B75F7"/>
    <w:rsid w:val="004B7B85"/>
    <w:rsid w:val="004C02C1"/>
    <w:rsid w:val="004C07DE"/>
    <w:rsid w:val="004C146B"/>
    <w:rsid w:val="004C1A21"/>
    <w:rsid w:val="004C3D61"/>
    <w:rsid w:val="004C5FF2"/>
    <w:rsid w:val="004D0267"/>
    <w:rsid w:val="004D120C"/>
    <w:rsid w:val="004D1A76"/>
    <w:rsid w:val="004D384E"/>
    <w:rsid w:val="004D400A"/>
    <w:rsid w:val="004D40FA"/>
    <w:rsid w:val="004D6B56"/>
    <w:rsid w:val="004D6DE1"/>
    <w:rsid w:val="004E2206"/>
    <w:rsid w:val="004E27CE"/>
    <w:rsid w:val="004E4599"/>
    <w:rsid w:val="004E45EB"/>
    <w:rsid w:val="004E574B"/>
    <w:rsid w:val="004E74E8"/>
    <w:rsid w:val="004E76AD"/>
    <w:rsid w:val="004F3464"/>
    <w:rsid w:val="004F5341"/>
    <w:rsid w:val="004F6C54"/>
    <w:rsid w:val="005064F2"/>
    <w:rsid w:val="005065CF"/>
    <w:rsid w:val="00507A11"/>
    <w:rsid w:val="00510334"/>
    <w:rsid w:val="00512043"/>
    <w:rsid w:val="0051205F"/>
    <w:rsid w:val="00512B00"/>
    <w:rsid w:val="00513B6C"/>
    <w:rsid w:val="00513E61"/>
    <w:rsid w:val="00514F6B"/>
    <w:rsid w:val="0051545D"/>
    <w:rsid w:val="00515E8D"/>
    <w:rsid w:val="00515EF0"/>
    <w:rsid w:val="00515F60"/>
    <w:rsid w:val="00516734"/>
    <w:rsid w:val="00521243"/>
    <w:rsid w:val="005229DA"/>
    <w:rsid w:val="00525598"/>
    <w:rsid w:val="00526EA7"/>
    <w:rsid w:val="00527E32"/>
    <w:rsid w:val="00527F73"/>
    <w:rsid w:val="00530D03"/>
    <w:rsid w:val="00532EE9"/>
    <w:rsid w:val="005336E1"/>
    <w:rsid w:val="005337E3"/>
    <w:rsid w:val="00533C38"/>
    <w:rsid w:val="005346AE"/>
    <w:rsid w:val="005412E9"/>
    <w:rsid w:val="0054156C"/>
    <w:rsid w:val="00543276"/>
    <w:rsid w:val="00543783"/>
    <w:rsid w:val="00543965"/>
    <w:rsid w:val="00543B62"/>
    <w:rsid w:val="00546790"/>
    <w:rsid w:val="0054697D"/>
    <w:rsid w:val="00546B59"/>
    <w:rsid w:val="00547306"/>
    <w:rsid w:val="005473E3"/>
    <w:rsid w:val="0055000D"/>
    <w:rsid w:val="005504A2"/>
    <w:rsid w:val="00550DC8"/>
    <w:rsid w:val="005510AF"/>
    <w:rsid w:val="0055160F"/>
    <w:rsid w:val="00552ABF"/>
    <w:rsid w:val="00552C32"/>
    <w:rsid w:val="00554132"/>
    <w:rsid w:val="00554234"/>
    <w:rsid w:val="00556012"/>
    <w:rsid w:val="005606F8"/>
    <w:rsid w:val="00561D5E"/>
    <w:rsid w:val="00562006"/>
    <w:rsid w:val="00562663"/>
    <w:rsid w:val="00562E1E"/>
    <w:rsid w:val="00563144"/>
    <w:rsid w:val="00563C2C"/>
    <w:rsid w:val="005643D3"/>
    <w:rsid w:val="0056529B"/>
    <w:rsid w:val="00567F5F"/>
    <w:rsid w:val="0057164F"/>
    <w:rsid w:val="00571A60"/>
    <w:rsid w:val="00576731"/>
    <w:rsid w:val="00582DFE"/>
    <w:rsid w:val="00583660"/>
    <w:rsid w:val="00583E0D"/>
    <w:rsid w:val="00583E5C"/>
    <w:rsid w:val="005858E9"/>
    <w:rsid w:val="00585D82"/>
    <w:rsid w:val="00587FE1"/>
    <w:rsid w:val="00592F13"/>
    <w:rsid w:val="00595103"/>
    <w:rsid w:val="00595A90"/>
    <w:rsid w:val="00595E95"/>
    <w:rsid w:val="005965D1"/>
    <w:rsid w:val="00597B9A"/>
    <w:rsid w:val="005A1446"/>
    <w:rsid w:val="005A1D39"/>
    <w:rsid w:val="005A4592"/>
    <w:rsid w:val="005A5850"/>
    <w:rsid w:val="005A73B0"/>
    <w:rsid w:val="005B34E5"/>
    <w:rsid w:val="005B3DAA"/>
    <w:rsid w:val="005B49F6"/>
    <w:rsid w:val="005B4ABD"/>
    <w:rsid w:val="005B6FE1"/>
    <w:rsid w:val="005C08B4"/>
    <w:rsid w:val="005C0A19"/>
    <w:rsid w:val="005C17BE"/>
    <w:rsid w:val="005C36C8"/>
    <w:rsid w:val="005C4C4C"/>
    <w:rsid w:val="005C4F52"/>
    <w:rsid w:val="005C58DB"/>
    <w:rsid w:val="005D0722"/>
    <w:rsid w:val="005D0868"/>
    <w:rsid w:val="005D1F2E"/>
    <w:rsid w:val="005D4B95"/>
    <w:rsid w:val="005D4BB2"/>
    <w:rsid w:val="005D6638"/>
    <w:rsid w:val="005D72BC"/>
    <w:rsid w:val="005E3F79"/>
    <w:rsid w:val="005E608E"/>
    <w:rsid w:val="005E60C3"/>
    <w:rsid w:val="005E7602"/>
    <w:rsid w:val="005F17AF"/>
    <w:rsid w:val="005F3A8C"/>
    <w:rsid w:val="005F60B9"/>
    <w:rsid w:val="005F6817"/>
    <w:rsid w:val="00606ED9"/>
    <w:rsid w:val="00607C86"/>
    <w:rsid w:val="00610E6D"/>
    <w:rsid w:val="0061201B"/>
    <w:rsid w:val="00612FA9"/>
    <w:rsid w:val="0062003F"/>
    <w:rsid w:val="0062244F"/>
    <w:rsid w:val="006232EA"/>
    <w:rsid w:val="0062486E"/>
    <w:rsid w:val="00626BE9"/>
    <w:rsid w:val="00630D4C"/>
    <w:rsid w:val="00632B19"/>
    <w:rsid w:val="00632F8C"/>
    <w:rsid w:val="00635406"/>
    <w:rsid w:val="0063714F"/>
    <w:rsid w:val="00640CC8"/>
    <w:rsid w:val="00641881"/>
    <w:rsid w:val="00643F9B"/>
    <w:rsid w:val="0064535E"/>
    <w:rsid w:val="00650773"/>
    <w:rsid w:val="006512C1"/>
    <w:rsid w:val="006515D9"/>
    <w:rsid w:val="00652729"/>
    <w:rsid w:val="00653935"/>
    <w:rsid w:val="00657593"/>
    <w:rsid w:val="00657E35"/>
    <w:rsid w:val="00661DC0"/>
    <w:rsid w:val="00661F95"/>
    <w:rsid w:val="00662401"/>
    <w:rsid w:val="0066286F"/>
    <w:rsid w:val="00665AF1"/>
    <w:rsid w:val="00665B4A"/>
    <w:rsid w:val="00666504"/>
    <w:rsid w:val="00666A39"/>
    <w:rsid w:val="00667932"/>
    <w:rsid w:val="00674098"/>
    <w:rsid w:val="00674445"/>
    <w:rsid w:val="0067491F"/>
    <w:rsid w:val="006818A7"/>
    <w:rsid w:val="00682A0A"/>
    <w:rsid w:val="00682D04"/>
    <w:rsid w:val="00683790"/>
    <w:rsid w:val="00683925"/>
    <w:rsid w:val="00683938"/>
    <w:rsid w:val="00684259"/>
    <w:rsid w:val="00684C3A"/>
    <w:rsid w:val="00684E18"/>
    <w:rsid w:val="00685200"/>
    <w:rsid w:val="00685716"/>
    <w:rsid w:val="006858AB"/>
    <w:rsid w:val="00687CC3"/>
    <w:rsid w:val="00692611"/>
    <w:rsid w:val="006931CC"/>
    <w:rsid w:val="006955B2"/>
    <w:rsid w:val="00697762"/>
    <w:rsid w:val="006A0329"/>
    <w:rsid w:val="006A092E"/>
    <w:rsid w:val="006A09B9"/>
    <w:rsid w:val="006A1FCB"/>
    <w:rsid w:val="006A3FD1"/>
    <w:rsid w:val="006A4FE5"/>
    <w:rsid w:val="006A586A"/>
    <w:rsid w:val="006A7801"/>
    <w:rsid w:val="006B0268"/>
    <w:rsid w:val="006B059D"/>
    <w:rsid w:val="006B2767"/>
    <w:rsid w:val="006B280D"/>
    <w:rsid w:val="006B46BF"/>
    <w:rsid w:val="006B5123"/>
    <w:rsid w:val="006B7280"/>
    <w:rsid w:val="006C0C9A"/>
    <w:rsid w:val="006C11A9"/>
    <w:rsid w:val="006C226A"/>
    <w:rsid w:val="006C3233"/>
    <w:rsid w:val="006C421B"/>
    <w:rsid w:val="006C6F8A"/>
    <w:rsid w:val="006C7155"/>
    <w:rsid w:val="006C75C1"/>
    <w:rsid w:val="006D0645"/>
    <w:rsid w:val="006D0834"/>
    <w:rsid w:val="006D15CD"/>
    <w:rsid w:val="006D1F8A"/>
    <w:rsid w:val="006D3610"/>
    <w:rsid w:val="006D3FFA"/>
    <w:rsid w:val="006D5F53"/>
    <w:rsid w:val="006D7594"/>
    <w:rsid w:val="006E07E7"/>
    <w:rsid w:val="006E6057"/>
    <w:rsid w:val="006E77C2"/>
    <w:rsid w:val="006E7AB8"/>
    <w:rsid w:val="006F008D"/>
    <w:rsid w:val="006F1B06"/>
    <w:rsid w:val="006F22F6"/>
    <w:rsid w:val="006F3F42"/>
    <w:rsid w:val="006F5171"/>
    <w:rsid w:val="006F5C34"/>
    <w:rsid w:val="006F6751"/>
    <w:rsid w:val="00700ADE"/>
    <w:rsid w:val="007012E5"/>
    <w:rsid w:val="00701481"/>
    <w:rsid w:val="00702E7B"/>
    <w:rsid w:val="007035CD"/>
    <w:rsid w:val="00705BCC"/>
    <w:rsid w:val="00712CB1"/>
    <w:rsid w:val="007168E4"/>
    <w:rsid w:val="0071767E"/>
    <w:rsid w:val="007176AB"/>
    <w:rsid w:val="007202E3"/>
    <w:rsid w:val="00720606"/>
    <w:rsid w:val="00722396"/>
    <w:rsid w:val="00724502"/>
    <w:rsid w:val="00724EA9"/>
    <w:rsid w:val="00726EDC"/>
    <w:rsid w:val="0073041B"/>
    <w:rsid w:val="00730CB2"/>
    <w:rsid w:val="00731E02"/>
    <w:rsid w:val="00732528"/>
    <w:rsid w:val="007336F1"/>
    <w:rsid w:val="00733C2E"/>
    <w:rsid w:val="007366D4"/>
    <w:rsid w:val="007373C6"/>
    <w:rsid w:val="00737A0B"/>
    <w:rsid w:val="007405DF"/>
    <w:rsid w:val="00740FE3"/>
    <w:rsid w:val="00741098"/>
    <w:rsid w:val="00742551"/>
    <w:rsid w:val="007445CF"/>
    <w:rsid w:val="007449B8"/>
    <w:rsid w:val="00744FA3"/>
    <w:rsid w:val="00745B2A"/>
    <w:rsid w:val="007461A8"/>
    <w:rsid w:val="00750743"/>
    <w:rsid w:val="007510BA"/>
    <w:rsid w:val="007535D1"/>
    <w:rsid w:val="007559EA"/>
    <w:rsid w:val="00760F11"/>
    <w:rsid w:val="00761B0B"/>
    <w:rsid w:val="0076443B"/>
    <w:rsid w:val="00765303"/>
    <w:rsid w:val="00766A7A"/>
    <w:rsid w:val="00766F63"/>
    <w:rsid w:val="007678F9"/>
    <w:rsid w:val="007726E1"/>
    <w:rsid w:val="007751CF"/>
    <w:rsid w:val="0077533B"/>
    <w:rsid w:val="00775A7F"/>
    <w:rsid w:val="0078078D"/>
    <w:rsid w:val="00780C61"/>
    <w:rsid w:val="0078244F"/>
    <w:rsid w:val="00783233"/>
    <w:rsid w:val="00783351"/>
    <w:rsid w:val="007845B3"/>
    <w:rsid w:val="00785B59"/>
    <w:rsid w:val="00786E4F"/>
    <w:rsid w:val="00787826"/>
    <w:rsid w:val="00787B36"/>
    <w:rsid w:val="00791CB4"/>
    <w:rsid w:val="00792D20"/>
    <w:rsid w:val="007934B0"/>
    <w:rsid w:val="00793AB2"/>
    <w:rsid w:val="007968E6"/>
    <w:rsid w:val="007978FE"/>
    <w:rsid w:val="0079799B"/>
    <w:rsid w:val="007A0ED6"/>
    <w:rsid w:val="007A12ED"/>
    <w:rsid w:val="007A29E4"/>
    <w:rsid w:val="007A64D2"/>
    <w:rsid w:val="007A6C38"/>
    <w:rsid w:val="007B0026"/>
    <w:rsid w:val="007B0216"/>
    <w:rsid w:val="007B09F3"/>
    <w:rsid w:val="007B1746"/>
    <w:rsid w:val="007B3766"/>
    <w:rsid w:val="007B5679"/>
    <w:rsid w:val="007B7816"/>
    <w:rsid w:val="007C48EA"/>
    <w:rsid w:val="007C713B"/>
    <w:rsid w:val="007C7244"/>
    <w:rsid w:val="007D216B"/>
    <w:rsid w:val="007D2C85"/>
    <w:rsid w:val="007D3835"/>
    <w:rsid w:val="007D42FF"/>
    <w:rsid w:val="007D4D5D"/>
    <w:rsid w:val="007D6884"/>
    <w:rsid w:val="007E165B"/>
    <w:rsid w:val="007E1720"/>
    <w:rsid w:val="007E2300"/>
    <w:rsid w:val="007E276E"/>
    <w:rsid w:val="007E3FC0"/>
    <w:rsid w:val="007E715F"/>
    <w:rsid w:val="007E73FA"/>
    <w:rsid w:val="007E78B2"/>
    <w:rsid w:val="007F1953"/>
    <w:rsid w:val="007F1C4F"/>
    <w:rsid w:val="007F2A05"/>
    <w:rsid w:val="007F2AF9"/>
    <w:rsid w:val="007F4197"/>
    <w:rsid w:val="007F521D"/>
    <w:rsid w:val="007F58CF"/>
    <w:rsid w:val="007F6B2D"/>
    <w:rsid w:val="007F7444"/>
    <w:rsid w:val="00801BAF"/>
    <w:rsid w:val="00803DD7"/>
    <w:rsid w:val="008043E8"/>
    <w:rsid w:val="00810B4A"/>
    <w:rsid w:val="00810BCB"/>
    <w:rsid w:val="00810D93"/>
    <w:rsid w:val="00812A0D"/>
    <w:rsid w:val="008131E2"/>
    <w:rsid w:val="00815873"/>
    <w:rsid w:val="00815CDE"/>
    <w:rsid w:val="008162C2"/>
    <w:rsid w:val="0082201D"/>
    <w:rsid w:val="0082369C"/>
    <w:rsid w:val="008237B1"/>
    <w:rsid w:val="00823B2C"/>
    <w:rsid w:val="00825CAB"/>
    <w:rsid w:val="00835988"/>
    <w:rsid w:val="00835E65"/>
    <w:rsid w:val="00836504"/>
    <w:rsid w:val="00836AF5"/>
    <w:rsid w:val="00836F84"/>
    <w:rsid w:val="00841855"/>
    <w:rsid w:val="00842004"/>
    <w:rsid w:val="0084368C"/>
    <w:rsid w:val="00844E08"/>
    <w:rsid w:val="0084566B"/>
    <w:rsid w:val="00846EC6"/>
    <w:rsid w:val="00847FE8"/>
    <w:rsid w:val="008506A5"/>
    <w:rsid w:val="00852281"/>
    <w:rsid w:val="00852651"/>
    <w:rsid w:val="00854978"/>
    <w:rsid w:val="0085508C"/>
    <w:rsid w:val="00855EB8"/>
    <w:rsid w:val="00856751"/>
    <w:rsid w:val="00856861"/>
    <w:rsid w:val="00856FE6"/>
    <w:rsid w:val="0086073B"/>
    <w:rsid w:val="00860923"/>
    <w:rsid w:val="008609C2"/>
    <w:rsid w:val="008613E4"/>
    <w:rsid w:val="00862DF7"/>
    <w:rsid w:val="008648A1"/>
    <w:rsid w:val="00864EF5"/>
    <w:rsid w:val="00866D10"/>
    <w:rsid w:val="008678E2"/>
    <w:rsid w:val="00867E70"/>
    <w:rsid w:val="008709C9"/>
    <w:rsid w:val="00873336"/>
    <w:rsid w:val="00873BD3"/>
    <w:rsid w:val="00874A9F"/>
    <w:rsid w:val="00874D44"/>
    <w:rsid w:val="0087535B"/>
    <w:rsid w:val="00875687"/>
    <w:rsid w:val="00885F7B"/>
    <w:rsid w:val="00886C49"/>
    <w:rsid w:val="00886C61"/>
    <w:rsid w:val="008871D3"/>
    <w:rsid w:val="00891FEE"/>
    <w:rsid w:val="008948F2"/>
    <w:rsid w:val="0089554A"/>
    <w:rsid w:val="00896465"/>
    <w:rsid w:val="008A146D"/>
    <w:rsid w:val="008A474C"/>
    <w:rsid w:val="008B034F"/>
    <w:rsid w:val="008B1C9F"/>
    <w:rsid w:val="008B3DCF"/>
    <w:rsid w:val="008B4857"/>
    <w:rsid w:val="008B6CF3"/>
    <w:rsid w:val="008B7A38"/>
    <w:rsid w:val="008C26E3"/>
    <w:rsid w:val="008C4B80"/>
    <w:rsid w:val="008C7A72"/>
    <w:rsid w:val="008D01A6"/>
    <w:rsid w:val="008D0A11"/>
    <w:rsid w:val="008D12D8"/>
    <w:rsid w:val="008D1641"/>
    <w:rsid w:val="008D281A"/>
    <w:rsid w:val="008D6E82"/>
    <w:rsid w:val="008E25B3"/>
    <w:rsid w:val="008E29E5"/>
    <w:rsid w:val="008E43DD"/>
    <w:rsid w:val="008E6FEB"/>
    <w:rsid w:val="008E733F"/>
    <w:rsid w:val="008F1DCC"/>
    <w:rsid w:val="008F228F"/>
    <w:rsid w:val="008F30CF"/>
    <w:rsid w:val="008F3850"/>
    <w:rsid w:val="008F644E"/>
    <w:rsid w:val="008F7FF3"/>
    <w:rsid w:val="00900E29"/>
    <w:rsid w:val="0090189A"/>
    <w:rsid w:val="00901B2C"/>
    <w:rsid w:val="00903CBB"/>
    <w:rsid w:val="00904C28"/>
    <w:rsid w:val="00904C70"/>
    <w:rsid w:val="00906511"/>
    <w:rsid w:val="009078E9"/>
    <w:rsid w:val="00911D28"/>
    <w:rsid w:val="00912D13"/>
    <w:rsid w:val="00920E9E"/>
    <w:rsid w:val="009210A3"/>
    <w:rsid w:val="00921D37"/>
    <w:rsid w:val="0092226B"/>
    <w:rsid w:val="00924999"/>
    <w:rsid w:val="00925432"/>
    <w:rsid w:val="00930988"/>
    <w:rsid w:val="00931963"/>
    <w:rsid w:val="00935A0D"/>
    <w:rsid w:val="009363D4"/>
    <w:rsid w:val="00936407"/>
    <w:rsid w:val="0094073E"/>
    <w:rsid w:val="00941A7D"/>
    <w:rsid w:val="00943855"/>
    <w:rsid w:val="009448F0"/>
    <w:rsid w:val="00944DA8"/>
    <w:rsid w:val="00945409"/>
    <w:rsid w:val="00946455"/>
    <w:rsid w:val="00947068"/>
    <w:rsid w:val="0094718F"/>
    <w:rsid w:val="0095028D"/>
    <w:rsid w:val="00951F5A"/>
    <w:rsid w:val="009526FD"/>
    <w:rsid w:val="00953231"/>
    <w:rsid w:val="009554AC"/>
    <w:rsid w:val="009568EC"/>
    <w:rsid w:val="00957C2F"/>
    <w:rsid w:val="00960134"/>
    <w:rsid w:val="00960B1E"/>
    <w:rsid w:val="00961744"/>
    <w:rsid w:val="009626A2"/>
    <w:rsid w:val="00962C5A"/>
    <w:rsid w:val="00962E58"/>
    <w:rsid w:val="00963849"/>
    <w:rsid w:val="009655BE"/>
    <w:rsid w:val="009666A8"/>
    <w:rsid w:val="00966B06"/>
    <w:rsid w:val="00966CA4"/>
    <w:rsid w:val="00966FA1"/>
    <w:rsid w:val="0096762D"/>
    <w:rsid w:val="00971E62"/>
    <w:rsid w:val="009738CC"/>
    <w:rsid w:val="009748E7"/>
    <w:rsid w:val="00981AFA"/>
    <w:rsid w:val="00982CDE"/>
    <w:rsid w:val="00983719"/>
    <w:rsid w:val="00987057"/>
    <w:rsid w:val="009877EF"/>
    <w:rsid w:val="00991026"/>
    <w:rsid w:val="0099185B"/>
    <w:rsid w:val="00991BFE"/>
    <w:rsid w:val="00991FBD"/>
    <w:rsid w:val="0099248F"/>
    <w:rsid w:val="00995C2D"/>
    <w:rsid w:val="009979C7"/>
    <w:rsid w:val="009A2CA4"/>
    <w:rsid w:val="009A4015"/>
    <w:rsid w:val="009A53E3"/>
    <w:rsid w:val="009A6142"/>
    <w:rsid w:val="009A63C8"/>
    <w:rsid w:val="009A79FE"/>
    <w:rsid w:val="009B1AB6"/>
    <w:rsid w:val="009B1D63"/>
    <w:rsid w:val="009B34B0"/>
    <w:rsid w:val="009B37BC"/>
    <w:rsid w:val="009B48D7"/>
    <w:rsid w:val="009B5C71"/>
    <w:rsid w:val="009B5F22"/>
    <w:rsid w:val="009B70A2"/>
    <w:rsid w:val="009C2636"/>
    <w:rsid w:val="009C3420"/>
    <w:rsid w:val="009C4DB5"/>
    <w:rsid w:val="009C687A"/>
    <w:rsid w:val="009D0185"/>
    <w:rsid w:val="009D4830"/>
    <w:rsid w:val="009D5951"/>
    <w:rsid w:val="009D5C46"/>
    <w:rsid w:val="009D62C9"/>
    <w:rsid w:val="009D64C9"/>
    <w:rsid w:val="009D6512"/>
    <w:rsid w:val="009D70EA"/>
    <w:rsid w:val="009E0849"/>
    <w:rsid w:val="009E0AEC"/>
    <w:rsid w:val="009E0EEB"/>
    <w:rsid w:val="009E2478"/>
    <w:rsid w:val="009E2543"/>
    <w:rsid w:val="009E324D"/>
    <w:rsid w:val="009E4661"/>
    <w:rsid w:val="009E4ACC"/>
    <w:rsid w:val="009E5663"/>
    <w:rsid w:val="009E6250"/>
    <w:rsid w:val="009F0980"/>
    <w:rsid w:val="009F1C29"/>
    <w:rsid w:val="009F252B"/>
    <w:rsid w:val="009F3704"/>
    <w:rsid w:val="009F6393"/>
    <w:rsid w:val="009F7C9F"/>
    <w:rsid w:val="00A027D4"/>
    <w:rsid w:val="00A03EE5"/>
    <w:rsid w:val="00A0488C"/>
    <w:rsid w:val="00A055A9"/>
    <w:rsid w:val="00A076E0"/>
    <w:rsid w:val="00A104DF"/>
    <w:rsid w:val="00A10733"/>
    <w:rsid w:val="00A11D43"/>
    <w:rsid w:val="00A120DC"/>
    <w:rsid w:val="00A1273C"/>
    <w:rsid w:val="00A13AA4"/>
    <w:rsid w:val="00A16FDC"/>
    <w:rsid w:val="00A17C36"/>
    <w:rsid w:val="00A2009A"/>
    <w:rsid w:val="00A20FAA"/>
    <w:rsid w:val="00A22F8E"/>
    <w:rsid w:val="00A2594A"/>
    <w:rsid w:val="00A25D3E"/>
    <w:rsid w:val="00A262B0"/>
    <w:rsid w:val="00A2645A"/>
    <w:rsid w:val="00A268E1"/>
    <w:rsid w:val="00A27511"/>
    <w:rsid w:val="00A278C2"/>
    <w:rsid w:val="00A32E3A"/>
    <w:rsid w:val="00A360F7"/>
    <w:rsid w:val="00A36910"/>
    <w:rsid w:val="00A40016"/>
    <w:rsid w:val="00A40C65"/>
    <w:rsid w:val="00A41D49"/>
    <w:rsid w:val="00A42D8E"/>
    <w:rsid w:val="00A435A2"/>
    <w:rsid w:val="00A4498B"/>
    <w:rsid w:val="00A453AA"/>
    <w:rsid w:val="00A50383"/>
    <w:rsid w:val="00A55866"/>
    <w:rsid w:val="00A60942"/>
    <w:rsid w:val="00A6189E"/>
    <w:rsid w:val="00A62722"/>
    <w:rsid w:val="00A62EE1"/>
    <w:rsid w:val="00A639C0"/>
    <w:rsid w:val="00A63BEC"/>
    <w:rsid w:val="00A65D4C"/>
    <w:rsid w:val="00A666CE"/>
    <w:rsid w:val="00A70406"/>
    <w:rsid w:val="00A71795"/>
    <w:rsid w:val="00A72FA7"/>
    <w:rsid w:val="00A7302E"/>
    <w:rsid w:val="00A74584"/>
    <w:rsid w:val="00A75449"/>
    <w:rsid w:val="00A77768"/>
    <w:rsid w:val="00A8051B"/>
    <w:rsid w:val="00A830E9"/>
    <w:rsid w:val="00A83C40"/>
    <w:rsid w:val="00A8626D"/>
    <w:rsid w:val="00A936FE"/>
    <w:rsid w:val="00A951B4"/>
    <w:rsid w:val="00A9772B"/>
    <w:rsid w:val="00AA06C7"/>
    <w:rsid w:val="00AA0EAB"/>
    <w:rsid w:val="00AA19CC"/>
    <w:rsid w:val="00AA3BDF"/>
    <w:rsid w:val="00AA41C1"/>
    <w:rsid w:val="00AA454E"/>
    <w:rsid w:val="00AA457D"/>
    <w:rsid w:val="00AA4C48"/>
    <w:rsid w:val="00AA6068"/>
    <w:rsid w:val="00AB56FD"/>
    <w:rsid w:val="00AB57C2"/>
    <w:rsid w:val="00AB5FA7"/>
    <w:rsid w:val="00AB61CC"/>
    <w:rsid w:val="00AC2641"/>
    <w:rsid w:val="00AC2996"/>
    <w:rsid w:val="00AC2F37"/>
    <w:rsid w:val="00AC3AF6"/>
    <w:rsid w:val="00AC3B21"/>
    <w:rsid w:val="00AC53E4"/>
    <w:rsid w:val="00AC5DBB"/>
    <w:rsid w:val="00AD0219"/>
    <w:rsid w:val="00AD11FD"/>
    <w:rsid w:val="00AD23E5"/>
    <w:rsid w:val="00AD3D3A"/>
    <w:rsid w:val="00AD4521"/>
    <w:rsid w:val="00AD477C"/>
    <w:rsid w:val="00AD66E5"/>
    <w:rsid w:val="00AE1175"/>
    <w:rsid w:val="00AE1C01"/>
    <w:rsid w:val="00AE2283"/>
    <w:rsid w:val="00AE2B6A"/>
    <w:rsid w:val="00AE3327"/>
    <w:rsid w:val="00AE5EA7"/>
    <w:rsid w:val="00AE6CC2"/>
    <w:rsid w:val="00AE72B7"/>
    <w:rsid w:val="00AF0162"/>
    <w:rsid w:val="00AF0909"/>
    <w:rsid w:val="00AF092D"/>
    <w:rsid w:val="00AF2DEE"/>
    <w:rsid w:val="00AF387F"/>
    <w:rsid w:val="00AF4169"/>
    <w:rsid w:val="00AF49A4"/>
    <w:rsid w:val="00AF5321"/>
    <w:rsid w:val="00AF5B41"/>
    <w:rsid w:val="00AF5D6F"/>
    <w:rsid w:val="00AF5F11"/>
    <w:rsid w:val="00AF6E6B"/>
    <w:rsid w:val="00AF6F11"/>
    <w:rsid w:val="00AF78F3"/>
    <w:rsid w:val="00B00B9C"/>
    <w:rsid w:val="00B02704"/>
    <w:rsid w:val="00B03167"/>
    <w:rsid w:val="00B038B4"/>
    <w:rsid w:val="00B03BC3"/>
    <w:rsid w:val="00B0414C"/>
    <w:rsid w:val="00B107B9"/>
    <w:rsid w:val="00B10C12"/>
    <w:rsid w:val="00B13616"/>
    <w:rsid w:val="00B1398A"/>
    <w:rsid w:val="00B15E29"/>
    <w:rsid w:val="00B178F7"/>
    <w:rsid w:val="00B231E0"/>
    <w:rsid w:val="00B24A92"/>
    <w:rsid w:val="00B26513"/>
    <w:rsid w:val="00B3015E"/>
    <w:rsid w:val="00B31E62"/>
    <w:rsid w:val="00B31FEF"/>
    <w:rsid w:val="00B3245C"/>
    <w:rsid w:val="00B332E2"/>
    <w:rsid w:val="00B33BE9"/>
    <w:rsid w:val="00B34052"/>
    <w:rsid w:val="00B34826"/>
    <w:rsid w:val="00B3495E"/>
    <w:rsid w:val="00B40720"/>
    <w:rsid w:val="00B446E2"/>
    <w:rsid w:val="00B45C13"/>
    <w:rsid w:val="00B465ED"/>
    <w:rsid w:val="00B47E70"/>
    <w:rsid w:val="00B5052D"/>
    <w:rsid w:val="00B50CE4"/>
    <w:rsid w:val="00B51CF6"/>
    <w:rsid w:val="00B51E6A"/>
    <w:rsid w:val="00B520A4"/>
    <w:rsid w:val="00B53045"/>
    <w:rsid w:val="00B56405"/>
    <w:rsid w:val="00B57AAA"/>
    <w:rsid w:val="00B6120E"/>
    <w:rsid w:val="00B62BA3"/>
    <w:rsid w:val="00B6329C"/>
    <w:rsid w:val="00B634C3"/>
    <w:rsid w:val="00B64519"/>
    <w:rsid w:val="00B65086"/>
    <w:rsid w:val="00B70260"/>
    <w:rsid w:val="00B70759"/>
    <w:rsid w:val="00B7123C"/>
    <w:rsid w:val="00B74A7E"/>
    <w:rsid w:val="00B753D4"/>
    <w:rsid w:val="00B75975"/>
    <w:rsid w:val="00B75B8A"/>
    <w:rsid w:val="00B75EB1"/>
    <w:rsid w:val="00B76E50"/>
    <w:rsid w:val="00B81114"/>
    <w:rsid w:val="00B82D77"/>
    <w:rsid w:val="00B84003"/>
    <w:rsid w:val="00B853AD"/>
    <w:rsid w:val="00B8546A"/>
    <w:rsid w:val="00B86411"/>
    <w:rsid w:val="00B87A76"/>
    <w:rsid w:val="00B903A0"/>
    <w:rsid w:val="00B95888"/>
    <w:rsid w:val="00B9632B"/>
    <w:rsid w:val="00B96424"/>
    <w:rsid w:val="00BA06E8"/>
    <w:rsid w:val="00BA07E8"/>
    <w:rsid w:val="00BA198F"/>
    <w:rsid w:val="00BA2066"/>
    <w:rsid w:val="00BA21AF"/>
    <w:rsid w:val="00BA40C6"/>
    <w:rsid w:val="00BA5749"/>
    <w:rsid w:val="00BA6496"/>
    <w:rsid w:val="00BACEA0"/>
    <w:rsid w:val="00BB038F"/>
    <w:rsid w:val="00BB1978"/>
    <w:rsid w:val="00BB19A9"/>
    <w:rsid w:val="00BB2069"/>
    <w:rsid w:val="00BB259B"/>
    <w:rsid w:val="00BB26B9"/>
    <w:rsid w:val="00BB2D93"/>
    <w:rsid w:val="00BB366A"/>
    <w:rsid w:val="00BB61FB"/>
    <w:rsid w:val="00BC225A"/>
    <w:rsid w:val="00BC306F"/>
    <w:rsid w:val="00BC3BE6"/>
    <w:rsid w:val="00BC569E"/>
    <w:rsid w:val="00BC7BC3"/>
    <w:rsid w:val="00BC7F4C"/>
    <w:rsid w:val="00BCE3C2"/>
    <w:rsid w:val="00BD1345"/>
    <w:rsid w:val="00BD149F"/>
    <w:rsid w:val="00BD24D5"/>
    <w:rsid w:val="00BD3864"/>
    <w:rsid w:val="00BD4F54"/>
    <w:rsid w:val="00BD6DF4"/>
    <w:rsid w:val="00BD77A7"/>
    <w:rsid w:val="00BE07AF"/>
    <w:rsid w:val="00BE1B21"/>
    <w:rsid w:val="00BE3C06"/>
    <w:rsid w:val="00BE6E65"/>
    <w:rsid w:val="00BE723F"/>
    <w:rsid w:val="00BF0465"/>
    <w:rsid w:val="00BF06BB"/>
    <w:rsid w:val="00BF26FB"/>
    <w:rsid w:val="00BF31AA"/>
    <w:rsid w:val="00BF4CB7"/>
    <w:rsid w:val="00BF63E2"/>
    <w:rsid w:val="00BF6C46"/>
    <w:rsid w:val="00C029A0"/>
    <w:rsid w:val="00C036B9"/>
    <w:rsid w:val="00C04ED4"/>
    <w:rsid w:val="00C0683D"/>
    <w:rsid w:val="00C06D37"/>
    <w:rsid w:val="00C07738"/>
    <w:rsid w:val="00C1661E"/>
    <w:rsid w:val="00C166CF"/>
    <w:rsid w:val="00C239FF"/>
    <w:rsid w:val="00C248C3"/>
    <w:rsid w:val="00C270F3"/>
    <w:rsid w:val="00C35FED"/>
    <w:rsid w:val="00C40FA8"/>
    <w:rsid w:val="00C44A9E"/>
    <w:rsid w:val="00C47E33"/>
    <w:rsid w:val="00C501EC"/>
    <w:rsid w:val="00C50528"/>
    <w:rsid w:val="00C51190"/>
    <w:rsid w:val="00C51FF9"/>
    <w:rsid w:val="00C52223"/>
    <w:rsid w:val="00C570CE"/>
    <w:rsid w:val="00C61500"/>
    <w:rsid w:val="00C62995"/>
    <w:rsid w:val="00C6303C"/>
    <w:rsid w:val="00C636F9"/>
    <w:rsid w:val="00C64D00"/>
    <w:rsid w:val="00C668AD"/>
    <w:rsid w:val="00C66EAE"/>
    <w:rsid w:val="00C74F66"/>
    <w:rsid w:val="00C76AA4"/>
    <w:rsid w:val="00C8014D"/>
    <w:rsid w:val="00C811C1"/>
    <w:rsid w:val="00C82667"/>
    <w:rsid w:val="00C82A8B"/>
    <w:rsid w:val="00C82EAE"/>
    <w:rsid w:val="00C83741"/>
    <w:rsid w:val="00C86FD7"/>
    <w:rsid w:val="00C87A70"/>
    <w:rsid w:val="00C90A76"/>
    <w:rsid w:val="00C91C5D"/>
    <w:rsid w:val="00C956DC"/>
    <w:rsid w:val="00CA37FB"/>
    <w:rsid w:val="00CA51D2"/>
    <w:rsid w:val="00CB2C6B"/>
    <w:rsid w:val="00CB52B5"/>
    <w:rsid w:val="00CB5433"/>
    <w:rsid w:val="00CB5B4C"/>
    <w:rsid w:val="00CB6C4E"/>
    <w:rsid w:val="00CB7B85"/>
    <w:rsid w:val="00CC167E"/>
    <w:rsid w:val="00CC1837"/>
    <w:rsid w:val="00CC3C9C"/>
    <w:rsid w:val="00CC3D30"/>
    <w:rsid w:val="00CC3E2C"/>
    <w:rsid w:val="00CC491D"/>
    <w:rsid w:val="00CC6322"/>
    <w:rsid w:val="00CC67E7"/>
    <w:rsid w:val="00CD40C6"/>
    <w:rsid w:val="00CD524D"/>
    <w:rsid w:val="00CD722D"/>
    <w:rsid w:val="00CD7342"/>
    <w:rsid w:val="00CD77E7"/>
    <w:rsid w:val="00CE0CF9"/>
    <w:rsid w:val="00CE1FB7"/>
    <w:rsid w:val="00CE612D"/>
    <w:rsid w:val="00CE66DC"/>
    <w:rsid w:val="00CE6846"/>
    <w:rsid w:val="00CE7227"/>
    <w:rsid w:val="00CF20A2"/>
    <w:rsid w:val="00CF2D7A"/>
    <w:rsid w:val="00CF3398"/>
    <w:rsid w:val="00CF7454"/>
    <w:rsid w:val="00D00BA6"/>
    <w:rsid w:val="00D00BB1"/>
    <w:rsid w:val="00D01181"/>
    <w:rsid w:val="00D01B52"/>
    <w:rsid w:val="00D04948"/>
    <w:rsid w:val="00D05D7C"/>
    <w:rsid w:val="00D06CFA"/>
    <w:rsid w:val="00D100CE"/>
    <w:rsid w:val="00D121D8"/>
    <w:rsid w:val="00D14874"/>
    <w:rsid w:val="00D15654"/>
    <w:rsid w:val="00D15B01"/>
    <w:rsid w:val="00D15C88"/>
    <w:rsid w:val="00D175B7"/>
    <w:rsid w:val="00D205C8"/>
    <w:rsid w:val="00D213C1"/>
    <w:rsid w:val="00D21CE3"/>
    <w:rsid w:val="00D22213"/>
    <w:rsid w:val="00D2380D"/>
    <w:rsid w:val="00D271F8"/>
    <w:rsid w:val="00D30F79"/>
    <w:rsid w:val="00D31772"/>
    <w:rsid w:val="00D32139"/>
    <w:rsid w:val="00D33739"/>
    <w:rsid w:val="00D33977"/>
    <w:rsid w:val="00D37979"/>
    <w:rsid w:val="00D438FF"/>
    <w:rsid w:val="00D446A0"/>
    <w:rsid w:val="00D457AC"/>
    <w:rsid w:val="00D502A8"/>
    <w:rsid w:val="00D5113F"/>
    <w:rsid w:val="00D5175A"/>
    <w:rsid w:val="00D52389"/>
    <w:rsid w:val="00D52772"/>
    <w:rsid w:val="00D52AA9"/>
    <w:rsid w:val="00D53060"/>
    <w:rsid w:val="00D54718"/>
    <w:rsid w:val="00D61CA7"/>
    <w:rsid w:val="00D61E6F"/>
    <w:rsid w:val="00D6245D"/>
    <w:rsid w:val="00D63A35"/>
    <w:rsid w:val="00D65436"/>
    <w:rsid w:val="00D65B84"/>
    <w:rsid w:val="00D7457E"/>
    <w:rsid w:val="00D7608E"/>
    <w:rsid w:val="00D812BF"/>
    <w:rsid w:val="00D82124"/>
    <w:rsid w:val="00D83D71"/>
    <w:rsid w:val="00D83FC8"/>
    <w:rsid w:val="00D9134C"/>
    <w:rsid w:val="00D91C28"/>
    <w:rsid w:val="00D92137"/>
    <w:rsid w:val="00D93346"/>
    <w:rsid w:val="00D93387"/>
    <w:rsid w:val="00D945D8"/>
    <w:rsid w:val="00D96DFC"/>
    <w:rsid w:val="00DA1950"/>
    <w:rsid w:val="00DA1B4B"/>
    <w:rsid w:val="00DA3D69"/>
    <w:rsid w:val="00DA4E28"/>
    <w:rsid w:val="00DA5B6A"/>
    <w:rsid w:val="00DA5BDE"/>
    <w:rsid w:val="00DA5F1E"/>
    <w:rsid w:val="00DA618C"/>
    <w:rsid w:val="00DA664E"/>
    <w:rsid w:val="00DA737B"/>
    <w:rsid w:val="00DB0125"/>
    <w:rsid w:val="00DB4C77"/>
    <w:rsid w:val="00DB62A7"/>
    <w:rsid w:val="00DB7972"/>
    <w:rsid w:val="00DC1127"/>
    <w:rsid w:val="00DC213E"/>
    <w:rsid w:val="00DC2AE6"/>
    <w:rsid w:val="00DC68D6"/>
    <w:rsid w:val="00DC76CF"/>
    <w:rsid w:val="00DC79F8"/>
    <w:rsid w:val="00DD0690"/>
    <w:rsid w:val="00DD1859"/>
    <w:rsid w:val="00DD2372"/>
    <w:rsid w:val="00DD273B"/>
    <w:rsid w:val="00DD2944"/>
    <w:rsid w:val="00DD3A21"/>
    <w:rsid w:val="00DD4ADD"/>
    <w:rsid w:val="00DD588C"/>
    <w:rsid w:val="00DD6459"/>
    <w:rsid w:val="00DD65AB"/>
    <w:rsid w:val="00DD705F"/>
    <w:rsid w:val="00DD7A22"/>
    <w:rsid w:val="00DE20EB"/>
    <w:rsid w:val="00DE48C8"/>
    <w:rsid w:val="00DE666C"/>
    <w:rsid w:val="00DF0B30"/>
    <w:rsid w:val="00DF0C03"/>
    <w:rsid w:val="00DF1003"/>
    <w:rsid w:val="00DF19A1"/>
    <w:rsid w:val="00DF20C8"/>
    <w:rsid w:val="00DF5AF3"/>
    <w:rsid w:val="00DF5FF1"/>
    <w:rsid w:val="00DF603E"/>
    <w:rsid w:val="00E00455"/>
    <w:rsid w:val="00E01065"/>
    <w:rsid w:val="00E063A5"/>
    <w:rsid w:val="00E06C67"/>
    <w:rsid w:val="00E0785A"/>
    <w:rsid w:val="00E1007F"/>
    <w:rsid w:val="00E10CC2"/>
    <w:rsid w:val="00E14B3D"/>
    <w:rsid w:val="00E15FD6"/>
    <w:rsid w:val="00E20331"/>
    <w:rsid w:val="00E21038"/>
    <w:rsid w:val="00E21A91"/>
    <w:rsid w:val="00E24CDA"/>
    <w:rsid w:val="00E25BBC"/>
    <w:rsid w:val="00E26347"/>
    <w:rsid w:val="00E27729"/>
    <w:rsid w:val="00E30C38"/>
    <w:rsid w:val="00E313F1"/>
    <w:rsid w:val="00E317AB"/>
    <w:rsid w:val="00E31B81"/>
    <w:rsid w:val="00E32B19"/>
    <w:rsid w:val="00E32F46"/>
    <w:rsid w:val="00E33942"/>
    <w:rsid w:val="00E3410B"/>
    <w:rsid w:val="00E3485C"/>
    <w:rsid w:val="00E37394"/>
    <w:rsid w:val="00E40EDA"/>
    <w:rsid w:val="00E412D8"/>
    <w:rsid w:val="00E511AB"/>
    <w:rsid w:val="00E52399"/>
    <w:rsid w:val="00E5276A"/>
    <w:rsid w:val="00E5469E"/>
    <w:rsid w:val="00E54930"/>
    <w:rsid w:val="00E55B02"/>
    <w:rsid w:val="00E55F32"/>
    <w:rsid w:val="00E57B93"/>
    <w:rsid w:val="00E62A50"/>
    <w:rsid w:val="00E63328"/>
    <w:rsid w:val="00E636BD"/>
    <w:rsid w:val="00E63AC1"/>
    <w:rsid w:val="00E64194"/>
    <w:rsid w:val="00E643FD"/>
    <w:rsid w:val="00E65723"/>
    <w:rsid w:val="00E66C73"/>
    <w:rsid w:val="00E679A2"/>
    <w:rsid w:val="00E70397"/>
    <w:rsid w:val="00E74546"/>
    <w:rsid w:val="00E75EC4"/>
    <w:rsid w:val="00E77FB2"/>
    <w:rsid w:val="00E800E5"/>
    <w:rsid w:val="00E80B91"/>
    <w:rsid w:val="00E81772"/>
    <w:rsid w:val="00E81F20"/>
    <w:rsid w:val="00E824FE"/>
    <w:rsid w:val="00E8483D"/>
    <w:rsid w:val="00E87798"/>
    <w:rsid w:val="00E900E6"/>
    <w:rsid w:val="00E9031B"/>
    <w:rsid w:val="00E91D95"/>
    <w:rsid w:val="00E94511"/>
    <w:rsid w:val="00E945AF"/>
    <w:rsid w:val="00E95099"/>
    <w:rsid w:val="00E95B4C"/>
    <w:rsid w:val="00E966D4"/>
    <w:rsid w:val="00E96B97"/>
    <w:rsid w:val="00E96F58"/>
    <w:rsid w:val="00E979A1"/>
    <w:rsid w:val="00EA0063"/>
    <w:rsid w:val="00EA1C17"/>
    <w:rsid w:val="00EA2C50"/>
    <w:rsid w:val="00EA3D5B"/>
    <w:rsid w:val="00EA4E82"/>
    <w:rsid w:val="00EA70E8"/>
    <w:rsid w:val="00EB24C4"/>
    <w:rsid w:val="00EB34F2"/>
    <w:rsid w:val="00EB4826"/>
    <w:rsid w:val="00EC6538"/>
    <w:rsid w:val="00ED00E1"/>
    <w:rsid w:val="00ED0AE8"/>
    <w:rsid w:val="00ED1028"/>
    <w:rsid w:val="00ED1ECF"/>
    <w:rsid w:val="00ED27AC"/>
    <w:rsid w:val="00ED2CF8"/>
    <w:rsid w:val="00ED3246"/>
    <w:rsid w:val="00ED4D72"/>
    <w:rsid w:val="00ED4FA1"/>
    <w:rsid w:val="00ED5C9B"/>
    <w:rsid w:val="00ED5CCE"/>
    <w:rsid w:val="00ED636F"/>
    <w:rsid w:val="00ED6674"/>
    <w:rsid w:val="00EE01E3"/>
    <w:rsid w:val="00EE04C0"/>
    <w:rsid w:val="00EE18A2"/>
    <w:rsid w:val="00EE22F1"/>
    <w:rsid w:val="00EE27FB"/>
    <w:rsid w:val="00EE2F1A"/>
    <w:rsid w:val="00EE3238"/>
    <w:rsid w:val="00EE32E0"/>
    <w:rsid w:val="00EE3760"/>
    <w:rsid w:val="00EE45F6"/>
    <w:rsid w:val="00EF0CA1"/>
    <w:rsid w:val="00EF34AF"/>
    <w:rsid w:val="00EF3D84"/>
    <w:rsid w:val="00EF50B1"/>
    <w:rsid w:val="00EF57FD"/>
    <w:rsid w:val="00EF68C0"/>
    <w:rsid w:val="00EF6AB6"/>
    <w:rsid w:val="00F0153A"/>
    <w:rsid w:val="00F01765"/>
    <w:rsid w:val="00F029A6"/>
    <w:rsid w:val="00F03992"/>
    <w:rsid w:val="00F05C26"/>
    <w:rsid w:val="00F06764"/>
    <w:rsid w:val="00F06CEA"/>
    <w:rsid w:val="00F07812"/>
    <w:rsid w:val="00F12325"/>
    <w:rsid w:val="00F14763"/>
    <w:rsid w:val="00F160F3"/>
    <w:rsid w:val="00F22453"/>
    <w:rsid w:val="00F2288B"/>
    <w:rsid w:val="00F22936"/>
    <w:rsid w:val="00F22CE6"/>
    <w:rsid w:val="00F23300"/>
    <w:rsid w:val="00F23AFF"/>
    <w:rsid w:val="00F2406B"/>
    <w:rsid w:val="00F3153D"/>
    <w:rsid w:val="00F32244"/>
    <w:rsid w:val="00F32958"/>
    <w:rsid w:val="00F33D25"/>
    <w:rsid w:val="00F35AAB"/>
    <w:rsid w:val="00F36312"/>
    <w:rsid w:val="00F3743C"/>
    <w:rsid w:val="00F404F2"/>
    <w:rsid w:val="00F4078A"/>
    <w:rsid w:val="00F40821"/>
    <w:rsid w:val="00F415CD"/>
    <w:rsid w:val="00F41F52"/>
    <w:rsid w:val="00F43024"/>
    <w:rsid w:val="00F4447F"/>
    <w:rsid w:val="00F4448C"/>
    <w:rsid w:val="00F44EC4"/>
    <w:rsid w:val="00F525FF"/>
    <w:rsid w:val="00F536B2"/>
    <w:rsid w:val="00F545B1"/>
    <w:rsid w:val="00F54C4D"/>
    <w:rsid w:val="00F557E3"/>
    <w:rsid w:val="00F55A5A"/>
    <w:rsid w:val="00F5632F"/>
    <w:rsid w:val="00F60B00"/>
    <w:rsid w:val="00F61F34"/>
    <w:rsid w:val="00F634EF"/>
    <w:rsid w:val="00F67C2F"/>
    <w:rsid w:val="00F70D95"/>
    <w:rsid w:val="00F73853"/>
    <w:rsid w:val="00F73FFF"/>
    <w:rsid w:val="00F7436B"/>
    <w:rsid w:val="00F75A55"/>
    <w:rsid w:val="00F77151"/>
    <w:rsid w:val="00F77D1E"/>
    <w:rsid w:val="00F8007A"/>
    <w:rsid w:val="00F81012"/>
    <w:rsid w:val="00F810E9"/>
    <w:rsid w:val="00F827EE"/>
    <w:rsid w:val="00F85E83"/>
    <w:rsid w:val="00F8739E"/>
    <w:rsid w:val="00F878CB"/>
    <w:rsid w:val="00F92E9E"/>
    <w:rsid w:val="00F93C59"/>
    <w:rsid w:val="00F93D59"/>
    <w:rsid w:val="00F951F1"/>
    <w:rsid w:val="00F96A20"/>
    <w:rsid w:val="00FA08E9"/>
    <w:rsid w:val="00FA27F2"/>
    <w:rsid w:val="00FA43AC"/>
    <w:rsid w:val="00FA496E"/>
    <w:rsid w:val="00FA4FF8"/>
    <w:rsid w:val="00FA5EF3"/>
    <w:rsid w:val="00FA7E17"/>
    <w:rsid w:val="00FB2591"/>
    <w:rsid w:val="00FB4522"/>
    <w:rsid w:val="00FB4EA0"/>
    <w:rsid w:val="00FB5577"/>
    <w:rsid w:val="00FB6974"/>
    <w:rsid w:val="00FC0616"/>
    <w:rsid w:val="00FC2732"/>
    <w:rsid w:val="00FC5005"/>
    <w:rsid w:val="00FC50A4"/>
    <w:rsid w:val="00FC556B"/>
    <w:rsid w:val="00FC7DE4"/>
    <w:rsid w:val="00FD08DC"/>
    <w:rsid w:val="00FD2895"/>
    <w:rsid w:val="00FD3710"/>
    <w:rsid w:val="00FD434F"/>
    <w:rsid w:val="00FD5FFE"/>
    <w:rsid w:val="00FD65FE"/>
    <w:rsid w:val="00FD71D5"/>
    <w:rsid w:val="00FD7A20"/>
    <w:rsid w:val="00FE0B57"/>
    <w:rsid w:val="00FE1AC3"/>
    <w:rsid w:val="00FE1D48"/>
    <w:rsid w:val="00FE2475"/>
    <w:rsid w:val="00FE6645"/>
    <w:rsid w:val="00FF0BEE"/>
    <w:rsid w:val="00FF0E0A"/>
    <w:rsid w:val="00FF4705"/>
    <w:rsid w:val="00FF51D1"/>
    <w:rsid w:val="00FF5B91"/>
    <w:rsid w:val="01022559"/>
    <w:rsid w:val="01246FAC"/>
    <w:rsid w:val="012DD6BF"/>
    <w:rsid w:val="01A7D522"/>
    <w:rsid w:val="01AE6BB9"/>
    <w:rsid w:val="01C79416"/>
    <w:rsid w:val="01F5232B"/>
    <w:rsid w:val="025A53BD"/>
    <w:rsid w:val="0273B245"/>
    <w:rsid w:val="0305CB21"/>
    <w:rsid w:val="031D4F97"/>
    <w:rsid w:val="03459836"/>
    <w:rsid w:val="0372D560"/>
    <w:rsid w:val="03A37E2D"/>
    <w:rsid w:val="03B1C0AB"/>
    <w:rsid w:val="03E5D509"/>
    <w:rsid w:val="040FD29B"/>
    <w:rsid w:val="042D302A"/>
    <w:rsid w:val="04939275"/>
    <w:rsid w:val="0575566A"/>
    <w:rsid w:val="05ABA2FC"/>
    <w:rsid w:val="05C8945A"/>
    <w:rsid w:val="0614957C"/>
    <w:rsid w:val="062805A9"/>
    <w:rsid w:val="0673505E"/>
    <w:rsid w:val="068FCDEA"/>
    <w:rsid w:val="06C0137E"/>
    <w:rsid w:val="06C5C207"/>
    <w:rsid w:val="06D61C39"/>
    <w:rsid w:val="06E10155"/>
    <w:rsid w:val="072DC4E0"/>
    <w:rsid w:val="0747735D"/>
    <w:rsid w:val="074DDC87"/>
    <w:rsid w:val="07653A4A"/>
    <w:rsid w:val="07746CAF"/>
    <w:rsid w:val="079D49B5"/>
    <w:rsid w:val="07BD310C"/>
    <w:rsid w:val="07FED8C4"/>
    <w:rsid w:val="0810424D"/>
    <w:rsid w:val="083E478F"/>
    <w:rsid w:val="08A643C3"/>
    <w:rsid w:val="092170E8"/>
    <w:rsid w:val="094106FF"/>
    <w:rsid w:val="0955AFD3"/>
    <w:rsid w:val="09924DB1"/>
    <w:rsid w:val="099C02F5"/>
    <w:rsid w:val="0A2331FA"/>
    <w:rsid w:val="0AC55DCF"/>
    <w:rsid w:val="0AD60481"/>
    <w:rsid w:val="0B489520"/>
    <w:rsid w:val="0B703B92"/>
    <w:rsid w:val="0BCB4EDC"/>
    <w:rsid w:val="0C1E459E"/>
    <w:rsid w:val="0C2341CB"/>
    <w:rsid w:val="0C2D9743"/>
    <w:rsid w:val="0C62446D"/>
    <w:rsid w:val="0C7848BE"/>
    <w:rsid w:val="0C865E11"/>
    <w:rsid w:val="0D0AEEDD"/>
    <w:rsid w:val="0D0AEEDD"/>
    <w:rsid w:val="0D2BFC97"/>
    <w:rsid w:val="0D9D465B"/>
    <w:rsid w:val="0DAC7682"/>
    <w:rsid w:val="0DCCCFCE"/>
    <w:rsid w:val="0E4071AF"/>
    <w:rsid w:val="0E4465ED"/>
    <w:rsid w:val="0E5AD676"/>
    <w:rsid w:val="0E5CF6DA"/>
    <w:rsid w:val="0E67DD78"/>
    <w:rsid w:val="0E7DBCB5"/>
    <w:rsid w:val="0E87098B"/>
    <w:rsid w:val="0EA6171E"/>
    <w:rsid w:val="0EE92F2D"/>
    <w:rsid w:val="0F03F461"/>
    <w:rsid w:val="0F1D9ECA"/>
    <w:rsid w:val="0F31A3B1"/>
    <w:rsid w:val="0F3D27A2"/>
    <w:rsid w:val="0F56BF83"/>
    <w:rsid w:val="0F5AADB3"/>
    <w:rsid w:val="0F772C3D"/>
    <w:rsid w:val="0FC21712"/>
    <w:rsid w:val="1033F43D"/>
    <w:rsid w:val="10434925"/>
    <w:rsid w:val="10646DF8"/>
    <w:rsid w:val="10658395"/>
    <w:rsid w:val="109F97DF"/>
    <w:rsid w:val="10A572DB"/>
    <w:rsid w:val="10AB2FB4"/>
    <w:rsid w:val="10CECA40"/>
    <w:rsid w:val="11887268"/>
    <w:rsid w:val="1192DDEC"/>
    <w:rsid w:val="119849E0"/>
    <w:rsid w:val="11B28051"/>
    <w:rsid w:val="11E6963C"/>
    <w:rsid w:val="1240FD44"/>
    <w:rsid w:val="1253CC8E"/>
    <w:rsid w:val="12597E8C"/>
    <w:rsid w:val="12A76EAA"/>
    <w:rsid w:val="12F08CAB"/>
    <w:rsid w:val="130F6F49"/>
    <w:rsid w:val="1375E31A"/>
    <w:rsid w:val="13792D88"/>
    <w:rsid w:val="13D61444"/>
    <w:rsid w:val="13FA9798"/>
    <w:rsid w:val="1406FE76"/>
    <w:rsid w:val="141E9704"/>
    <w:rsid w:val="145AB9BA"/>
    <w:rsid w:val="146E3F9E"/>
    <w:rsid w:val="147E0988"/>
    <w:rsid w:val="14A0A400"/>
    <w:rsid w:val="14E936BD"/>
    <w:rsid w:val="14FEF73D"/>
    <w:rsid w:val="1512309F"/>
    <w:rsid w:val="151C4411"/>
    <w:rsid w:val="15241B01"/>
    <w:rsid w:val="155304A1"/>
    <w:rsid w:val="15FA1E45"/>
    <w:rsid w:val="166402D9"/>
    <w:rsid w:val="16AB375E"/>
    <w:rsid w:val="16B59D94"/>
    <w:rsid w:val="16E42E46"/>
    <w:rsid w:val="16E958EC"/>
    <w:rsid w:val="16EF074D"/>
    <w:rsid w:val="1749C89B"/>
    <w:rsid w:val="177CF1C0"/>
    <w:rsid w:val="177E1FB5"/>
    <w:rsid w:val="1799879E"/>
    <w:rsid w:val="17CA1D1E"/>
    <w:rsid w:val="17D47613"/>
    <w:rsid w:val="1811CB94"/>
    <w:rsid w:val="18282088"/>
    <w:rsid w:val="1830BEF3"/>
    <w:rsid w:val="18867312"/>
    <w:rsid w:val="1887AAFA"/>
    <w:rsid w:val="18F93795"/>
    <w:rsid w:val="1944F1D6"/>
    <w:rsid w:val="1947DAE2"/>
    <w:rsid w:val="19518031"/>
    <w:rsid w:val="1957C3C8"/>
    <w:rsid w:val="196D33B0"/>
    <w:rsid w:val="196D9643"/>
    <w:rsid w:val="197712BD"/>
    <w:rsid w:val="1997DFFA"/>
    <w:rsid w:val="19A769C9"/>
    <w:rsid w:val="19ADE949"/>
    <w:rsid w:val="19DB09E4"/>
    <w:rsid w:val="19F10988"/>
    <w:rsid w:val="1A2A7B15"/>
    <w:rsid w:val="1A49BFCD"/>
    <w:rsid w:val="1A5D7A4E"/>
    <w:rsid w:val="1A6DBCA2"/>
    <w:rsid w:val="1A71D614"/>
    <w:rsid w:val="1ABCE3B4"/>
    <w:rsid w:val="1B5FFF37"/>
    <w:rsid w:val="1B6D4EAB"/>
    <w:rsid w:val="1B733A54"/>
    <w:rsid w:val="1B7B59CE"/>
    <w:rsid w:val="1B99442F"/>
    <w:rsid w:val="1BB832A8"/>
    <w:rsid w:val="1C1449E0"/>
    <w:rsid w:val="1C203B06"/>
    <w:rsid w:val="1C20BF80"/>
    <w:rsid w:val="1C21FE94"/>
    <w:rsid w:val="1C31CD46"/>
    <w:rsid w:val="1C47A394"/>
    <w:rsid w:val="1C5F34BC"/>
    <w:rsid w:val="1C611A67"/>
    <w:rsid w:val="1CA9F940"/>
    <w:rsid w:val="1CCB9D13"/>
    <w:rsid w:val="1CE0B0B2"/>
    <w:rsid w:val="1D1C1F87"/>
    <w:rsid w:val="1D36FC1E"/>
    <w:rsid w:val="1D72A322"/>
    <w:rsid w:val="1DCACDAC"/>
    <w:rsid w:val="1DE81CC6"/>
    <w:rsid w:val="1E06FB4F"/>
    <w:rsid w:val="1E3B1ED3"/>
    <w:rsid w:val="1E41DB93"/>
    <w:rsid w:val="1E4CCCEC"/>
    <w:rsid w:val="1E50D4E4"/>
    <w:rsid w:val="1E9D295C"/>
    <w:rsid w:val="1EB05E8F"/>
    <w:rsid w:val="1EF5F66B"/>
    <w:rsid w:val="1F2100EE"/>
    <w:rsid w:val="1F308FFE"/>
    <w:rsid w:val="1F454737"/>
    <w:rsid w:val="1FAB8522"/>
    <w:rsid w:val="1FDCF56F"/>
    <w:rsid w:val="2017F447"/>
    <w:rsid w:val="2051DC8F"/>
    <w:rsid w:val="20685FB7"/>
    <w:rsid w:val="20735F04"/>
    <w:rsid w:val="208DF473"/>
    <w:rsid w:val="20910892"/>
    <w:rsid w:val="20B429FF"/>
    <w:rsid w:val="20BBF72F"/>
    <w:rsid w:val="20E3D201"/>
    <w:rsid w:val="21070A81"/>
    <w:rsid w:val="210E133D"/>
    <w:rsid w:val="2138185C"/>
    <w:rsid w:val="2138A0D8"/>
    <w:rsid w:val="21595169"/>
    <w:rsid w:val="21C12222"/>
    <w:rsid w:val="21C56586"/>
    <w:rsid w:val="2220BA76"/>
    <w:rsid w:val="2231BDFF"/>
    <w:rsid w:val="225F921C"/>
    <w:rsid w:val="2260BF87"/>
    <w:rsid w:val="22B83A02"/>
    <w:rsid w:val="22BAAC43"/>
    <w:rsid w:val="22D3C4CC"/>
    <w:rsid w:val="22E4B41A"/>
    <w:rsid w:val="231DF503"/>
    <w:rsid w:val="234C913A"/>
    <w:rsid w:val="236DC73F"/>
    <w:rsid w:val="236FCC25"/>
    <w:rsid w:val="23A89AE8"/>
    <w:rsid w:val="23BD401E"/>
    <w:rsid w:val="23D6381A"/>
    <w:rsid w:val="23F0A213"/>
    <w:rsid w:val="24343487"/>
    <w:rsid w:val="2470D9F9"/>
    <w:rsid w:val="247757BF"/>
    <w:rsid w:val="247D62D5"/>
    <w:rsid w:val="2495C06B"/>
    <w:rsid w:val="24B9F68A"/>
    <w:rsid w:val="25106F5D"/>
    <w:rsid w:val="2516E961"/>
    <w:rsid w:val="252D5DC9"/>
    <w:rsid w:val="252E85ED"/>
    <w:rsid w:val="258E652A"/>
    <w:rsid w:val="2647C704"/>
    <w:rsid w:val="2726118D"/>
    <w:rsid w:val="27308E26"/>
    <w:rsid w:val="27375BB4"/>
    <w:rsid w:val="273A2B31"/>
    <w:rsid w:val="2748D9DF"/>
    <w:rsid w:val="2749739C"/>
    <w:rsid w:val="27558BCA"/>
    <w:rsid w:val="276DA0E5"/>
    <w:rsid w:val="279BB22B"/>
    <w:rsid w:val="27B3594B"/>
    <w:rsid w:val="27B50397"/>
    <w:rsid w:val="27DC11E9"/>
    <w:rsid w:val="27DFB7A8"/>
    <w:rsid w:val="28187A79"/>
    <w:rsid w:val="283A9A74"/>
    <w:rsid w:val="2847E5BE"/>
    <w:rsid w:val="285E3BD7"/>
    <w:rsid w:val="2884AC73"/>
    <w:rsid w:val="28E1D2AA"/>
    <w:rsid w:val="290AA0B7"/>
    <w:rsid w:val="291FE65E"/>
    <w:rsid w:val="293318B6"/>
    <w:rsid w:val="297DDA04"/>
    <w:rsid w:val="29972C4F"/>
    <w:rsid w:val="2A05E893"/>
    <w:rsid w:val="2A70153C"/>
    <w:rsid w:val="2A877784"/>
    <w:rsid w:val="2AB42569"/>
    <w:rsid w:val="2B019DAF"/>
    <w:rsid w:val="2B0849CB"/>
    <w:rsid w:val="2B3C451B"/>
    <w:rsid w:val="2B46C257"/>
    <w:rsid w:val="2B4F83C3"/>
    <w:rsid w:val="2B543E88"/>
    <w:rsid w:val="2BA1B8F4"/>
    <w:rsid w:val="2BD0B035"/>
    <w:rsid w:val="2C5C3029"/>
    <w:rsid w:val="2C641DAF"/>
    <w:rsid w:val="2CA52DBF"/>
    <w:rsid w:val="2CB7CADD"/>
    <w:rsid w:val="2CB97989"/>
    <w:rsid w:val="2CEF9833"/>
    <w:rsid w:val="2D353F00"/>
    <w:rsid w:val="2D3D8955"/>
    <w:rsid w:val="2D63517D"/>
    <w:rsid w:val="2D9F71DF"/>
    <w:rsid w:val="2DAB65A8"/>
    <w:rsid w:val="2DBF2AA4"/>
    <w:rsid w:val="2DC5F3F9"/>
    <w:rsid w:val="2DD4EB83"/>
    <w:rsid w:val="2DF8008A"/>
    <w:rsid w:val="2E1985FC"/>
    <w:rsid w:val="2E629A82"/>
    <w:rsid w:val="2EAEA9C9"/>
    <w:rsid w:val="2EB62FAA"/>
    <w:rsid w:val="2EF36668"/>
    <w:rsid w:val="2F37308C"/>
    <w:rsid w:val="2F9E7654"/>
    <w:rsid w:val="304322DB"/>
    <w:rsid w:val="3047C7EE"/>
    <w:rsid w:val="3093450C"/>
    <w:rsid w:val="30D712A1"/>
    <w:rsid w:val="30D71327"/>
    <w:rsid w:val="310299AC"/>
    <w:rsid w:val="3125483D"/>
    <w:rsid w:val="31508F7C"/>
    <w:rsid w:val="316881B9"/>
    <w:rsid w:val="317C4C5B"/>
    <w:rsid w:val="31817A28"/>
    <w:rsid w:val="31CC1835"/>
    <w:rsid w:val="31CC1835"/>
    <w:rsid w:val="32731A76"/>
    <w:rsid w:val="329BD2C4"/>
    <w:rsid w:val="32C41091"/>
    <w:rsid w:val="32D35F33"/>
    <w:rsid w:val="333D6EF3"/>
    <w:rsid w:val="335463F2"/>
    <w:rsid w:val="336CCD8D"/>
    <w:rsid w:val="33B74FC5"/>
    <w:rsid w:val="33EDB32A"/>
    <w:rsid w:val="340E7525"/>
    <w:rsid w:val="340F7CB1"/>
    <w:rsid w:val="34732B7C"/>
    <w:rsid w:val="349B7425"/>
    <w:rsid w:val="34A135B5"/>
    <w:rsid w:val="351BDBA7"/>
    <w:rsid w:val="3554BB48"/>
    <w:rsid w:val="3557DA0E"/>
    <w:rsid w:val="356E6697"/>
    <w:rsid w:val="35D1A868"/>
    <w:rsid w:val="35DA6E5E"/>
    <w:rsid w:val="3625B4E3"/>
    <w:rsid w:val="3629D1C0"/>
    <w:rsid w:val="364E8D31"/>
    <w:rsid w:val="36507F5C"/>
    <w:rsid w:val="3684C8EE"/>
    <w:rsid w:val="369C0E3D"/>
    <w:rsid w:val="370F7505"/>
    <w:rsid w:val="3715AA6C"/>
    <w:rsid w:val="3730D6A4"/>
    <w:rsid w:val="373F03B5"/>
    <w:rsid w:val="3745EE06"/>
    <w:rsid w:val="37465425"/>
    <w:rsid w:val="377A07E1"/>
    <w:rsid w:val="37A6D056"/>
    <w:rsid w:val="37AE18F9"/>
    <w:rsid w:val="37FC3780"/>
    <w:rsid w:val="38016CD7"/>
    <w:rsid w:val="3848F4B3"/>
    <w:rsid w:val="385CE73A"/>
    <w:rsid w:val="388AE936"/>
    <w:rsid w:val="38A7D297"/>
    <w:rsid w:val="38E8A213"/>
    <w:rsid w:val="390D3B55"/>
    <w:rsid w:val="3943BD3D"/>
    <w:rsid w:val="394904C9"/>
    <w:rsid w:val="396AF7B2"/>
    <w:rsid w:val="39D191E1"/>
    <w:rsid w:val="3A14552E"/>
    <w:rsid w:val="3A1CFF02"/>
    <w:rsid w:val="3A35F003"/>
    <w:rsid w:val="3A3CE7C8"/>
    <w:rsid w:val="3A419258"/>
    <w:rsid w:val="3A4519E9"/>
    <w:rsid w:val="3AA1AE1F"/>
    <w:rsid w:val="3AA28435"/>
    <w:rsid w:val="3AB82CB7"/>
    <w:rsid w:val="3AC99F83"/>
    <w:rsid w:val="3B275A15"/>
    <w:rsid w:val="3B275A15"/>
    <w:rsid w:val="3B80228D"/>
    <w:rsid w:val="3BA88E1E"/>
    <w:rsid w:val="3BB40CAA"/>
    <w:rsid w:val="3BB50A09"/>
    <w:rsid w:val="3BE38609"/>
    <w:rsid w:val="3C24E51A"/>
    <w:rsid w:val="3C3072C3"/>
    <w:rsid w:val="3C46D196"/>
    <w:rsid w:val="3C634253"/>
    <w:rsid w:val="3CC1DDD4"/>
    <w:rsid w:val="3CE4CF57"/>
    <w:rsid w:val="3D038280"/>
    <w:rsid w:val="3D57ADD1"/>
    <w:rsid w:val="3D9F595E"/>
    <w:rsid w:val="3DB217AB"/>
    <w:rsid w:val="3DD35F42"/>
    <w:rsid w:val="3DEFA0A3"/>
    <w:rsid w:val="3E0A1343"/>
    <w:rsid w:val="3E47FFA6"/>
    <w:rsid w:val="3E60C450"/>
    <w:rsid w:val="3E6ED2E8"/>
    <w:rsid w:val="3E702B4C"/>
    <w:rsid w:val="3EAAC73E"/>
    <w:rsid w:val="3EAD1D8D"/>
    <w:rsid w:val="3ECE6C7B"/>
    <w:rsid w:val="3EDA31DF"/>
    <w:rsid w:val="3F047816"/>
    <w:rsid w:val="3F63D934"/>
    <w:rsid w:val="3F73FBDC"/>
    <w:rsid w:val="3FBB7293"/>
    <w:rsid w:val="3FD47EC7"/>
    <w:rsid w:val="40128E89"/>
    <w:rsid w:val="4046CBCB"/>
    <w:rsid w:val="40BF64FD"/>
    <w:rsid w:val="41614309"/>
    <w:rsid w:val="41858CA2"/>
    <w:rsid w:val="41D2FDB6"/>
    <w:rsid w:val="41DAA410"/>
    <w:rsid w:val="41E71970"/>
    <w:rsid w:val="41EBB8BF"/>
    <w:rsid w:val="424CA43D"/>
    <w:rsid w:val="42DF0017"/>
    <w:rsid w:val="4361FAFB"/>
    <w:rsid w:val="436BF38F"/>
    <w:rsid w:val="4423B140"/>
    <w:rsid w:val="442ACC00"/>
    <w:rsid w:val="4434A53D"/>
    <w:rsid w:val="445E205D"/>
    <w:rsid w:val="44A7AF7C"/>
    <w:rsid w:val="44B40DCC"/>
    <w:rsid w:val="44D01971"/>
    <w:rsid w:val="44D2F805"/>
    <w:rsid w:val="45C63CB0"/>
    <w:rsid w:val="45F6C842"/>
    <w:rsid w:val="4653A309"/>
    <w:rsid w:val="4657CE24"/>
    <w:rsid w:val="4671C248"/>
    <w:rsid w:val="46C49CC3"/>
    <w:rsid w:val="46E6EB60"/>
    <w:rsid w:val="478ACCDE"/>
    <w:rsid w:val="47925409"/>
    <w:rsid w:val="4796FC2A"/>
    <w:rsid w:val="47B384B7"/>
    <w:rsid w:val="47DFC4FF"/>
    <w:rsid w:val="47E412F4"/>
    <w:rsid w:val="4814302D"/>
    <w:rsid w:val="48503AE2"/>
    <w:rsid w:val="48782F08"/>
    <w:rsid w:val="487E4408"/>
    <w:rsid w:val="4881DAE8"/>
    <w:rsid w:val="48A6C1E6"/>
    <w:rsid w:val="48ABBDBA"/>
    <w:rsid w:val="48C3D347"/>
    <w:rsid w:val="48C99156"/>
    <w:rsid w:val="48EAA46C"/>
    <w:rsid w:val="491EED64"/>
    <w:rsid w:val="495D2537"/>
    <w:rsid w:val="49957461"/>
    <w:rsid w:val="49B121DC"/>
    <w:rsid w:val="49D025FD"/>
    <w:rsid w:val="49F0E71C"/>
    <w:rsid w:val="49F264BD"/>
    <w:rsid w:val="4A357C34"/>
    <w:rsid w:val="4A37B741"/>
    <w:rsid w:val="4A4B7C55"/>
    <w:rsid w:val="4A7C3501"/>
    <w:rsid w:val="4A87C870"/>
    <w:rsid w:val="4AB89620"/>
    <w:rsid w:val="4AC2BC53"/>
    <w:rsid w:val="4B037DF2"/>
    <w:rsid w:val="4B05D1C6"/>
    <w:rsid w:val="4B10BCBA"/>
    <w:rsid w:val="4B2C8B89"/>
    <w:rsid w:val="4B37B3AA"/>
    <w:rsid w:val="4B752FE0"/>
    <w:rsid w:val="4B8140E4"/>
    <w:rsid w:val="4BE74CB6"/>
    <w:rsid w:val="4CA7B338"/>
    <w:rsid w:val="4CBB506E"/>
    <w:rsid w:val="4CC898A3"/>
    <w:rsid w:val="4D0868F6"/>
    <w:rsid w:val="4D761FAB"/>
    <w:rsid w:val="4D83C8AA"/>
    <w:rsid w:val="4DC5AB77"/>
    <w:rsid w:val="4DD6A17B"/>
    <w:rsid w:val="4E221BC8"/>
    <w:rsid w:val="4E5CA2DB"/>
    <w:rsid w:val="4E6F886F"/>
    <w:rsid w:val="4E743FD0"/>
    <w:rsid w:val="4E9A937E"/>
    <w:rsid w:val="4E9E419B"/>
    <w:rsid w:val="4ED61F30"/>
    <w:rsid w:val="4EF31B46"/>
    <w:rsid w:val="4F06D03A"/>
    <w:rsid w:val="4F106C4C"/>
    <w:rsid w:val="4F251B4E"/>
    <w:rsid w:val="4F447348"/>
    <w:rsid w:val="4F600D0E"/>
    <w:rsid w:val="4F7CD117"/>
    <w:rsid w:val="4FC9CBF8"/>
    <w:rsid w:val="4FDDE39E"/>
    <w:rsid w:val="4FE1D5F1"/>
    <w:rsid w:val="5003F755"/>
    <w:rsid w:val="502AC26D"/>
    <w:rsid w:val="508D8483"/>
    <w:rsid w:val="508E0275"/>
    <w:rsid w:val="50A8A006"/>
    <w:rsid w:val="50C5E4DB"/>
    <w:rsid w:val="50E552F3"/>
    <w:rsid w:val="5115D337"/>
    <w:rsid w:val="511671DF"/>
    <w:rsid w:val="511854BA"/>
    <w:rsid w:val="513E9EB7"/>
    <w:rsid w:val="51A26B89"/>
    <w:rsid w:val="5211E33F"/>
    <w:rsid w:val="523E70FC"/>
    <w:rsid w:val="5250B676"/>
    <w:rsid w:val="5256E32D"/>
    <w:rsid w:val="52ECE85D"/>
    <w:rsid w:val="52F61A0E"/>
    <w:rsid w:val="533D8511"/>
    <w:rsid w:val="533F9419"/>
    <w:rsid w:val="534A512D"/>
    <w:rsid w:val="53513AF4"/>
    <w:rsid w:val="53866B74"/>
    <w:rsid w:val="53892BCC"/>
    <w:rsid w:val="53897E90"/>
    <w:rsid w:val="53A25B17"/>
    <w:rsid w:val="53EBBA23"/>
    <w:rsid w:val="54026FCC"/>
    <w:rsid w:val="540685EE"/>
    <w:rsid w:val="5411C721"/>
    <w:rsid w:val="5432E6B9"/>
    <w:rsid w:val="5470AF4D"/>
    <w:rsid w:val="54835E6E"/>
    <w:rsid w:val="548531F3"/>
    <w:rsid w:val="548C6588"/>
    <w:rsid w:val="54B2AE72"/>
    <w:rsid w:val="5560028A"/>
    <w:rsid w:val="55892DF2"/>
    <w:rsid w:val="55C4F788"/>
    <w:rsid w:val="55C7CACB"/>
    <w:rsid w:val="55FD2FB4"/>
    <w:rsid w:val="5608D165"/>
    <w:rsid w:val="5620AB70"/>
    <w:rsid w:val="564D4851"/>
    <w:rsid w:val="568F23B1"/>
    <w:rsid w:val="56A8A292"/>
    <w:rsid w:val="56B6F61A"/>
    <w:rsid w:val="570ACA00"/>
    <w:rsid w:val="57441EE1"/>
    <w:rsid w:val="57609356"/>
    <w:rsid w:val="5777A82D"/>
    <w:rsid w:val="57833F9E"/>
    <w:rsid w:val="57C8368D"/>
    <w:rsid w:val="57FBDA6A"/>
    <w:rsid w:val="58444DA5"/>
    <w:rsid w:val="584BAC45"/>
    <w:rsid w:val="586BB7D4"/>
    <w:rsid w:val="587CD637"/>
    <w:rsid w:val="58969334"/>
    <w:rsid w:val="58ADB280"/>
    <w:rsid w:val="59302312"/>
    <w:rsid w:val="59976918"/>
    <w:rsid w:val="59A9AA5B"/>
    <w:rsid w:val="59E01E06"/>
    <w:rsid w:val="5A64CD21"/>
    <w:rsid w:val="5ADEA9BA"/>
    <w:rsid w:val="5AF2FAC8"/>
    <w:rsid w:val="5B37F41D"/>
    <w:rsid w:val="5B3C3AB5"/>
    <w:rsid w:val="5B4F8D00"/>
    <w:rsid w:val="5B51BECB"/>
    <w:rsid w:val="5B704D29"/>
    <w:rsid w:val="5B74FD86"/>
    <w:rsid w:val="5BE8B72D"/>
    <w:rsid w:val="5BFB8EEB"/>
    <w:rsid w:val="5C1F11AC"/>
    <w:rsid w:val="5C35F51E"/>
    <w:rsid w:val="5C3F65E0"/>
    <w:rsid w:val="5C4CB131"/>
    <w:rsid w:val="5C807547"/>
    <w:rsid w:val="5C86DE88"/>
    <w:rsid w:val="5CBBC931"/>
    <w:rsid w:val="5D55013A"/>
    <w:rsid w:val="5D9C7144"/>
    <w:rsid w:val="5DA12E67"/>
    <w:rsid w:val="5DB08A23"/>
    <w:rsid w:val="5DEB5EFA"/>
    <w:rsid w:val="5E36A436"/>
    <w:rsid w:val="5E473BDD"/>
    <w:rsid w:val="5E651D84"/>
    <w:rsid w:val="5E86EA1A"/>
    <w:rsid w:val="5E8E8987"/>
    <w:rsid w:val="5EB1C488"/>
    <w:rsid w:val="5EE3F5E5"/>
    <w:rsid w:val="5F1CF404"/>
    <w:rsid w:val="5F30F1E8"/>
    <w:rsid w:val="5F3ECFB7"/>
    <w:rsid w:val="5F8A6107"/>
    <w:rsid w:val="5FB7741D"/>
    <w:rsid w:val="5FE16BCB"/>
    <w:rsid w:val="600D08AE"/>
    <w:rsid w:val="600FABD8"/>
    <w:rsid w:val="6010CD01"/>
    <w:rsid w:val="6015BA43"/>
    <w:rsid w:val="6041BD06"/>
    <w:rsid w:val="60444B5C"/>
    <w:rsid w:val="609ACF54"/>
    <w:rsid w:val="60C7C4E0"/>
    <w:rsid w:val="60F9DB35"/>
    <w:rsid w:val="61C0BE75"/>
    <w:rsid w:val="620A4C20"/>
    <w:rsid w:val="620C961D"/>
    <w:rsid w:val="63019FB6"/>
    <w:rsid w:val="631A5C67"/>
    <w:rsid w:val="633A59F4"/>
    <w:rsid w:val="63C97682"/>
    <w:rsid w:val="63F07045"/>
    <w:rsid w:val="641B2772"/>
    <w:rsid w:val="643D3732"/>
    <w:rsid w:val="646E087C"/>
    <w:rsid w:val="64D8890B"/>
    <w:rsid w:val="64E4281A"/>
    <w:rsid w:val="65185AEC"/>
    <w:rsid w:val="65335C41"/>
    <w:rsid w:val="65395BE9"/>
    <w:rsid w:val="654CCA03"/>
    <w:rsid w:val="65FF9AF5"/>
    <w:rsid w:val="660C1053"/>
    <w:rsid w:val="66133A50"/>
    <w:rsid w:val="6616FB5D"/>
    <w:rsid w:val="667EED5C"/>
    <w:rsid w:val="669DA57A"/>
    <w:rsid w:val="66A5AB82"/>
    <w:rsid w:val="66A93F57"/>
    <w:rsid w:val="66AC3D0C"/>
    <w:rsid w:val="66B3405D"/>
    <w:rsid w:val="66B9B3FE"/>
    <w:rsid w:val="66BEBE4E"/>
    <w:rsid w:val="66CF3960"/>
    <w:rsid w:val="670DD3DD"/>
    <w:rsid w:val="6765842F"/>
    <w:rsid w:val="6773A67C"/>
    <w:rsid w:val="677E57E6"/>
    <w:rsid w:val="6795EC56"/>
    <w:rsid w:val="67C73B23"/>
    <w:rsid w:val="67D99F92"/>
    <w:rsid w:val="6811BA7F"/>
    <w:rsid w:val="6850E569"/>
    <w:rsid w:val="6870FCAB"/>
    <w:rsid w:val="6889CB81"/>
    <w:rsid w:val="688C34D4"/>
    <w:rsid w:val="68B46766"/>
    <w:rsid w:val="68B91C48"/>
    <w:rsid w:val="68E73F99"/>
    <w:rsid w:val="68EDC82B"/>
    <w:rsid w:val="694CE299"/>
    <w:rsid w:val="696C0458"/>
    <w:rsid w:val="69C0BFD6"/>
    <w:rsid w:val="69CAB571"/>
    <w:rsid w:val="69E9020D"/>
    <w:rsid w:val="6AA55261"/>
    <w:rsid w:val="6ADF880D"/>
    <w:rsid w:val="6AF880BE"/>
    <w:rsid w:val="6B906502"/>
    <w:rsid w:val="6B982CCD"/>
    <w:rsid w:val="6BC2E3F8"/>
    <w:rsid w:val="6BCF4EF1"/>
    <w:rsid w:val="6BD0AF31"/>
    <w:rsid w:val="6C0EF87D"/>
    <w:rsid w:val="6C2792FF"/>
    <w:rsid w:val="6C2C0C7C"/>
    <w:rsid w:val="6C4FEA02"/>
    <w:rsid w:val="6C64BF41"/>
    <w:rsid w:val="6C72402D"/>
    <w:rsid w:val="6C79C234"/>
    <w:rsid w:val="6C79D0B4"/>
    <w:rsid w:val="6C7BBD15"/>
    <w:rsid w:val="6C813304"/>
    <w:rsid w:val="6CBD2ACA"/>
    <w:rsid w:val="6D03EA9A"/>
    <w:rsid w:val="6D259065"/>
    <w:rsid w:val="6D389FF3"/>
    <w:rsid w:val="6D8D109C"/>
    <w:rsid w:val="6DCE68A2"/>
    <w:rsid w:val="6E1E304F"/>
    <w:rsid w:val="6EA967DF"/>
    <w:rsid w:val="6EB66474"/>
    <w:rsid w:val="6F06583B"/>
    <w:rsid w:val="6F6B4749"/>
    <w:rsid w:val="6FA05C98"/>
    <w:rsid w:val="6FB6CF8A"/>
    <w:rsid w:val="6FCE4B1B"/>
    <w:rsid w:val="70049F55"/>
    <w:rsid w:val="703E47D4"/>
    <w:rsid w:val="705BDE09"/>
    <w:rsid w:val="707B513D"/>
    <w:rsid w:val="710CA500"/>
    <w:rsid w:val="71241990"/>
    <w:rsid w:val="71257F22"/>
    <w:rsid w:val="714FC91A"/>
    <w:rsid w:val="715DE63D"/>
    <w:rsid w:val="7165A30B"/>
    <w:rsid w:val="716B5920"/>
    <w:rsid w:val="717AA95E"/>
    <w:rsid w:val="7184EFA4"/>
    <w:rsid w:val="718FB668"/>
    <w:rsid w:val="71968724"/>
    <w:rsid w:val="721E610A"/>
    <w:rsid w:val="72283537"/>
    <w:rsid w:val="722E80CE"/>
    <w:rsid w:val="729C6963"/>
    <w:rsid w:val="72CC677B"/>
    <w:rsid w:val="72EB997B"/>
    <w:rsid w:val="73BB98FC"/>
    <w:rsid w:val="73C752C8"/>
    <w:rsid w:val="73CC0C40"/>
    <w:rsid w:val="73ED49F3"/>
    <w:rsid w:val="74138EF8"/>
    <w:rsid w:val="742240EE"/>
    <w:rsid w:val="745B195B"/>
    <w:rsid w:val="74768D99"/>
    <w:rsid w:val="7477BEAC"/>
    <w:rsid w:val="7478BB51"/>
    <w:rsid w:val="747F6836"/>
    <w:rsid w:val="74A717C5"/>
    <w:rsid w:val="74ADDC4C"/>
    <w:rsid w:val="74C0C0E5"/>
    <w:rsid w:val="74C361C4"/>
    <w:rsid w:val="75118B3E"/>
    <w:rsid w:val="75205243"/>
    <w:rsid w:val="7521F7AF"/>
    <w:rsid w:val="752BDCF5"/>
    <w:rsid w:val="75365756"/>
    <w:rsid w:val="753984AE"/>
    <w:rsid w:val="7542B53C"/>
    <w:rsid w:val="75587E49"/>
    <w:rsid w:val="75CA3434"/>
    <w:rsid w:val="75E94958"/>
    <w:rsid w:val="75FE54FC"/>
    <w:rsid w:val="761F2FDF"/>
    <w:rsid w:val="7623C7A8"/>
    <w:rsid w:val="762CEC97"/>
    <w:rsid w:val="76482E44"/>
    <w:rsid w:val="76529235"/>
    <w:rsid w:val="767B5580"/>
    <w:rsid w:val="767CF3E8"/>
    <w:rsid w:val="769180AC"/>
    <w:rsid w:val="769EB4AB"/>
    <w:rsid w:val="76B3AC52"/>
    <w:rsid w:val="76E93F2F"/>
    <w:rsid w:val="76FEAD66"/>
    <w:rsid w:val="77374A7A"/>
    <w:rsid w:val="77B5EE4C"/>
    <w:rsid w:val="782D3F93"/>
    <w:rsid w:val="783AF2AA"/>
    <w:rsid w:val="78845268"/>
    <w:rsid w:val="78E36A7B"/>
    <w:rsid w:val="78F35EDF"/>
    <w:rsid w:val="7921E19A"/>
    <w:rsid w:val="79A6C30D"/>
    <w:rsid w:val="7A0B79D8"/>
    <w:rsid w:val="7A0BB019"/>
    <w:rsid w:val="7A6CBE35"/>
    <w:rsid w:val="7A701EAF"/>
    <w:rsid w:val="7ADBB9BF"/>
    <w:rsid w:val="7AE2B771"/>
    <w:rsid w:val="7B585291"/>
    <w:rsid w:val="7B78B0D6"/>
    <w:rsid w:val="7B91F3CC"/>
    <w:rsid w:val="7BDEC907"/>
    <w:rsid w:val="7BE2E305"/>
    <w:rsid w:val="7BFF5EF8"/>
    <w:rsid w:val="7C2AFFA1"/>
    <w:rsid w:val="7C8AFD62"/>
    <w:rsid w:val="7C8DCEA5"/>
    <w:rsid w:val="7CDDE7CF"/>
    <w:rsid w:val="7CEE5267"/>
    <w:rsid w:val="7CFF0168"/>
    <w:rsid w:val="7D17B51D"/>
    <w:rsid w:val="7D38081D"/>
    <w:rsid w:val="7D8F9666"/>
    <w:rsid w:val="7DAD7EC7"/>
    <w:rsid w:val="7DD09719"/>
    <w:rsid w:val="7E00CF07"/>
    <w:rsid w:val="7E1EA0F2"/>
    <w:rsid w:val="7EE39229"/>
    <w:rsid w:val="7F3DA320"/>
    <w:rsid w:val="7F89E6EA"/>
    <w:rsid w:val="7F8F0768"/>
    <w:rsid w:val="7FA49F3D"/>
    <w:rsid w:val="7FBA7153"/>
    <w:rsid w:val="7FF5E3E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7808"/>
  <w15:chartTrackingRefBased/>
  <w15:docId w15:val="{88CA925E-EF18-4D23-819A-93DEE698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96D5C"/>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C91C5D"/>
    <w:pPr>
      <w:keepNext/>
      <w:spacing w:before="240" w:after="60"/>
      <w:outlineLvl w:val="1"/>
    </w:pPr>
    <w:rPr>
      <w:rFonts w:ascii="Cambria" w:hAnsi="Cambria" w:eastAsia="Times New Roman"/>
      <w:b/>
      <w:bCs/>
      <w:i/>
      <w:iCs/>
      <w:sz w:val="28"/>
      <w:szCs w:val="28"/>
    </w:rPr>
  </w:style>
  <w:style w:type="paragraph" w:styleId="Ttulo3">
    <w:name w:val="heading 3"/>
    <w:basedOn w:val="Normal"/>
    <w:next w:val="Normal"/>
    <w:link w:val="Ttulo3Car"/>
    <w:qFormat/>
    <w:rsid w:val="00A2009A"/>
    <w:pPr>
      <w:keepNext/>
      <w:spacing w:after="0" w:line="240" w:lineRule="auto"/>
      <w:ind w:right="-1514"/>
      <w:jc w:val="both"/>
      <w:outlineLvl w:val="2"/>
    </w:pPr>
    <w:rPr>
      <w:rFonts w:ascii="Arial" w:hAnsi="Arial" w:eastAsia="Times New Roman" w:cs="Arial"/>
      <w:b/>
      <w:sz w:val="24"/>
      <w:szCs w:val="32"/>
      <w:lang w:val="es-ES_tradnl" w:eastAsia="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E77FB2"/>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E77FB2"/>
    <w:rPr>
      <w:rFonts w:ascii="Tahoma" w:hAnsi="Tahoma" w:eastAsia="Calibri" w:cs="Tahoma"/>
      <w:sz w:val="16"/>
      <w:szCs w:val="16"/>
    </w:rPr>
  </w:style>
  <w:style w:type="paragraph" w:styleId="Encabezado">
    <w:name w:val="header"/>
    <w:basedOn w:val="Normal"/>
    <w:link w:val="EncabezadoCar"/>
    <w:uiPriority w:val="99"/>
    <w:unhideWhenUsed/>
    <w:rsid w:val="004E2206"/>
    <w:pPr>
      <w:tabs>
        <w:tab w:val="center" w:pos="4252"/>
        <w:tab w:val="right" w:pos="8504"/>
      </w:tabs>
      <w:spacing w:after="0" w:line="240" w:lineRule="auto"/>
    </w:pPr>
  </w:style>
  <w:style w:type="character" w:styleId="EncabezadoCar" w:customStyle="1">
    <w:name w:val="Encabezado Car"/>
    <w:link w:val="Encabezado"/>
    <w:uiPriority w:val="99"/>
    <w:rsid w:val="004E2206"/>
    <w:rPr>
      <w:rFonts w:ascii="Calibri" w:hAnsi="Calibri" w:eastAsia="Calibri" w:cs="Times New Roman"/>
    </w:rPr>
  </w:style>
  <w:style w:type="paragraph" w:styleId="Piedepgina">
    <w:name w:val="footer"/>
    <w:basedOn w:val="Normal"/>
    <w:link w:val="PiedepginaCar"/>
    <w:uiPriority w:val="99"/>
    <w:unhideWhenUsed/>
    <w:rsid w:val="004E2206"/>
    <w:pPr>
      <w:tabs>
        <w:tab w:val="center" w:pos="4252"/>
        <w:tab w:val="right" w:pos="8504"/>
      </w:tabs>
      <w:spacing w:after="0" w:line="240" w:lineRule="auto"/>
    </w:pPr>
  </w:style>
  <w:style w:type="character" w:styleId="PiedepginaCar" w:customStyle="1">
    <w:name w:val="Pie de página Car"/>
    <w:link w:val="Piedepgina"/>
    <w:uiPriority w:val="99"/>
    <w:rsid w:val="004E2206"/>
    <w:rPr>
      <w:rFonts w:ascii="Calibri" w:hAnsi="Calibri" w:eastAsia="Calibri" w:cs="Times New Roman"/>
    </w:rPr>
  </w:style>
  <w:style w:type="table" w:styleId="Tablaconcuadrcula">
    <w:name w:val="Table Grid"/>
    <w:basedOn w:val="Tablanormal"/>
    <w:uiPriority w:val="59"/>
    <w:rsid w:val="00443A8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oindependiente3">
    <w:name w:val="Body Text 3"/>
    <w:basedOn w:val="Normal"/>
    <w:link w:val="Textoindependiente3Car"/>
    <w:rsid w:val="006F5C34"/>
    <w:pPr>
      <w:spacing w:before="120" w:after="120" w:line="240" w:lineRule="auto"/>
      <w:jc w:val="both"/>
    </w:pPr>
    <w:rPr>
      <w:rFonts w:ascii="Arial" w:hAnsi="Arial" w:eastAsia="Times New Roman"/>
      <w:b/>
      <w:sz w:val="20"/>
      <w:szCs w:val="20"/>
      <w:lang w:val="es-MX" w:eastAsia="es-ES"/>
    </w:rPr>
  </w:style>
  <w:style w:type="character" w:styleId="Textoindependiente3Car" w:customStyle="1">
    <w:name w:val="Texto independiente 3 Car"/>
    <w:link w:val="Textoindependiente3"/>
    <w:rsid w:val="006F5C34"/>
    <w:rPr>
      <w:rFonts w:ascii="Arial" w:hAnsi="Arial" w:eastAsia="Times New Roman"/>
      <w:b/>
      <w:lang w:val="es-MX"/>
    </w:rPr>
  </w:style>
  <w:style w:type="paragraph" w:styleId="Sangradetextonormal">
    <w:name w:val="Body Text Indent"/>
    <w:basedOn w:val="Normal"/>
    <w:link w:val="SangradetextonormalCar"/>
    <w:uiPriority w:val="99"/>
    <w:semiHidden/>
    <w:unhideWhenUsed/>
    <w:rsid w:val="00A2009A"/>
    <w:pPr>
      <w:spacing w:after="120"/>
      <w:ind w:left="283"/>
    </w:pPr>
  </w:style>
  <w:style w:type="character" w:styleId="SangradetextonormalCar" w:customStyle="1">
    <w:name w:val="Sangría de texto normal Car"/>
    <w:link w:val="Sangradetextonormal"/>
    <w:uiPriority w:val="99"/>
    <w:semiHidden/>
    <w:rsid w:val="00A2009A"/>
    <w:rPr>
      <w:sz w:val="22"/>
      <w:szCs w:val="22"/>
      <w:lang w:val="es-ES" w:eastAsia="en-US"/>
    </w:rPr>
  </w:style>
  <w:style w:type="character" w:styleId="Ttulo3Car" w:customStyle="1">
    <w:name w:val="Título 3 Car"/>
    <w:link w:val="Ttulo3"/>
    <w:rsid w:val="00A2009A"/>
    <w:rPr>
      <w:rFonts w:ascii="Arial" w:hAnsi="Arial" w:eastAsia="Times New Roman" w:cs="Arial"/>
      <w:b/>
      <w:sz w:val="24"/>
      <w:szCs w:val="32"/>
      <w:lang w:val="es-ES_tradnl" w:eastAsia="es-MX"/>
    </w:rPr>
  </w:style>
  <w:style w:type="paragraph" w:styleId="Textosinformato">
    <w:name w:val="Plain Text"/>
    <w:basedOn w:val="Normal"/>
    <w:link w:val="TextosinformatoCar"/>
    <w:semiHidden/>
    <w:rsid w:val="00A2009A"/>
    <w:pPr>
      <w:spacing w:after="0" w:line="240" w:lineRule="auto"/>
    </w:pPr>
    <w:rPr>
      <w:rFonts w:ascii="Courier New" w:hAnsi="Courier New" w:eastAsia="Times New Roman"/>
      <w:snapToGrid w:val="0"/>
      <w:sz w:val="20"/>
      <w:szCs w:val="20"/>
      <w:lang w:eastAsia="es-ES"/>
    </w:rPr>
  </w:style>
  <w:style w:type="character" w:styleId="TextosinformatoCar" w:customStyle="1">
    <w:name w:val="Texto sin formato Car"/>
    <w:link w:val="Textosinformato"/>
    <w:semiHidden/>
    <w:rsid w:val="00A2009A"/>
    <w:rPr>
      <w:rFonts w:ascii="Courier New" w:hAnsi="Courier New" w:eastAsia="Times New Roman"/>
      <w:snapToGrid w:val="0"/>
      <w:lang w:val="es-ES" w:eastAsia="es-ES"/>
    </w:rPr>
  </w:style>
  <w:style w:type="character" w:styleId="Refdecomentario">
    <w:name w:val="annotation reference"/>
    <w:semiHidden/>
    <w:rsid w:val="00A2009A"/>
    <w:rPr>
      <w:sz w:val="16"/>
      <w:szCs w:val="16"/>
    </w:rPr>
  </w:style>
  <w:style w:type="paragraph" w:styleId="NormalWeb">
    <w:name w:val="Normal (Web)"/>
    <w:basedOn w:val="Normal"/>
    <w:uiPriority w:val="99"/>
    <w:unhideWhenUsed/>
    <w:rsid w:val="00A2009A"/>
    <w:pPr>
      <w:spacing w:before="100" w:beforeAutospacing="1" w:after="100" w:afterAutospacing="1" w:line="240" w:lineRule="auto"/>
    </w:pPr>
    <w:rPr>
      <w:rFonts w:ascii="Times New Roman" w:hAnsi="Times New Roman" w:eastAsia="Times New Roman"/>
      <w:sz w:val="24"/>
      <w:szCs w:val="24"/>
      <w:lang w:eastAsia="es-ES"/>
    </w:rPr>
  </w:style>
  <w:style w:type="paragraph" w:styleId="Prrafodelista">
    <w:name w:val="List Paragraph"/>
    <w:basedOn w:val="Normal"/>
    <w:link w:val="PrrafodelistaCar"/>
    <w:uiPriority w:val="34"/>
    <w:qFormat/>
    <w:rsid w:val="00A2009A"/>
    <w:pPr>
      <w:spacing w:after="0" w:line="240" w:lineRule="auto"/>
      <w:ind w:left="708"/>
    </w:pPr>
    <w:rPr>
      <w:rFonts w:ascii="Times New Roman" w:hAnsi="Times New Roman" w:eastAsia="Times New Roman"/>
      <w:sz w:val="20"/>
      <w:szCs w:val="20"/>
      <w:lang w:eastAsia="es-ES"/>
    </w:rPr>
  </w:style>
  <w:style w:type="paragraph" w:styleId="Textoindependiente">
    <w:name w:val="Body Text"/>
    <w:basedOn w:val="Normal"/>
    <w:link w:val="TextoindependienteCar"/>
    <w:uiPriority w:val="99"/>
    <w:unhideWhenUsed/>
    <w:rsid w:val="00C51190"/>
    <w:pPr>
      <w:spacing w:after="120" w:line="240" w:lineRule="auto"/>
    </w:pPr>
    <w:rPr>
      <w:rFonts w:ascii="Times New Roman" w:hAnsi="Times New Roman" w:eastAsia="Times New Roman"/>
      <w:sz w:val="24"/>
      <w:szCs w:val="24"/>
      <w:lang w:eastAsia="es-ES"/>
    </w:rPr>
  </w:style>
  <w:style w:type="character" w:styleId="TextoindependienteCar" w:customStyle="1">
    <w:name w:val="Texto independiente Car"/>
    <w:link w:val="Textoindependiente"/>
    <w:uiPriority w:val="99"/>
    <w:rsid w:val="00C51190"/>
    <w:rPr>
      <w:rFonts w:ascii="Times New Roman" w:hAnsi="Times New Roman" w:eastAsia="Times New Roman"/>
      <w:sz w:val="24"/>
      <w:szCs w:val="24"/>
      <w:lang w:val="es-ES" w:eastAsia="es-ES"/>
    </w:rPr>
  </w:style>
  <w:style w:type="paragraph" w:styleId="Default" w:customStyle="1">
    <w:name w:val="Default"/>
    <w:rsid w:val="005B34E5"/>
    <w:pPr>
      <w:autoSpaceDE w:val="0"/>
      <w:autoSpaceDN w:val="0"/>
      <w:adjustRightInd w:val="0"/>
    </w:pPr>
    <w:rPr>
      <w:rFonts w:ascii="Arial" w:hAnsi="Arial" w:cs="Arial"/>
      <w:color w:val="000000"/>
      <w:sz w:val="24"/>
      <w:szCs w:val="24"/>
    </w:rPr>
  </w:style>
  <w:style w:type="character" w:styleId="Textoennegrita">
    <w:name w:val="Strong"/>
    <w:uiPriority w:val="22"/>
    <w:qFormat/>
    <w:rsid w:val="00543783"/>
    <w:rPr>
      <w:b/>
      <w:bCs/>
    </w:rPr>
  </w:style>
  <w:style w:type="character" w:styleId="Hipervnculo">
    <w:name w:val="Hyperlink"/>
    <w:uiPriority w:val="99"/>
    <w:rsid w:val="00543783"/>
    <w:rPr>
      <w:color w:val="0000FF"/>
      <w:u w:val="single"/>
    </w:rPr>
  </w:style>
  <w:style w:type="paragraph" w:styleId="contenidos" w:customStyle="1">
    <w:name w:val="contenidos"/>
    <w:basedOn w:val="Normal"/>
    <w:rsid w:val="00543783"/>
    <w:pPr>
      <w:spacing w:before="100" w:beforeAutospacing="1" w:after="100" w:afterAutospacing="1" w:line="240" w:lineRule="auto"/>
    </w:pPr>
    <w:rPr>
      <w:rFonts w:ascii="Times New Roman" w:hAnsi="Times New Roman" w:eastAsia="Times New Roman"/>
      <w:sz w:val="24"/>
      <w:szCs w:val="24"/>
      <w:lang w:val="es-CO" w:eastAsia="es-CO"/>
    </w:rPr>
  </w:style>
  <w:style w:type="table" w:styleId="Cuadrculaclara">
    <w:name w:val="Light Grid"/>
    <w:basedOn w:val="Tablanormal"/>
    <w:uiPriority w:val="62"/>
    <w:rsid w:val="006515D9"/>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DengXian" w:hAnsi="DengXian"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DengXian" w:hAnsi="DengXian"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Sinespaciado">
    <w:name w:val="No Spacing"/>
    <w:uiPriority w:val="1"/>
    <w:qFormat/>
    <w:rsid w:val="006515D9"/>
    <w:rPr>
      <w:sz w:val="22"/>
      <w:szCs w:val="22"/>
      <w:lang w:val="es-ES" w:eastAsia="en-US"/>
    </w:rPr>
  </w:style>
  <w:style w:type="character" w:styleId="Ttulo2Car" w:customStyle="1">
    <w:name w:val="Título 2 Car"/>
    <w:link w:val="Ttulo2"/>
    <w:uiPriority w:val="9"/>
    <w:semiHidden/>
    <w:rsid w:val="00C91C5D"/>
    <w:rPr>
      <w:rFonts w:ascii="Cambria" w:hAnsi="Cambria" w:eastAsia="Times New Roman" w:cs="Times New Roman"/>
      <w:b/>
      <w:bCs/>
      <w:i/>
      <w:iCs/>
      <w:sz w:val="28"/>
      <w:szCs w:val="28"/>
      <w:lang w:val="es-ES" w:eastAsia="en-US"/>
    </w:rPr>
  </w:style>
  <w:style w:type="table" w:styleId="Tabladecuadrcula1Claro-nfasis21" w:customStyle="1">
    <w:name w:val="Tabla de cuadrícula 1 Claro - Énfasis 21"/>
    <w:basedOn w:val="Tablanormal"/>
    <w:uiPriority w:val="46"/>
    <w:rsid w:val="004F3464"/>
    <w:tblPr>
      <w:tblStyleRowBandSize w:val="1"/>
      <w:tblStyleColBandSize w:val="1"/>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blPr/>
      <w:tcPr>
        <w:tcBorders>
          <w:bottom w:val="single" w:color="F4B083" w:sz="12" w:space="0"/>
        </w:tcBorders>
      </w:tcPr>
    </w:tblStylePr>
    <w:tblStylePr w:type="lastRow">
      <w:rPr>
        <w:b/>
        <w:bCs/>
      </w:rPr>
      <w:tblPr/>
      <w:tcPr>
        <w:tcBorders>
          <w:top w:val="double" w:color="F4B083" w:sz="2" w:space="0"/>
        </w:tcBorders>
      </w:tcPr>
    </w:tblStylePr>
    <w:tblStylePr w:type="firstCol">
      <w:rPr>
        <w:b/>
        <w:bCs/>
      </w:rPr>
    </w:tblStylePr>
    <w:tblStylePr w:type="lastCol">
      <w:rPr>
        <w:b/>
        <w:bCs/>
      </w:rPr>
    </w:tblStylePr>
  </w:style>
  <w:style w:type="character" w:styleId="Nmerodepgina">
    <w:name w:val="page number"/>
    <w:rsid w:val="000678ED"/>
    <w:rPr>
      <w:rFonts w:cs="Times New Roman"/>
    </w:rPr>
  </w:style>
  <w:style w:type="character" w:styleId="xapple-tab-span" w:customStyle="1">
    <w:name w:val="x_apple-tab-span"/>
    <w:rsid w:val="00FE2475"/>
  </w:style>
  <w:style w:type="paragraph" w:styleId="Textocomentario">
    <w:name w:val="annotation text"/>
    <w:basedOn w:val="Normal"/>
    <w:link w:val="TextocomentarioCar"/>
    <w:uiPriority w:val="99"/>
    <w:unhideWhenUsed/>
    <w:rPr>
      <w:sz w:val="20"/>
      <w:szCs w:val="20"/>
    </w:rPr>
  </w:style>
  <w:style w:type="character" w:styleId="TextocomentarioCar" w:customStyle="1">
    <w:name w:val="Texto comentario Car"/>
    <w:basedOn w:val="Fuentedeprrafopredeter"/>
    <w:link w:val="Textocomentario"/>
    <w:uiPriority w:val="99"/>
    <w:rPr>
      <w:lang w:val="es-ES" w:eastAsia="en-US"/>
    </w:rPr>
  </w:style>
  <w:style w:type="character" w:styleId="PrrafodelistaCar" w:customStyle="1">
    <w:name w:val="Párrafo de lista Car"/>
    <w:link w:val="Prrafodelista"/>
    <w:uiPriority w:val="34"/>
    <w:rsid w:val="0026521B"/>
    <w:rPr>
      <w:rFonts w:ascii="Times New Roman" w:hAnsi="Times New Roman"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204C8C"/>
    <w:pPr>
      <w:spacing w:line="240" w:lineRule="auto"/>
    </w:pPr>
    <w:rPr>
      <w:b/>
      <w:bCs/>
    </w:rPr>
  </w:style>
  <w:style w:type="character" w:styleId="AsuntodelcomentarioCar" w:customStyle="1">
    <w:name w:val="Asunto del comentario Car"/>
    <w:basedOn w:val="TextocomentarioCar"/>
    <w:link w:val="Asuntodelcomentario"/>
    <w:uiPriority w:val="99"/>
    <w:semiHidden/>
    <w:rsid w:val="00204C8C"/>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175">
      <w:bodyDiv w:val="1"/>
      <w:marLeft w:val="0"/>
      <w:marRight w:val="0"/>
      <w:marTop w:val="0"/>
      <w:marBottom w:val="0"/>
      <w:divBdr>
        <w:top w:val="none" w:sz="0" w:space="0" w:color="auto"/>
        <w:left w:val="none" w:sz="0" w:space="0" w:color="auto"/>
        <w:bottom w:val="none" w:sz="0" w:space="0" w:color="auto"/>
        <w:right w:val="none" w:sz="0" w:space="0" w:color="auto"/>
      </w:divBdr>
    </w:div>
    <w:div w:id="76677549">
      <w:bodyDiv w:val="1"/>
      <w:marLeft w:val="0"/>
      <w:marRight w:val="0"/>
      <w:marTop w:val="0"/>
      <w:marBottom w:val="0"/>
      <w:divBdr>
        <w:top w:val="none" w:sz="0" w:space="0" w:color="auto"/>
        <w:left w:val="none" w:sz="0" w:space="0" w:color="auto"/>
        <w:bottom w:val="none" w:sz="0" w:space="0" w:color="auto"/>
        <w:right w:val="none" w:sz="0" w:space="0" w:color="auto"/>
      </w:divBdr>
    </w:div>
    <w:div w:id="115367732">
      <w:bodyDiv w:val="1"/>
      <w:marLeft w:val="0"/>
      <w:marRight w:val="0"/>
      <w:marTop w:val="0"/>
      <w:marBottom w:val="0"/>
      <w:divBdr>
        <w:top w:val="none" w:sz="0" w:space="0" w:color="auto"/>
        <w:left w:val="none" w:sz="0" w:space="0" w:color="auto"/>
        <w:bottom w:val="none" w:sz="0" w:space="0" w:color="auto"/>
        <w:right w:val="none" w:sz="0" w:space="0" w:color="auto"/>
      </w:divBdr>
    </w:div>
    <w:div w:id="164246388">
      <w:bodyDiv w:val="1"/>
      <w:marLeft w:val="0"/>
      <w:marRight w:val="0"/>
      <w:marTop w:val="0"/>
      <w:marBottom w:val="0"/>
      <w:divBdr>
        <w:top w:val="none" w:sz="0" w:space="0" w:color="auto"/>
        <w:left w:val="none" w:sz="0" w:space="0" w:color="auto"/>
        <w:bottom w:val="none" w:sz="0" w:space="0" w:color="auto"/>
        <w:right w:val="none" w:sz="0" w:space="0" w:color="auto"/>
      </w:divBdr>
    </w:div>
    <w:div w:id="184708770">
      <w:bodyDiv w:val="1"/>
      <w:marLeft w:val="0"/>
      <w:marRight w:val="0"/>
      <w:marTop w:val="0"/>
      <w:marBottom w:val="0"/>
      <w:divBdr>
        <w:top w:val="none" w:sz="0" w:space="0" w:color="auto"/>
        <w:left w:val="none" w:sz="0" w:space="0" w:color="auto"/>
        <w:bottom w:val="none" w:sz="0" w:space="0" w:color="auto"/>
        <w:right w:val="none" w:sz="0" w:space="0" w:color="auto"/>
      </w:divBdr>
    </w:div>
    <w:div w:id="194782252">
      <w:bodyDiv w:val="1"/>
      <w:marLeft w:val="0"/>
      <w:marRight w:val="0"/>
      <w:marTop w:val="0"/>
      <w:marBottom w:val="0"/>
      <w:divBdr>
        <w:top w:val="none" w:sz="0" w:space="0" w:color="auto"/>
        <w:left w:val="none" w:sz="0" w:space="0" w:color="auto"/>
        <w:bottom w:val="none" w:sz="0" w:space="0" w:color="auto"/>
        <w:right w:val="none" w:sz="0" w:space="0" w:color="auto"/>
      </w:divBdr>
    </w:div>
    <w:div w:id="396051680">
      <w:bodyDiv w:val="1"/>
      <w:marLeft w:val="0"/>
      <w:marRight w:val="0"/>
      <w:marTop w:val="0"/>
      <w:marBottom w:val="0"/>
      <w:divBdr>
        <w:top w:val="none" w:sz="0" w:space="0" w:color="auto"/>
        <w:left w:val="none" w:sz="0" w:space="0" w:color="auto"/>
        <w:bottom w:val="none" w:sz="0" w:space="0" w:color="auto"/>
        <w:right w:val="none" w:sz="0" w:space="0" w:color="auto"/>
      </w:divBdr>
    </w:div>
    <w:div w:id="414326035">
      <w:bodyDiv w:val="1"/>
      <w:marLeft w:val="0"/>
      <w:marRight w:val="0"/>
      <w:marTop w:val="0"/>
      <w:marBottom w:val="0"/>
      <w:divBdr>
        <w:top w:val="none" w:sz="0" w:space="0" w:color="auto"/>
        <w:left w:val="none" w:sz="0" w:space="0" w:color="auto"/>
        <w:bottom w:val="none" w:sz="0" w:space="0" w:color="auto"/>
        <w:right w:val="none" w:sz="0" w:space="0" w:color="auto"/>
      </w:divBdr>
    </w:div>
    <w:div w:id="416440638">
      <w:bodyDiv w:val="1"/>
      <w:marLeft w:val="0"/>
      <w:marRight w:val="0"/>
      <w:marTop w:val="0"/>
      <w:marBottom w:val="0"/>
      <w:divBdr>
        <w:top w:val="none" w:sz="0" w:space="0" w:color="auto"/>
        <w:left w:val="none" w:sz="0" w:space="0" w:color="auto"/>
        <w:bottom w:val="none" w:sz="0" w:space="0" w:color="auto"/>
        <w:right w:val="none" w:sz="0" w:space="0" w:color="auto"/>
      </w:divBdr>
    </w:div>
    <w:div w:id="454719578">
      <w:bodyDiv w:val="1"/>
      <w:marLeft w:val="0"/>
      <w:marRight w:val="0"/>
      <w:marTop w:val="0"/>
      <w:marBottom w:val="0"/>
      <w:divBdr>
        <w:top w:val="none" w:sz="0" w:space="0" w:color="auto"/>
        <w:left w:val="none" w:sz="0" w:space="0" w:color="auto"/>
        <w:bottom w:val="none" w:sz="0" w:space="0" w:color="auto"/>
        <w:right w:val="none" w:sz="0" w:space="0" w:color="auto"/>
      </w:divBdr>
    </w:div>
    <w:div w:id="537202500">
      <w:bodyDiv w:val="1"/>
      <w:marLeft w:val="0"/>
      <w:marRight w:val="0"/>
      <w:marTop w:val="0"/>
      <w:marBottom w:val="0"/>
      <w:divBdr>
        <w:top w:val="none" w:sz="0" w:space="0" w:color="auto"/>
        <w:left w:val="none" w:sz="0" w:space="0" w:color="auto"/>
        <w:bottom w:val="none" w:sz="0" w:space="0" w:color="auto"/>
        <w:right w:val="none" w:sz="0" w:space="0" w:color="auto"/>
      </w:divBdr>
    </w:div>
    <w:div w:id="669450450">
      <w:bodyDiv w:val="1"/>
      <w:marLeft w:val="0"/>
      <w:marRight w:val="0"/>
      <w:marTop w:val="0"/>
      <w:marBottom w:val="0"/>
      <w:divBdr>
        <w:top w:val="none" w:sz="0" w:space="0" w:color="auto"/>
        <w:left w:val="none" w:sz="0" w:space="0" w:color="auto"/>
        <w:bottom w:val="none" w:sz="0" w:space="0" w:color="auto"/>
        <w:right w:val="none" w:sz="0" w:space="0" w:color="auto"/>
      </w:divBdr>
      <w:divsChild>
        <w:div w:id="672804845">
          <w:marLeft w:val="0"/>
          <w:marRight w:val="0"/>
          <w:marTop w:val="0"/>
          <w:marBottom w:val="0"/>
          <w:divBdr>
            <w:top w:val="none" w:sz="0" w:space="0" w:color="auto"/>
            <w:left w:val="none" w:sz="0" w:space="0" w:color="auto"/>
            <w:bottom w:val="none" w:sz="0" w:space="0" w:color="auto"/>
            <w:right w:val="none" w:sz="0" w:space="0" w:color="auto"/>
          </w:divBdr>
          <w:divsChild>
            <w:div w:id="1149634628">
              <w:marLeft w:val="0"/>
              <w:marRight w:val="0"/>
              <w:marTop w:val="0"/>
              <w:marBottom w:val="0"/>
              <w:divBdr>
                <w:top w:val="none" w:sz="0" w:space="0" w:color="auto"/>
                <w:left w:val="none" w:sz="0" w:space="0" w:color="auto"/>
                <w:bottom w:val="none" w:sz="0" w:space="0" w:color="auto"/>
                <w:right w:val="none" w:sz="0" w:space="0" w:color="auto"/>
              </w:divBdr>
              <w:divsChild>
                <w:div w:id="435295739">
                  <w:marLeft w:val="0"/>
                  <w:marRight w:val="0"/>
                  <w:marTop w:val="0"/>
                  <w:marBottom w:val="0"/>
                  <w:divBdr>
                    <w:top w:val="none" w:sz="0" w:space="0" w:color="auto"/>
                    <w:left w:val="none" w:sz="0" w:space="0" w:color="auto"/>
                    <w:bottom w:val="none" w:sz="0" w:space="0" w:color="auto"/>
                    <w:right w:val="none" w:sz="0" w:space="0" w:color="auto"/>
                  </w:divBdr>
                  <w:divsChild>
                    <w:div w:id="1902598418">
                      <w:marLeft w:val="0"/>
                      <w:marRight w:val="0"/>
                      <w:marTop w:val="0"/>
                      <w:marBottom w:val="0"/>
                      <w:divBdr>
                        <w:top w:val="none" w:sz="0" w:space="0" w:color="auto"/>
                        <w:left w:val="none" w:sz="0" w:space="0" w:color="auto"/>
                        <w:bottom w:val="none" w:sz="0" w:space="0" w:color="auto"/>
                        <w:right w:val="none" w:sz="0" w:space="0" w:color="auto"/>
                      </w:divBdr>
                      <w:divsChild>
                        <w:div w:id="164906722">
                          <w:marLeft w:val="0"/>
                          <w:marRight w:val="0"/>
                          <w:marTop w:val="0"/>
                          <w:marBottom w:val="0"/>
                          <w:divBdr>
                            <w:top w:val="none" w:sz="0" w:space="0" w:color="auto"/>
                            <w:left w:val="none" w:sz="0" w:space="0" w:color="auto"/>
                            <w:bottom w:val="none" w:sz="0" w:space="0" w:color="auto"/>
                            <w:right w:val="none" w:sz="0" w:space="0" w:color="auto"/>
                          </w:divBdr>
                          <w:divsChild>
                            <w:div w:id="909509599">
                              <w:marLeft w:val="0"/>
                              <w:marRight w:val="0"/>
                              <w:marTop w:val="0"/>
                              <w:marBottom w:val="0"/>
                              <w:divBdr>
                                <w:top w:val="single" w:sz="6" w:space="0" w:color="auto"/>
                                <w:left w:val="single" w:sz="6" w:space="0" w:color="auto"/>
                                <w:bottom w:val="single" w:sz="6" w:space="0" w:color="auto"/>
                                <w:right w:val="single" w:sz="6" w:space="0" w:color="auto"/>
                              </w:divBdr>
                              <w:divsChild>
                                <w:div w:id="1144784134">
                                  <w:marLeft w:val="0"/>
                                  <w:marRight w:val="195"/>
                                  <w:marTop w:val="0"/>
                                  <w:marBottom w:val="0"/>
                                  <w:divBdr>
                                    <w:top w:val="none" w:sz="0" w:space="0" w:color="auto"/>
                                    <w:left w:val="none" w:sz="0" w:space="0" w:color="auto"/>
                                    <w:bottom w:val="none" w:sz="0" w:space="0" w:color="auto"/>
                                    <w:right w:val="none" w:sz="0" w:space="0" w:color="auto"/>
                                  </w:divBdr>
                                  <w:divsChild>
                                    <w:div w:id="694575880">
                                      <w:marLeft w:val="0"/>
                                      <w:marRight w:val="0"/>
                                      <w:marTop w:val="0"/>
                                      <w:marBottom w:val="0"/>
                                      <w:divBdr>
                                        <w:top w:val="none" w:sz="0" w:space="0" w:color="auto"/>
                                        <w:left w:val="none" w:sz="0" w:space="0" w:color="auto"/>
                                        <w:bottom w:val="none" w:sz="0" w:space="0" w:color="auto"/>
                                        <w:right w:val="none" w:sz="0" w:space="0" w:color="auto"/>
                                      </w:divBdr>
                                      <w:divsChild>
                                        <w:div w:id="618418793">
                                          <w:marLeft w:val="0"/>
                                          <w:marRight w:val="195"/>
                                          <w:marTop w:val="0"/>
                                          <w:marBottom w:val="0"/>
                                          <w:divBdr>
                                            <w:top w:val="none" w:sz="0" w:space="0" w:color="auto"/>
                                            <w:left w:val="none" w:sz="0" w:space="0" w:color="auto"/>
                                            <w:bottom w:val="none" w:sz="0" w:space="0" w:color="auto"/>
                                            <w:right w:val="none" w:sz="0" w:space="0" w:color="auto"/>
                                          </w:divBdr>
                                          <w:divsChild>
                                            <w:div w:id="423720916">
                                              <w:marLeft w:val="0"/>
                                              <w:marRight w:val="0"/>
                                              <w:marTop w:val="0"/>
                                              <w:marBottom w:val="0"/>
                                              <w:divBdr>
                                                <w:top w:val="none" w:sz="0" w:space="0" w:color="auto"/>
                                                <w:left w:val="none" w:sz="0" w:space="0" w:color="auto"/>
                                                <w:bottom w:val="none" w:sz="0" w:space="0" w:color="auto"/>
                                                <w:right w:val="none" w:sz="0" w:space="0" w:color="auto"/>
                                              </w:divBdr>
                                              <w:divsChild>
                                                <w:div w:id="605430790">
                                                  <w:marLeft w:val="0"/>
                                                  <w:marRight w:val="0"/>
                                                  <w:marTop w:val="0"/>
                                                  <w:marBottom w:val="0"/>
                                                  <w:divBdr>
                                                    <w:top w:val="none" w:sz="0" w:space="0" w:color="auto"/>
                                                    <w:left w:val="none" w:sz="0" w:space="0" w:color="auto"/>
                                                    <w:bottom w:val="none" w:sz="0" w:space="0" w:color="auto"/>
                                                    <w:right w:val="none" w:sz="0" w:space="0" w:color="auto"/>
                                                  </w:divBdr>
                                                  <w:divsChild>
                                                    <w:div w:id="46540103">
                                                      <w:marLeft w:val="0"/>
                                                      <w:marRight w:val="0"/>
                                                      <w:marTop w:val="0"/>
                                                      <w:marBottom w:val="0"/>
                                                      <w:divBdr>
                                                        <w:top w:val="none" w:sz="0" w:space="0" w:color="auto"/>
                                                        <w:left w:val="none" w:sz="0" w:space="0" w:color="auto"/>
                                                        <w:bottom w:val="none" w:sz="0" w:space="0" w:color="auto"/>
                                                        <w:right w:val="none" w:sz="0" w:space="0" w:color="auto"/>
                                                      </w:divBdr>
                                                      <w:divsChild>
                                                        <w:div w:id="1537037545">
                                                          <w:marLeft w:val="0"/>
                                                          <w:marRight w:val="0"/>
                                                          <w:marTop w:val="0"/>
                                                          <w:marBottom w:val="0"/>
                                                          <w:divBdr>
                                                            <w:top w:val="none" w:sz="0" w:space="0" w:color="auto"/>
                                                            <w:left w:val="none" w:sz="0" w:space="0" w:color="auto"/>
                                                            <w:bottom w:val="none" w:sz="0" w:space="0" w:color="auto"/>
                                                            <w:right w:val="none" w:sz="0" w:space="0" w:color="auto"/>
                                                          </w:divBdr>
                                                          <w:divsChild>
                                                            <w:div w:id="125391977">
                                                              <w:marLeft w:val="0"/>
                                                              <w:marRight w:val="0"/>
                                                              <w:marTop w:val="0"/>
                                                              <w:marBottom w:val="0"/>
                                                              <w:divBdr>
                                                                <w:top w:val="none" w:sz="0" w:space="0" w:color="auto"/>
                                                                <w:left w:val="none" w:sz="0" w:space="0" w:color="auto"/>
                                                                <w:bottom w:val="none" w:sz="0" w:space="0" w:color="auto"/>
                                                                <w:right w:val="none" w:sz="0" w:space="0" w:color="auto"/>
                                                              </w:divBdr>
                                                              <w:divsChild>
                                                                <w:div w:id="764614367">
                                                                  <w:marLeft w:val="405"/>
                                                                  <w:marRight w:val="0"/>
                                                                  <w:marTop w:val="0"/>
                                                                  <w:marBottom w:val="0"/>
                                                                  <w:divBdr>
                                                                    <w:top w:val="none" w:sz="0" w:space="0" w:color="auto"/>
                                                                    <w:left w:val="none" w:sz="0" w:space="0" w:color="auto"/>
                                                                    <w:bottom w:val="none" w:sz="0" w:space="0" w:color="auto"/>
                                                                    <w:right w:val="none" w:sz="0" w:space="0" w:color="auto"/>
                                                                  </w:divBdr>
                                                                  <w:divsChild>
                                                                    <w:div w:id="1855534699">
                                                                      <w:marLeft w:val="0"/>
                                                                      <w:marRight w:val="0"/>
                                                                      <w:marTop w:val="0"/>
                                                                      <w:marBottom w:val="0"/>
                                                                      <w:divBdr>
                                                                        <w:top w:val="none" w:sz="0" w:space="0" w:color="auto"/>
                                                                        <w:left w:val="none" w:sz="0" w:space="0" w:color="auto"/>
                                                                        <w:bottom w:val="none" w:sz="0" w:space="0" w:color="auto"/>
                                                                        <w:right w:val="none" w:sz="0" w:space="0" w:color="auto"/>
                                                                      </w:divBdr>
                                                                      <w:divsChild>
                                                                        <w:div w:id="1562709219">
                                                                          <w:marLeft w:val="0"/>
                                                                          <w:marRight w:val="0"/>
                                                                          <w:marTop w:val="0"/>
                                                                          <w:marBottom w:val="0"/>
                                                                          <w:divBdr>
                                                                            <w:top w:val="none" w:sz="0" w:space="0" w:color="auto"/>
                                                                            <w:left w:val="none" w:sz="0" w:space="0" w:color="auto"/>
                                                                            <w:bottom w:val="none" w:sz="0" w:space="0" w:color="auto"/>
                                                                            <w:right w:val="none" w:sz="0" w:space="0" w:color="auto"/>
                                                                          </w:divBdr>
                                                                          <w:divsChild>
                                                                            <w:div w:id="1720668348">
                                                                              <w:marLeft w:val="0"/>
                                                                              <w:marRight w:val="0"/>
                                                                              <w:marTop w:val="0"/>
                                                                              <w:marBottom w:val="0"/>
                                                                              <w:divBdr>
                                                                                <w:top w:val="none" w:sz="0" w:space="0" w:color="auto"/>
                                                                                <w:left w:val="none" w:sz="0" w:space="0" w:color="auto"/>
                                                                                <w:bottom w:val="none" w:sz="0" w:space="0" w:color="auto"/>
                                                                                <w:right w:val="none" w:sz="0" w:space="0" w:color="auto"/>
                                                                              </w:divBdr>
                                                                              <w:divsChild>
                                                                                <w:div w:id="1348677197">
                                                                                  <w:marLeft w:val="0"/>
                                                                                  <w:marRight w:val="0"/>
                                                                                  <w:marTop w:val="0"/>
                                                                                  <w:marBottom w:val="0"/>
                                                                                  <w:divBdr>
                                                                                    <w:top w:val="none" w:sz="0" w:space="0" w:color="auto"/>
                                                                                    <w:left w:val="none" w:sz="0" w:space="0" w:color="auto"/>
                                                                                    <w:bottom w:val="none" w:sz="0" w:space="0" w:color="auto"/>
                                                                                    <w:right w:val="none" w:sz="0" w:space="0" w:color="auto"/>
                                                                                  </w:divBdr>
                                                                                  <w:divsChild>
                                                                                    <w:div w:id="1514148614">
                                                                                      <w:marLeft w:val="0"/>
                                                                                      <w:marRight w:val="0"/>
                                                                                      <w:marTop w:val="0"/>
                                                                                      <w:marBottom w:val="0"/>
                                                                                      <w:divBdr>
                                                                                        <w:top w:val="none" w:sz="0" w:space="0" w:color="auto"/>
                                                                                        <w:left w:val="none" w:sz="0" w:space="0" w:color="auto"/>
                                                                                        <w:bottom w:val="none" w:sz="0" w:space="0" w:color="auto"/>
                                                                                        <w:right w:val="none" w:sz="0" w:space="0" w:color="auto"/>
                                                                                      </w:divBdr>
                                                                                      <w:divsChild>
                                                                                        <w:div w:id="826627711">
                                                                                          <w:marLeft w:val="0"/>
                                                                                          <w:marRight w:val="0"/>
                                                                                          <w:marTop w:val="0"/>
                                                                                          <w:marBottom w:val="0"/>
                                                                                          <w:divBdr>
                                                                                            <w:top w:val="none" w:sz="0" w:space="0" w:color="auto"/>
                                                                                            <w:left w:val="none" w:sz="0" w:space="0" w:color="auto"/>
                                                                                            <w:bottom w:val="none" w:sz="0" w:space="0" w:color="auto"/>
                                                                                            <w:right w:val="none" w:sz="0" w:space="0" w:color="auto"/>
                                                                                          </w:divBdr>
                                                                                          <w:divsChild>
                                                                                            <w:div w:id="567694026">
                                                                                              <w:marLeft w:val="0"/>
                                                                                              <w:marRight w:val="150"/>
                                                                                              <w:marTop w:val="75"/>
                                                                                              <w:marBottom w:val="0"/>
                                                                                              <w:divBdr>
                                                                                                <w:top w:val="none" w:sz="0" w:space="0" w:color="auto"/>
                                                                                                <w:left w:val="none" w:sz="0" w:space="0" w:color="auto"/>
                                                                                                <w:bottom w:val="single" w:sz="6" w:space="15" w:color="auto"/>
                                                                                                <w:right w:val="none" w:sz="0" w:space="0" w:color="auto"/>
                                                                                              </w:divBdr>
                                                                                              <w:divsChild>
                                                                                                <w:div w:id="233441378">
                                                                                                  <w:marLeft w:val="1200"/>
                                                                                                  <w:marRight w:val="0"/>
                                                                                                  <w:marTop w:val="180"/>
                                                                                                  <w:marBottom w:val="0"/>
                                                                                                  <w:divBdr>
                                                                                                    <w:top w:val="none" w:sz="0" w:space="0" w:color="auto"/>
                                                                                                    <w:left w:val="none" w:sz="0" w:space="0" w:color="auto"/>
                                                                                                    <w:bottom w:val="none" w:sz="0" w:space="0" w:color="auto"/>
                                                                                                    <w:right w:val="none" w:sz="0" w:space="0" w:color="auto"/>
                                                                                                  </w:divBdr>
                                                                                                  <w:divsChild>
                                                                                                    <w:div w:id="1367410348">
                                                                                                      <w:marLeft w:val="0"/>
                                                                                                      <w:marRight w:val="0"/>
                                                                                                      <w:marTop w:val="0"/>
                                                                                                      <w:marBottom w:val="0"/>
                                                                                                      <w:divBdr>
                                                                                                        <w:top w:val="none" w:sz="0" w:space="0" w:color="auto"/>
                                                                                                        <w:left w:val="none" w:sz="0" w:space="0" w:color="auto"/>
                                                                                                        <w:bottom w:val="none" w:sz="0" w:space="0" w:color="auto"/>
                                                                                                        <w:right w:val="none" w:sz="0" w:space="0" w:color="auto"/>
                                                                                                      </w:divBdr>
                                                                                                      <w:divsChild>
                                                                                                        <w:div w:id="1096437250">
                                                                                                          <w:marLeft w:val="0"/>
                                                                                                          <w:marRight w:val="0"/>
                                                                                                          <w:marTop w:val="15"/>
                                                                                                          <w:marBottom w:val="0"/>
                                                                                                          <w:divBdr>
                                                                                                            <w:top w:val="none" w:sz="0" w:space="0" w:color="auto"/>
                                                                                                            <w:left w:val="none" w:sz="0" w:space="0" w:color="auto"/>
                                                                                                            <w:bottom w:val="none" w:sz="0" w:space="0" w:color="auto"/>
                                                                                                            <w:right w:val="none" w:sz="0" w:space="0" w:color="auto"/>
                                                                                                          </w:divBdr>
                                                                                                          <w:divsChild>
                                                                                                            <w:div w:id="114953392">
                                                                                                              <w:marLeft w:val="0"/>
                                                                                                              <w:marRight w:val="0"/>
                                                                                                              <w:marTop w:val="0"/>
                                                                                                              <w:marBottom w:val="0"/>
                                                                                                              <w:divBdr>
                                                                                                                <w:top w:val="none" w:sz="0" w:space="0" w:color="auto"/>
                                                                                                                <w:left w:val="none" w:sz="0" w:space="0" w:color="auto"/>
                                                                                                                <w:bottom w:val="none" w:sz="0" w:space="0" w:color="auto"/>
                                                                                                                <w:right w:val="none" w:sz="0" w:space="0" w:color="auto"/>
                                                                                                              </w:divBdr>
                                                                                                              <w:divsChild>
                                                                                                                <w:div w:id="834147079">
                                                                                                                  <w:marLeft w:val="0"/>
                                                                                                                  <w:marRight w:val="0"/>
                                                                                                                  <w:marTop w:val="0"/>
                                                                                                                  <w:marBottom w:val="0"/>
                                                                                                                  <w:divBdr>
                                                                                                                    <w:top w:val="none" w:sz="0" w:space="0" w:color="auto"/>
                                                                                                                    <w:left w:val="none" w:sz="0" w:space="0" w:color="auto"/>
                                                                                                                    <w:bottom w:val="none" w:sz="0" w:space="0" w:color="auto"/>
                                                                                                                    <w:right w:val="none" w:sz="0" w:space="0" w:color="auto"/>
                                                                                                                  </w:divBdr>
                                                                                                                  <w:divsChild>
                                                                                                                    <w:div w:id="1265502190">
                                                                                                                      <w:marLeft w:val="0"/>
                                                                                                                      <w:marRight w:val="0"/>
                                                                                                                      <w:marTop w:val="0"/>
                                                                                                                      <w:marBottom w:val="0"/>
                                                                                                                      <w:divBdr>
                                                                                                                        <w:top w:val="none" w:sz="0" w:space="0" w:color="auto"/>
                                                                                                                        <w:left w:val="none" w:sz="0" w:space="0" w:color="auto"/>
                                                                                                                        <w:bottom w:val="none" w:sz="0" w:space="0" w:color="auto"/>
                                                                                                                        <w:right w:val="none" w:sz="0" w:space="0" w:color="auto"/>
                                                                                                                      </w:divBdr>
                                                                                                                      <w:divsChild>
                                                                                                                        <w:div w:id="291445767">
                                                                                                                          <w:marLeft w:val="0"/>
                                                                                                                          <w:marRight w:val="0"/>
                                                                                                                          <w:marTop w:val="0"/>
                                                                                                                          <w:marBottom w:val="0"/>
                                                                                                                          <w:divBdr>
                                                                                                                            <w:top w:val="none" w:sz="0" w:space="0" w:color="auto"/>
                                                                                                                            <w:left w:val="none" w:sz="0" w:space="0" w:color="auto"/>
                                                                                                                            <w:bottom w:val="none" w:sz="0" w:space="0" w:color="auto"/>
                                                                                                                            <w:right w:val="none" w:sz="0" w:space="0" w:color="auto"/>
                                                                                                                          </w:divBdr>
                                                                                                                          <w:divsChild>
                                                                                                                            <w:div w:id="162747979">
                                                                                                                              <w:marLeft w:val="0"/>
                                                                                                                              <w:marRight w:val="0"/>
                                                                                                                              <w:marTop w:val="0"/>
                                                                                                                              <w:marBottom w:val="0"/>
                                                                                                                              <w:divBdr>
                                                                                                                                <w:top w:val="none" w:sz="0" w:space="0" w:color="auto"/>
                                                                                                                                <w:left w:val="none" w:sz="0" w:space="0" w:color="auto"/>
                                                                                                                                <w:bottom w:val="none" w:sz="0" w:space="0" w:color="auto"/>
                                                                                                                                <w:right w:val="none" w:sz="0" w:space="0" w:color="auto"/>
                                                                                                                              </w:divBdr>
                                                                                                                              <w:divsChild>
                                                                                                                                <w:div w:id="425856381">
                                                                                                                                  <w:marLeft w:val="0"/>
                                                                                                                                  <w:marRight w:val="0"/>
                                                                                                                                  <w:marTop w:val="0"/>
                                                                                                                                  <w:marBottom w:val="0"/>
                                                                                                                                  <w:divBdr>
                                                                                                                                    <w:top w:val="none" w:sz="0" w:space="0" w:color="auto"/>
                                                                                                                                    <w:left w:val="none" w:sz="0" w:space="0" w:color="auto"/>
                                                                                                                                    <w:bottom w:val="none" w:sz="0" w:space="0" w:color="auto"/>
                                                                                                                                    <w:right w:val="none" w:sz="0" w:space="0" w:color="auto"/>
                                                                                                                                  </w:divBdr>
                                                                                                                                  <w:divsChild>
                                                                                                                                    <w:div w:id="564607611">
                                                                                                                                      <w:marLeft w:val="0"/>
                                                                                                                                      <w:marRight w:val="0"/>
                                                                                                                                      <w:marTop w:val="0"/>
                                                                                                                                      <w:marBottom w:val="0"/>
                                                                                                                                      <w:divBdr>
                                                                                                                                        <w:top w:val="none" w:sz="0" w:space="0" w:color="auto"/>
                                                                                                                                        <w:left w:val="none" w:sz="0" w:space="0" w:color="auto"/>
                                                                                                                                        <w:bottom w:val="none" w:sz="0" w:space="0" w:color="auto"/>
                                                                                                                                        <w:right w:val="none" w:sz="0" w:space="0" w:color="auto"/>
                                                                                                                                      </w:divBdr>
                                                                                                                                      <w:divsChild>
                                                                                                                                        <w:div w:id="1394541462">
                                                                                                                                          <w:marLeft w:val="0"/>
                                                                                                                                          <w:marRight w:val="0"/>
                                                                                                                                          <w:marTop w:val="0"/>
                                                                                                                                          <w:marBottom w:val="0"/>
                                                                                                                                          <w:divBdr>
                                                                                                                                            <w:top w:val="none" w:sz="0" w:space="0" w:color="auto"/>
                                                                                                                                            <w:left w:val="none" w:sz="0" w:space="0" w:color="auto"/>
                                                                                                                                            <w:bottom w:val="none" w:sz="0" w:space="0" w:color="auto"/>
                                                                                                                                            <w:right w:val="none" w:sz="0" w:space="0" w:color="auto"/>
                                                                                                                                          </w:divBdr>
                                                                                                                                          <w:divsChild>
                                                                                                                                            <w:div w:id="1621573665">
                                                                                                                                              <w:marLeft w:val="0"/>
                                                                                                                                              <w:marRight w:val="0"/>
                                                                                                                                              <w:marTop w:val="0"/>
                                                                                                                                              <w:marBottom w:val="0"/>
                                                                                                                                              <w:divBdr>
                                                                                                                                                <w:top w:val="none" w:sz="0" w:space="0" w:color="auto"/>
                                                                                                                                                <w:left w:val="none" w:sz="0" w:space="0" w:color="auto"/>
                                                                                                                                                <w:bottom w:val="none" w:sz="0" w:space="0" w:color="auto"/>
                                                                                                                                                <w:right w:val="none" w:sz="0" w:space="0" w:color="auto"/>
                                                                                                                                              </w:divBdr>
                                                                                                                                              <w:divsChild>
                                                                                                                                                <w:div w:id="2020813009">
                                                                                                                                                  <w:marLeft w:val="0"/>
                                                                                                                                                  <w:marRight w:val="0"/>
                                                                                                                                                  <w:marTop w:val="0"/>
                                                                                                                                                  <w:marBottom w:val="0"/>
                                                                                                                                                  <w:divBdr>
                                                                                                                                                    <w:top w:val="none" w:sz="0" w:space="0" w:color="auto"/>
                                                                                                                                                    <w:left w:val="none" w:sz="0" w:space="0" w:color="auto"/>
                                                                                                                                                    <w:bottom w:val="none" w:sz="0" w:space="0" w:color="auto"/>
                                                                                                                                                    <w:right w:val="none" w:sz="0" w:space="0" w:color="auto"/>
                                                                                                                                                  </w:divBdr>
                                                                                                                                                  <w:divsChild>
                                                                                                                                                    <w:div w:id="95910924">
                                                                                                                                                      <w:marLeft w:val="0"/>
                                                                                                                                                      <w:marRight w:val="0"/>
                                                                                                                                                      <w:marTop w:val="0"/>
                                                                                                                                                      <w:marBottom w:val="0"/>
                                                                                                                                                      <w:divBdr>
                                                                                                                                                        <w:top w:val="none" w:sz="0" w:space="0" w:color="auto"/>
                                                                                                                                                        <w:left w:val="none" w:sz="0" w:space="0" w:color="auto"/>
                                                                                                                                                        <w:bottom w:val="none" w:sz="0" w:space="0" w:color="auto"/>
                                                                                                                                                        <w:right w:val="none" w:sz="0" w:space="0" w:color="auto"/>
                                                                                                                                                      </w:divBdr>
                                                                                                                                                      <w:divsChild>
                                                                                                                                                        <w:div w:id="3436644">
                                                                                                                                                          <w:marLeft w:val="0"/>
                                                                                                                                                          <w:marRight w:val="0"/>
                                                                                                                                                          <w:marTop w:val="0"/>
                                                                                                                                                          <w:marBottom w:val="0"/>
                                                                                                                                                          <w:divBdr>
                                                                                                                                                            <w:top w:val="none" w:sz="0" w:space="0" w:color="auto"/>
                                                                                                                                                            <w:left w:val="none" w:sz="0" w:space="0" w:color="auto"/>
                                                                                                                                                            <w:bottom w:val="none" w:sz="0" w:space="0" w:color="auto"/>
                                                                                                                                                            <w:right w:val="none" w:sz="0" w:space="0" w:color="auto"/>
                                                                                                                                                          </w:divBdr>
                                                                                                                                                        </w:div>
                                                                                                                                                        <w:div w:id="82990703">
                                                                                                                                                          <w:marLeft w:val="0"/>
                                                                                                                                                          <w:marRight w:val="0"/>
                                                                                                                                                          <w:marTop w:val="0"/>
                                                                                                                                                          <w:marBottom w:val="0"/>
                                                                                                                                                          <w:divBdr>
                                                                                                                                                            <w:top w:val="none" w:sz="0" w:space="0" w:color="auto"/>
                                                                                                                                                            <w:left w:val="none" w:sz="0" w:space="0" w:color="auto"/>
                                                                                                                                                            <w:bottom w:val="none" w:sz="0" w:space="0" w:color="auto"/>
                                                                                                                                                            <w:right w:val="none" w:sz="0" w:space="0" w:color="auto"/>
                                                                                                                                                          </w:divBdr>
                                                                                                                                                        </w:div>
                                                                                                                                                        <w:div w:id="110513929">
                                                                                                                                                          <w:marLeft w:val="0"/>
                                                                                                                                                          <w:marRight w:val="0"/>
                                                                                                                                                          <w:marTop w:val="0"/>
                                                                                                                                                          <w:marBottom w:val="0"/>
                                                                                                                                                          <w:divBdr>
                                                                                                                                                            <w:top w:val="none" w:sz="0" w:space="0" w:color="auto"/>
                                                                                                                                                            <w:left w:val="none" w:sz="0" w:space="0" w:color="auto"/>
                                                                                                                                                            <w:bottom w:val="none" w:sz="0" w:space="0" w:color="auto"/>
                                                                                                                                                            <w:right w:val="none" w:sz="0" w:space="0" w:color="auto"/>
                                                                                                                                                          </w:divBdr>
                                                                                                                                                        </w:div>
                                                                                                                                                        <w:div w:id="165639190">
                                                                                                                                                          <w:marLeft w:val="0"/>
                                                                                                                                                          <w:marRight w:val="0"/>
                                                                                                                                                          <w:marTop w:val="0"/>
                                                                                                                                                          <w:marBottom w:val="0"/>
                                                                                                                                                          <w:divBdr>
                                                                                                                                                            <w:top w:val="none" w:sz="0" w:space="0" w:color="auto"/>
                                                                                                                                                            <w:left w:val="none" w:sz="0" w:space="0" w:color="auto"/>
                                                                                                                                                            <w:bottom w:val="none" w:sz="0" w:space="0" w:color="auto"/>
                                                                                                                                                            <w:right w:val="none" w:sz="0" w:space="0" w:color="auto"/>
                                                                                                                                                          </w:divBdr>
                                                                                                                                                        </w:div>
                                                                                                                                                        <w:div w:id="250937685">
                                                                                                                                                          <w:marLeft w:val="0"/>
                                                                                                                                                          <w:marRight w:val="0"/>
                                                                                                                                                          <w:marTop w:val="0"/>
                                                                                                                                                          <w:marBottom w:val="0"/>
                                                                                                                                                          <w:divBdr>
                                                                                                                                                            <w:top w:val="none" w:sz="0" w:space="0" w:color="auto"/>
                                                                                                                                                            <w:left w:val="none" w:sz="0" w:space="0" w:color="auto"/>
                                                                                                                                                            <w:bottom w:val="none" w:sz="0" w:space="0" w:color="auto"/>
                                                                                                                                                            <w:right w:val="none" w:sz="0" w:space="0" w:color="auto"/>
                                                                                                                                                          </w:divBdr>
                                                                                                                                                        </w:div>
                                                                                                                                                        <w:div w:id="265429320">
                                                                                                                                                          <w:marLeft w:val="0"/>
                                                                                                                                                          <w:marRight w:val="0"/>
                                                                                                                                                          <w:marTop w:val="0"/>
                                                                                                                                                          <w:marBottom w:val="0"/>
                                                                                                                                                          <w:divBdr>
                                                                                                                                                            <w:top w:val="none" w:sz="0" w:space="0" w:color="auto"/>
                                                                                                                                                            <w:left w:val="none" w:sz="0" w:space="0" w:color="auto"/>
                                                                                                                                                            <w:bottom w:val="none" w:sz="0" w:space="0" w:color="auto"/>
                                                                                                                                                            <w:right w:val="none" w:sz="0" w:space="0" w:color="auto"/>
                                                                                                                                                          </w:divBdr>
                                                                                                                                                        </w:div>
                                                                                                                                                        <w:div w:id="386730141">
                                                                                                                                                          <w:marLeft w:val="0"/>
                                                                                                                                                          <w:marRight w:val="0"/>
                                                                                                                                                          <w:marTop w:val="0"/>
                                                                                                                                                          <w:marBottom w:val="0"/>
                                                                                                                                                          <w:divBdr>
                                                                                                                                                            <w:top w:val="none" w:sz="0" w:space="0" w:color="auto"/>
                                                                                                                                                            <w:left w:val="none" w:sz="0" w:space="0" w:color="auto"/>
                                                                                                                                                            <w:bottom w:val="none" w:sz="0" w:space="0" w:color="auto"/>
                                                                                                                                                            <w:right w:val="none" w:sz="0" w:space="0" w:color="auto"/>
                                                                                                                                                          </w:divBdr>
                                                                                                                                                        </w:div>
                                                                                                                                                        <w:div w:id="429619187">
                                                                                                                                                          <w:marLeft w:val="0"/>
                                                                                                                                                          <w:marRight w:val="0"/>
                                                                                                                                                          <w:marTop w:val="0"/>
                                                                                                                                                          <w:marBottom w:val="0"/>
                                                                                                                                                          <w:divBdr>
                                                                                                                                                            <w:top w:val="none" w:sz="0" w:space="0" w:color="auto"/>
                                                                                                                                                            <w:left w:val="none" w:sz="0" w:space="0" w:color="auto"/>
                                                                                                                                                            <w:bottom w:val="none" w:sz="0" w:space="0" w:color="auto"/>
                                                                                                                                                            <w:right w:val="none" w:sz="0" w:space="0" w:color="auto"/>
                                                                                                                                                          </w:divBdr>
                                                                                                                                                        </w:div>
                                                                                                                                                        <w:div w:id="431971495">
                                                                                                                                                          <w:marLeft w:val="0"/>
                                                                                                                                                          <w:marRight w:val="0"/>
                                                                                                                                                          <w:marTop w:val="0"/>
                                                                                                                                                          <w:marBottom w:val="0"/>
                                                                                                                                                          <w:divBdr>
                                                                                                                                                            <w:top w:val="none" w:sz="0" w:space="0" w:color="auto"/>
                                                                                                                                                            <w:left w:val="none" w:sz="0" w:space="0" w:color="auto"/>
                                                                                                                                                            <w:bottom w:val="none" w:sz="0" w:space="0" w:color="auto"/>
                                                                                                                                                            <w:right w:val="none" w:sz="0" w:space="0" w:color="auto"/>
                                                                                                                                                          </w:divBdr>
                                                                                                                                                        </w:div>
                                                                                                                                                        <w:div w:id="441413266">
                                                                                                                                                          <w:marLeft w:val="0"/>
                                                                                                                                                          <w:marRight w:val="0"/>
                                                                                                                                                          <w:marTop w:val="0"/>
                                                                                                                                                          <w:marBottom w:val="0"/>
                                                                                                                                                          <w:divBdr>
                                                                                                                                                            <w:top w:val="none" w:sz="0" w:space="0" w:color="auto"/>
                                                                                                                                                            <w:left w:val="none" w:sz="0" w:space="0" w:color="auto"/>
                                                                                                                                                            <w:bottom w:val="none" w:sz="0" w:space="0" w:color="auto"/>
                                                                                                                                                            <w:right w:val="none" w:sz="0" w:space="0" w:color="auto"/>
                                                                                                                                                          </w:divBdr>
                                                                                                                                                        </w:div>
                                                                                                                                                        <w:div w:id="446781222">
                                                                                                                                                          <w:marLeft w:val="0"/>
                                                                                                                                                          <w:marRight w:val="0"/>
                                                                                                                                                          <w:marTop w:val="0"/>
                                                                                                                                                          <w:marBottom w:val="0"/>
                                                                                                                                                          <w:divBdr>
                                                                                                                                                            <w:top w:val="none" w:sz="0" w:space="0" w:color="auto"/>
                                                                                                                                                            <w:left w:val="none" w:sz="0" w:space="0" w:color="auto"/>
                                                                                                                                                            <w:bottom w:val="none" w:sz="0" w:space="0" w:color="auto"/>
                                                                                                                                                            <w:right w:val="none" w:sz="0" w:space="0" w:color="auto"/>
                                                                                                                                                          </w:divBdr>
                                                                                                                                                        </w:div>
                                                                                                                                                        <w:div w:id="456530703">
                                                                                                                                                          <w:marLeft w:val="0"/>
                                                                                                                                                          <w:marRight w:val="0"/>
                                                                                                                                                          <w:marTop w:val="0"/>
                                                                                                                                                          <w:marBottom w:val="0"/>
                                                                                                                                                          <w:divBdr>
                                                                                                                                                            <w:top w:val="none" w:sz="0" w:space="0" w:color="auto"/>
                                                                                                                                                            <w:left w:val="none" w:sz="0" w:space="0" w:color="auto"/>
                                                                                                                                                            <w:bottom w:val="none" w:sz="0" w:space="0" w:color="auto"/>
                                                                                                                                                            <w:right w:val="none" w:sz="0" w:space="0" w:color="auto"/>
                                                                                                                                                          </w:divBdr>
                                                                                                                                                        </w:div>
                                                                                                                                                        <w:div w:id="566918141">
                                                                                                                                                          <w:marLeft w:val="0"/>
                                                                                                                                                          <w:marRight w:val="0"/>
                                                                                                                                                          <w:marTop w:val="0"/>
                                                                                                                                                          <w:marBottom w:val="0"/>
                                                                                                                                                          <w:divBdr>
                                                                                                                                                            <w:top w:val="none" w:sz="0" w:space="0" w:color="auto"/>
                                                                                                                                                            <w:left w:val="none" w:sz="0" w:space="0" w:color="auto"/>
                                                                                                                                                            <w:bottom w:val="none" w:sz="0" w:space="0" w:color="auto"/>
                                                                                                                                                            <w:right w:val="none" w:sz="0" w:space="0" w:color="auto"/>
                                                                                                                                                          </w:divBdr>
                                                                                                                                                        </w:div>
                                                                                                                                                        <w:div w:id="567153124">
                                                                                                                                                          <w:marLeft w:val="0"/>
                                                                                                                                                          <w:marRight w:val="0"/>
                                                                                                                                                          <w:marTop w:val="0"/>
                                                                                                                                                          <w:marBottom w:val="0"/>
                                                                                                                                                          <w:divBdr>
                                                                                                                                                            <w:top w:val="none" w:sz="0" w:space="0" w:color="auto"/>
                                                                                                                                                            <w:left w:val="none" w:sz="0" w:space="0" w:color="auto"/>
                                                                                                                                                            <w:bottom w:val="none" w:sz="0" w:space="0" w:color="auto"/>
                                                                                                                                                            <w:right w:val="none" w:sz="0" w:space="0" w:color="auto"/>
                                                                                                                                                          </w:divBdr>
                                                                                                                                                        </w:div>
                                                                                                                                                        <w:div w:id="597566023">
                                                                                                                                                          <w:marLeft w:val="0"/>
                                                                                                                                                          <w:marRight w:val="0"/>
                                                                                                                                                          <w:marTop w:val="0"/>
                                                                                                                                                          <w:marBottom w:val="0"/>
                                                                                                                                                          <w:divBdr>
                                                                                                                                                            <w:top w:val="none" w:sz="0" w:space="0" w:color="auto"/>
                                                                                                                                                            <w:left w:val="none" w:sz="0" w:space="0" w:color="auto"/>
                                                                                                                                                            <w:bottom w:val="none" w:sz="0" w:space="0" w:color="auto"/>
                                                                                                                                                            <w:right w:val="none" w:sz="0" w:space="0" w:color="auto"/>
                                                                                                                                                          </w:divBdr>
                                                                                                                                                        </w:div>
                                                                                                                                                        <w:div w:id="603731250">
                                                                                                                                                          <w:marLeft w:val="0"/>
                                                                                                                                                          <w:marRight w:val="0"/>
                                                                                                                                                          <w:marTop w:val="0"/>
                                                                                                                                                          <w:marBottom w:val="0"/>
                                                                                                                                                          <w:divBdr>
                                                                                                                                                            <w:top w:val="none" w:sz="0" w:space="0" w:color="auto"/>
                                                                                                                                                            <w:left w:val="none" w:sz="0" w:space="0" w:color="auto"/>
                                                                                                                                                            <w:bottom w:val="none" w:sz="0" w:space="0" w:color="auto"/>
                                                                                                                                                            <w:right w:val="none" w:sz="0" w:space="0" w:color="auto"/>
                                                                                                                                                          </w:divBdr>
                                                                                                                                                        </w:div>
                                                                                                                                                        <w:div w:id="745499742">
                                                                                                                                                          <w:marLeft w:val="0"/>
                                                                                                                                                          <w:marRight w:val="0"/>
                                                                                                                                                          <w:marTop w:val="0"/>
                                                                                                                                                          <w:marBottom w:val="0"/>
                                                                                                                                                          <w:divBdr>
                                                                                                                                                            <w:top w:val="none" w:sz="0" w:space="0" w:color="auto"/>
                                                                                                                                                            <w:left w:val="none" w:sz="0" w:space="0" w:color="auto"/>
                                                                                                                                                            <w:bottom w:val="none" w:sz="0" w:space="0" w:color="auto"/>
                                                                                                                                                            <w:right w:val="none" w:sz="0" w:space="0" w:color="auto"/>
                                                                                                                                                          </w:divBdr>
                                                                                                                                                        </w:div>
                                                                                                                                                        <w:div w:id="833108366">
                                                                                                                                                          <w:marLeft w:val="0"/>
                                                                                                                                                          <w:marRight w:val="0"/>
                                                                                                                                                          <w:marTop w:val="0"/>
                                                                                                                                                          <w:marBottom w:val="0"/>
                                                                                                                                                          <w:divBdr>
                                                                                                                                                            <w:top w:val="none" w:sz="0" w:space="0" w:color="auto"/>
                                                                                                                                                            <w:left w:val="none" w:sz="0" w:space="0" w:color="auto"/>
                                                                                                                                                            <w:bottom w:val="none" w:sz="0" w:space="0" w:color="auto"/>
                                                                                                                                                            <w:right w:val="none" w:sz="0" w:space="0" w:color="auto"/>
                                                                                                                                                          </w:divBdr>
                                                                                                                                                        </w:div>
                                                                                                                                                        <w:div w:id="923028482">
                                                                                                                                                          <w:marLeft w:val="0"/>
                                                                                                                                                          <w:marRight w:val="0"/>
                                                                                                                                                          <w:marTop w:val="0"/>
                                                                                                                                                          <w:marBottom w:val="0"/>
                                                                                                                                                          <w:divBdr>
                                                                                                                                                            <w:top w:val="none" w:sz="0" w:space="0" w:color="auto"/>
                                                                                                                                                            <w:left w:val="none" w:sz="0" w:space="0" w:color="auto"/>
                                                                                                                                                            <w:bottom w:val="none" w:sz="0" w:space="0" w:color="auto"/>
                                                                                                                                                            <w:right w:val="none" w:sz="0" w:space="0" w:color="auto"/>
                                                                                                                                                          </w:divBdr>
                                                                                                                                                        </w:div>
                                                                                                                                                        <w:div w:id="974523600">
                                                                                                                                                          <w:marLeft w:val="0"/>
                                                                                                                                                          <w:marRight w:val="0"/>
                                                                                                                                                          <w:marTop w:val="0"/>
                                                                                                                                                          <w:marBottom w:val="0"/>
                                                                                                                                                          <w:divBdr>
                                                                                                                                                            <w:top w:val="none" w:sz="0" w:space="0" w:color="auto"/>
                                                                                                                                                            <w:left w:val="none" w:sz="0" w:space="0" w:color="auto"/>
                                                                                                                                                            <w:bottom w:val="none" w:sz="0" w:space="0" w:color="auto"/>
                                                                                                                                                            <w:right w:val="none" w:sz="0" w:space="0" w:color="auto"/>
                                                                                                                                                          </w:divBdr>
                                                                                                                                                        </w:div>
                                                                                                                                                        <w:div w:id="980882940">
                                                                                                                                                          <w:marLeft w:val="0"/>
                                                                                                                                                          <w:marRight w:val="0"/>
                                                                                                                                                          <w:marTop w:val="0"/>
                                                                                                                                                          <w:marBottom w:val="0"/>
                                                                                                                                                          <w:divBdr>
                                                                                                                                                            <w:top w:val="none" w:sz="0" w:space="0" w:color="auto"/>
                                                                                                                                                            <w:left w:val="none" w:sz="0" w:space="0" w:color="auto"/>
                                                                                                                                                            <w:bottom w:val="none" w:sz="0" w:space="0" w:color="auto"/>
                                                                                                                                                            <w:right w:val="none" w:sz="0" w:space="0" w:color="auto"/>
                                                                                                                                                          </w:divBdr>
                                                                                                                                                        </w:div>
                                                                                                                                                        <w:div w:id="1141800862">
                                                                                                                                                          <w:marLeft w:val="0"/>
                                                                                                                                                          <w:marRight w:val="0"/>
                                                                                                                                                          <w:marTop w:val="0"/>
                                                                                                                                                          <w:marBottom w:val="0"/>
                                                                                                                                                          <w:divBdr>
                                                                                                                                                            <w:top w:val="none" w:sz="0" w:space="0" w:color="auto"/>
                                                                                                                                                            <w:left w:val="none" w:sz="0" w:space="0" w:color="auto"/>
                                                                                                                                                            <w:bottom w:val="none" w:sz="0" w:space="0" w:color="auto"/>
                                                                                                                                                            <w:right w:val="none" w:sz="0" w:space="0" w:color="auto"/>
                                                                                                                                                          </w:divBdr>
                                                                                                                                                        </w:div>
                                                                                                                                                        <w:div w:id="1157262266">
                                                                                                                                                          <w:marLeft w:val="0"/>
                                                                                                                                                          <w:marRight w:val="0"/>
                                                                                                                                                          <w:marTop w:val="0"/>
                                                                                                                                                          <w:marBottom w:val="0"/>
                                                                                                                                                          <w:divBdr>
                                                                                                                                                            <w:top w:val="none" w:sz="0" w:space="0" w:color="auto"/>
                                                                                                                                                            <w:left w:val="none" w:sz="0" w:space="0" w:color="auto"/>
                                                                                                                                                            <w:bottom w:val="none" w:sz="0" w:space="0" w:color="auto"/>
                                                                                                                                                            <w:right w:val="none" w:sz="0" w:space="0" w:color="auto"/>
                                                                                                                                                          </w:divBdr>
                                                                                                                                                        </w:div>
                                                                                                                                                        <w:div w:id="1209492025">
                                                                                                                                                          <w:marLeft w:val="0"/>
                                                                                                                                                          <w:marRight w:val="0"/>
                                                                                                                                                          <w:marTop w:val="0"/>
                                                                                                                                                          <w:marBottom w:val="0"/>
                                                                                                                                                          <w:divBdr>
                                                                                                                                                            <w:top w:val="none" w:sz="0" w:space="0" w:color="auto"/>
                                                                                                                                                            <w:left w:val="none" w:sz="0" w:space="0" w:color="auto"/>
                                                                                                                                                            <w:bottom w:val="none" w:sz="0" w:space="0" w:color="auto"/>
                                                                                                                                                            <w:right w:val="none" w:sz="0" w:space="0" w:color="auto"/>
                                                                                                                                                          </w:divBdr>
                                                                                                                                                        </w:div>
                                                                                                                                                        <w:div w:id="1244606562">
                                                                                                                                                          <w:marLeft w:val="0"/>
                                                                                                                                                          <w:marRight w:val="0"/>
                                                                                                                                                          <w:marTop w:val="0"/>
                                                                                                                                                          <w:marBottom w:val="0"/>
                                                                                                                                                          <w:divBdr>
                                                                                                                                                            <w:top w:val="none" w:sz="0" w:space="0" w:color="auto"/>
                                                                                                                                                            <w:left w:val="none" w:sz="0" w:space="0" w:color="auto"/>
                                                                                                                                                            <w:bottom w:val="none" w:sz="0" w:space="0" w:color="auto"/>
                                                                                                                                                            <w:right w:val="none" w:sz="0" w:space="0" w:color="auto"/>
                                                                                                                                                          </w:divBdr>
                                                                                                                                                        </w:div>
                                                                                                                                                        <w:div w:id="1321151048">
                                                                                                                                                          <w:marLeft w:val="0"/>
                                                                                                                                                          <w:marRight w:val="0"/>
                                                                                                                                                          <w:marTop w:val="0"/>
                                                                                                                                                          <w:marBottom w:val="0"/>
                                                                                                                                                          <w:divBdr>
                                                                                                                                                            <w:top w:val="none" w:sz="0" w:space="0" w:color="auto"/>
                                                                                                                                                            <w:left w:val="none" w:sz="0" w:space="0" w:color="auto"/>
                                                                                                                                                            <w:bottom w:val="none" w:sz="0" w:space="0" w:color="auto"/>
                                                                                                                                                            <w:right w:val="none" w:sz="0" w:space="0" w:color="auto"/>
                                                                                                                                                          </w:divBdr>
                                                                                                                                                        </w:div>
                                                                                                                                                        <w:div w:id="1333680157">
                                                                                                                                                          <w:marLeft w:val="0"/>
                                                                                                                                                          <w:marRight w:val="0"/>
                                                                                                                                                          <w:marTop w:val="0"/>
                                                                                                                                                          <w:marBottom w:val="0"/>
                                                                                                                                                          <w:divBdr>
                                                                                                                                                            <w:top w:val="none" w:sz="0" w:space="0" w:color="auto"/>
                                                                                                                                                            <w:left w:val="none" w:sz="0" w:space="0" w:color="auto"/>
                                                                                                                                                            <w:bottom w:val="none" w:sz="0" w:space="0" w:color="auto"/>
                                                                                                                                                            <w:right w:val="none" w:sz="0" w:space="0" w:color="auto"/>
                                                                                                                                                          </w:divBdr>
                                                                                                                                                        </w:div>
                                                                                                                                                        <w:div w:id="1355957382">
                                                                                                                                                          <w:marLeft w:val="0"/>
                                                                                                                                                          <w:marRight w:val="0"/>
                                                                                                                                                          <w:marTop w:val="0"/>
                                                                                                                                                          <w:marBottom w:val="0"/>
                                                                                                                                                          <w:divBdr>
                                                                                                                                                            <w:top w:val="none" w:sz="0" w:space="0" w:color="auto"/>
                                                                                                                                                            <w:left w:val="none" w:sz="0" w:space="0" w:color="auto"/>
                                                                                                                                                            <w:bottom w:val="none" w:sz="0" w:space="0" w:color="auto"/>
                                                                                                                                                            <w:right w:val="none" w:sz="0" w:space="0" w:color="auto"/>
                                                                                                                                                          </w:divBdr>
                                                                                                                                                        </w:div>
                                                                                                                                                        <w:div w:id="1598750968">
                                                                                                                                                          <w:marLeft w:val="0"/>
                                                                                                                                                          <w:marRight w:val="0"/>
                                                                                                                                                          <w:marTop w:val="0"/>
                                                                                                                                                          <w:marBottom w:val="0"/>
                                                                                                                                                          <w:divBdr>
                                                                                                                                                            <w:top w:val="none" w:sz="0" w:space="0" w:color="auto"/>
                                                                                                                                                            <w:left w:val="none" w:sz="0" w:space="0" w:color="auto"/>
                                                                                                                                                            <w:bottom w:val="none" w:sz="0" w:space="0" w:color="auto"/>
                                                                                                                                                            <w:right w:val="none" w:sz="0" w:space="0" w:color="auto"/>
                                                                                                                                                          </w:divBdr>
                                                                                                                                                        </w:div>
                                                                                                                                                        <w:div w:id="1625379435">
                                                                                                                                                          <w:marLeft w:val="0"/>
                                                                                                                                                          <w:marRight w:val="0"/>
                                                                                                                                                          <w:marTop w:val="0"/>
                                                                                                                                                          <w:marBottom w:val="0"/>
                                                                                                                                                          <w:divBdr>
                                                                                                                                                            <w:top w:val="none" w:sz="0" w:space="0" w:color="auto"/>
                                                                                                                                                            <w:left w:val="none" w:sz="0" w:space="0" w:color="auto"/>
                                                                                                                                                            <w:bottom w:val="none" w:sz="0" w:space="0" w:color="auto"/>
                                                                                                                                                            <w:right w:val="none" w:sz="0" w:space="0" w:color="auto"/>
                                                                                                                                                          </w:divBdr>
                                                                                                                                                        </w:div>
                                                                                                                                                        <w:div w:id="1671979526">
                                                                                                                                                          <w:marLeft w:val="0"/>
                                                                                                                                                          <w:marRight w:val="0"/>
                                                                                                                                                          <w:marTop w:val="0"/>
                                                                                                                                                          <w:marBottom w:val="0"/>
                                                                                                                                                          <w:divBdr>
                                                                                                                                                            <w:top w:val="none" w:sz="0" w:space="0" w:color="auto"/>
                                                                                                                                                            <w:left w:val="none" w:sz="0" w:space="0" w:color="auto"/>
                                                                                                                                                            <w:bottom w:val="none" w:sz="0" w:space="0" w:color="auto"/>
                                                                                                                                                            <w:right w:val="none" w:sz="0" w:space="0" w:color="auto"/>
                                                                                                                                                          </w:divBdr>
                                                                                                                                                        </w:div>
                                                                                                                                                        <w:div w:id="1710297940">
                                                                                                                                                          <w:marLeft w:val="0"/>
                                                                                                                                                          <w:marRight w:val="0"/>
                                                                                                                                                          <w:marTop w:val="0"/>
                                                                                                                                                          <w:marBottom w:val="0"/>
                                                                                                                                                          <w:divBdr>
                                                                                                                                                            <w:top w:val="none" w:sz="0" w:space="0" w:color="auto"/>
                                                                                                                                                            <w:left w:val="none" w:sz="0" w:space="0" w:color="auto"/>
                                                                                                                                                            <w:bottom w:val="none" w:sz="0" w:space="0" w:color="auto"/>
                                                                                                                                                            <w:right w:val="none" w:sz="0" w:space="0" w:color="auto"/>
                                                                                                                                                          </w:divBdr>
                                                                                                                                                        </w:div>
                                                                                                                                                        <w:div w:id="1731416495">
                                                                                                                                                          <w:marLeft w:val="0"/>
                                                                                                                                                          <w:marRight w:val="0"/>
                                                                                                                                                          <w:marTop w:val="0"/>
                                                                                                                                                          <w:marBottom w:val="0"/>
                                                                                                                                                          <w:divBdr>
                                                                                                                                                            <w:top w:val="none" w:sz="0" w:space="0" w:color="auto"/>
                                                                                                                                                            <w:left w:val="none" w:sz="0" w:space="0" w:color="auto"/>
                                                                                                                                                            <w:bottom w:val="none" w:sz="0" w:space="0" w:color="auto"/>
                                                                                                                                                            <w:right w:val="none" w:sz="0" w:space="0" w:color="auto"/>
                                                                                                                                                          </w:divBdr>
                                                                                                                                                        </w:div>
                                                                                                                                                        <w:div w:id="1746605729">
                                                                                                                                                          <w:marLeft w:val="0"/>
                                                                                                                                                          <w:marRight w:val="0"/>
                                                                                                                                                          <w:marTop w:val="0"/>
                                                                                                                                                          <w:marBottom w:val="0"/>
                                                                                                                                                          <w:divBdr>
                                                                                                                                                            <w:top w:val="none" w:sz="0" w:space="0" w:color="auto"/>
                                                                                                                                                            <w:left w:val="none" w:sz="0" w:space="0" w:color="auto"/>
                                                                                                                                                            <w:bottom w:val="none" w:sz="0" w:space="0" w:color="auto"/>
                                                                                                                                                            <w:right w:val="none" w:sz="0" w:space="0" w:color="auto"/>
                                                                                                                                                          </w:divBdr>
                                                                                                                                                        </w:div>
                                                                                                                                                        <w:div w:id="1808819665">
                                                                                                                                                          <w:marLeft w:val="0"/>
                                                                                                                                                          <w:marRight w:val="0"/>
                                                                                                                                                          <w:marTop w:val="0"/>
                                                                                                                                                          <w:marBottom w:val="0"/>
                                                                                                                                                          <w:divBdr>
                                                                                                                                                            <w:top w:val="none" w:sz="0" w:space="0" w:color="auto"/>
                                                                                                                                                            <w:left w:val="none" w:sz="0" w:space="0" w:color="auto"/>
                                                                                                                                                            <w:bottom w:val="none" w:sz="0" w:space="0" w:color="auto"/>
                                                                                                                                                            <w:right w:val="none" w:sz="0" w:space="0" w:color="auto"/>
                                                                                                                                                          </w:divBdr>
                                                                                                                                                        </w:div>
                                                                                                                                                        <w:div w:id="1855144942">
                                                                                                                                                          <w:marLeft w:val="0"/>
                                                                                                                                                          <w:marRight w:val="0"/>
                                                                                                                                                          <w:marTop w:val="0"/>
                                                                                                                                                          <w:marBottom w:val="0"/>
                                                                                                                                                          <w:divBdr>
                                                                                                                                                            <w:top w:val="none" w:sz="0" w:space="0" w:color="auto"/>
                                                                                                                                                            <w:left w:val="none" w:sz="0" w:space="0" w:color="auto"/>
                                                                                                                                                            <w:bottom w:val="none" w:sz="0" w:space="0" w:color="auto"/>
                                                                                                                                                            <w:right w:val="none" w:sz="0" w:space="0" w:color="auto"/>
                                                                                                                                                          </w:divBdr>
                                                                                                                                                        </w:div>
                                                                                                                                                        <w:div w:id="1871528238">
                                                                                                                                                          <w:marLeft w:val="0"/>
                                                                                                                                                          <w:marRight w:val="0"/>
                                                                                                                                                          <w:marTop w:val="0"/>
                                                                                                                                                          <w:marBottom w:val="0"/>
                                                                                                                                                          <w:divBdr>
                                                                                                                                                            <w:top w:val="none" w:sz="0" w:space="0" w:color="auto"/>
                                                                                                                                                            <w:left w:val="none" w:sz="0" w:space="0" w:color="auto"/>
                                                                                                                                                            <w:bottom w:val="none" w:sz="0" w:space="0" w:color="auto"/>
                                                                                                                                                            <w:right w:val="none" w:sz="0" w:space="0" w:color="auto"/>
                                                                                                                                                          </w:divBdr>
                                                                                                                                                        </w:div>
                                                                                                                                                        <w:div w:id="1946304825">
                                                                                                                                                          <w:marLeft w:val="0"/>
                                                                                                                                                          <w:marRight w:val="0"/>
                                                                                                                                                          <w:marTop w:val="0"/>
                                                                                                                                                          <w:marBottom w:val="0"/>
                                                                                                                                                          <w:divBdr>
                                                                                                                                                            <w:top w:val="none" w:sz="0" w:space="0" w:color="auto"/>
                                                                                                                                                            <w:left w:val="none" w:sz="0" w:space="0" w:color="auto"/>
                                                                                                                                                            <w:bottom w:val="none" w:sz="0" w:space="0" w:color="auto"/>
                                                                                                                                                            <w:right w:val="none" w:sz="0" w:space="0" w:color="auto"/>
                                                                                                                                                          </w:divBdr>
                                                                                                                                                        </w:div>
                                                                                                                                                        <w:div w:id="1946957631">
                                                                                                                                                          <w:marLeft w:val="0"/>
                                                                                                                                                          <w:marRight w:val="0"/>
                                                                                                                                                          <w:marTop w:val="0"/>
                                                                                                                                                          <w:marBottom w:val="0"/>
                                                                                                                                                          <w:divBdr>
                                                                                                                                                            <w:top w:val="none" w:sz="0" w:space="0" w:color="auto"/>
                                                                                                                                                            <w:left w:val="none" w:sz="0" w:space="0" w:color="auto"/>
                                                                                                                                                            <w:bottom w:val="none" w:sz="0" w:space="0" w:color="auto"/>
                                                                                                                                                            <w:right w:val="none" w:sz="0" w:space="0" w:color="auto"/>
                                                                                                                                                          </w:divBdr>
                                                                                                                                                        </w:div>
                                                                                                                                                        <w:div w:id="1952131569">
                                                                                                                                                          <w:marLeft w:val="0"/>
                                                                                                                                                          <w:marRight w:val="0"/>
                                                                                                                                                          <w:marTop w:val="0"/>
                                                                                                                                                          <w:marBottom w:val="0"/>
                                                                                                                                                          <w:divBdr>
                                                                                                                                                            <w:top w:val="none" w:sz="0" w:space="0" w:color="auto"/>
                                                                                                                                                            <w:left w:val="none" w:sz="0" w:space="0" w:color="auto"/>
                                                                                                                                                            <w:bottom w:val="none" w:sz="0" w:space="0" w:color="auto"/>
                                                                                                                                                            <w:right w:val="none" w:sz="0" w:space="0" w:color="auto"/>
                                                                                                                                                          </w:divBdr>
                                                                                                                                                        </w:div>
                                                                                                                                                        <w:div w:id="1982299104">
                                                                                                                                                          <w:marLeft w:val="0"/>
                                                                                                                                                          <w:marRight w:val="0"/>
                                                                                                                                                          <w:marTop w:val="0"/>
                                                                                                                                                          <w:marBottom w:val="0"/>
                                                                                                                                                          <w:divBdr>
                                                                                                                                                            <w:top w:val="none" w:sz="0" w:space="0" w:color="auto"/>
                                                                                                                                                            <w:left w:val="none" w:sz="0" w:space="0" w:color="auto"/>
                                                                                                                                                            <w:bottom w:val="none" w:sz="0" w:space="0" w:color="auto"/>
                                                                                                                                                            <w:right w:val="none" w:sz="0" w:space="0" w:color="auto"/>
                                                                                                                                                          </w:divBdr>
                                                                                                                                                        </w:div>
                                                                                                                                                        <w:div w:id="1993290989">
                                                                                                                                                          <w:marLeft w:val="0"/>
                                                                                                                                                          <w:marRight w:val="0"/>
                                                                                                                                                          <w:marTop w:val="0"/>
                                                                                                                                                          <w:marBottom w:val="0"/>
                                                                                                                                                          <w:divBdr>
                                                                                                                                                            <w:top w:val="none" w:sz="0" w:space="0" w:color="auto"/>
                                                                                                                                                            <w:left w:val="none" w:sz="0" w:space="0" w:color="auto"/>
                                                                                                                                                            <w:bottom w:val="none" w:sz="0" w:space="0" w:color="auto"/>
                                                                                                                                                            <w:right w:val="none" w:sz="0" w:space="0" w:color="auto"/>
                                                                                                                                                          </w:divBdr>
                                                                                                                                                        </w:div>
                                                                                                                                                        <w:div w:id="2049718168">
                                                                                                                                                          <w:marLeft w:val="0"/>
                                                                                                                                                          <w:marRight w:val="0"/>
                                                                                                                                                          <w:marTop w:val="0"/>
                                                                                                                                                          <w:marBottom w:val="0"/>
                                                                                                                                                          <w:divBdr>
                                                                                                                                                            <w:top w:val="none" w:sz="0" w:space="0" w:color="auto"/>
                                                                                                                                                            <w:left w:val="none" w:sz="0" w:space="0" w:color="auto"/>
                                                                                                                                                            <w:bottom w:val="none" w:sz="0" w:space="0" w:color="auto"/>
                                                                                                                                                            <w:right w:val="none" w:sz="0" w:space="0" w:color="auto"/>
                                                                                                                                                          </w:divBdr>
                                                                                                                                                        </w:div>
                                                                                                                                                        <w:div w:id="2097167324">
                                                                                                                                                          <w:marLeft w:val="0"/>
                                                                                                                                                          <w:marRight w:val="0"/>
                                                                                                                                                          <w:marTop w:val="0"/>
                                                                                                                                                          <w:marBottom w:val="0"/>
                                                                                                                                                          <w:divBdr>
                                                                                                                                                            <w:top w:val="none" w:sz="0" w:space="0" w:color="auto"/>
                                                                                                                                                            <w:left w:val="none" w:sz="0" w:space="0" w:color="auto"/>
                                                                                                                                                            <w:bottom w:val="none" w:sz="0" w:space="0" w:color="auto"/>
                                                                                                                                                            <w:right w:val="none" w:sz="0" w:space="0" w:color="auto"/>
                                                                                                                                                          </w:divBdr>
                                                                                                                                                        </w:div>
                                                                                                                                                        <w:div w:id="21411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964091">
      <w:bodyDiv w:val="1"/>
      <w:marLeft w:val="0"/>
      <w:marRight w:val="0"/>
      <w:marTop w:val="0"/>
      <w:marBottom w:val="0"/>
      <w:divBdr>
        <w:top w:val="none" w:sz="0" w:space="0" w:color="auto"/>
        <w:left w:val="none" w:sz="0" w:space="0" w:color="auto"/>
        <w:bottom w:val="none" w:sz="0" w:space="0" w:color="auto"/>
        <w:right w:val="none" w:sz="0" w:space="0" w:color="auto"/>
      </w:divBdr>
    </w:div>
    <w:div w:id="876818558">
      <w:bodyDiv w:val="1"/>
      <w:marLeft w:val="0"/>
      <w:marRight w:val="0"/>
      <w:marTop w:val="0"/>
      <w:marBottom w:val="0"/>
      <w:divBdr>
        <w:top w:val="none" w:sz="0" w:space="0" w:color="auto"/>
        <w:left w:val="none" w:sz="0" w:space="0" w:color="auto"/>
        <w:bottom w:val="none" w:sz="0" w:space="0" w:color="auto"/>
        <w:right w:val="none" w:sz="0" w:space="0" w:color="auto"/>
      </w:divBdr>
    </w:div>
    <w:div w:id="938681901">
      <w:bodyDiv w:val="1"/>
      <w:marLeft w:val="0"/>
      <w:marRight w:val="0"/>
      <w:marTop w:val="0"/>
      <w:marBottom w:val="0"/>
      <w:divBdr>
        <w:top w:val="none" w:sz="0" w:space="0" w:color="auto"/>
        <w:left w:val="none" w:sz="0" w:space="0" w:color="auto"/>
        <w:bottom w:val="none" w:sz="0" w:space="0" w:color="auto"/>
        <w:right w:val="none" w:sz="0" w:space="0" w:color="auto"/>
      </w:divBdr>
    </w:div>
    <w:div w:id="1074821689">
      <w:bodyDiv w:val="1"/>
      <w:marLeft w:val="0"/>
      <w:marRight w:val="0"/>
      <w:marTop w:val="0"/>
      <w:marBottom w:val="0"/>
      <w:divBdr>
        <w:top w:val="none" w:sz="0" w:space="0" w:color="auto"/>
        <w:left w:val="none" w:sz="0" w:space="0" w:color="auto"/>
        <w:bottom w:val="none" w:sz="0" w:space="0" w:color="auto"/>
        <w:right w:val="none" w:sz="0" w:space="0" w:color="auto"/>
      </w:divBdr>
    </w:div>
    <w:div w:id="1081878715">
      <w:bodyDiv w:val="1"/>
      <w:marLeft w:val="0"/>
      <w:marRight w:val="0"/>
      <w:marTop w:val="0"/>
      <w:marBottom w:val="0"/>
      <w:divBdr>
        <w:top w:val="none" w:sz="0" w:space="0" w:color="auto"/>
        <w:left w:val="none" w:sz="0" w:space="0" w:color="auto"/>
        <w:bottom w:val="none" w:sz="0" w:space="0" w:color="auto"/>
        <w:right w:val="none" w:sz="0" w:space="0" w:color="auto"/>
      </w:divBdr>
    </w:div>
    <w:div w:id="1224802442">
      <w:bodyDiv w:val="1"/>
      <w:marLeft w:val="0"/>
      <w:marRight w:val="0"/>
      <w:marTop w:val="0"/>
      <w:marBottom w:val="0"/>
      <w:divBdr>
        <w:top w:val="none" w:sz="0" w:space="0" w:color="auto"/>
        <w:left w:val="none" w:sz="0" w:space="0" w:color="auto"/>
        <w:bottom w:val="none" w:sz="0" w:space="0" w:color="auto"/>
        <w:right w:val="none" w:sz="0" w:space="0" w:color="auto"/>
      </w:divBdr>
    </w:div>
    <w:div w:id="1260719815">
      <w:bodyDiv w:val="1"/>
      <w:marLeft w:val="0"/>
      <w:marRight w:val="0"/>
      <w:marTop w:val="0"/>
      <w:marBottom w:val="0"/>
      <w:divBdr>
        <w:top w:val="none" w:sz="0" w:space="0" w:color="auto"/>
        <w:left w:val="none" w:sz="0" w:space="0" w:color="auto"/>
        <w:bottom w:val="none" w:sz="0" w:space="0" w:color="auto"/>
        <w:right w:val="none" w:sz="0" w:space="0" w:color="auto"/>
      </w:divBdr>
    </w:div>
    <w:div w:id="1276059916">
      <w:bodyDiv w:val="1"/>
      <w:marLeft w:val="0"/>
      <w:marRight w:val="0"/>
      <w:marTop w:val="0"/>
      <w:marBottom w:val="0"/>
      <w:divBdr>
        <w:top w:val="none" w:sz="0" w:space="0" w:color="auto"/>
        <w:left w:val="none" w:sz="0" w:space="0" w:color="auto"/>
        <w:bottom w:val="none" w:sz="0" w:space="0" w:color="auto"/>
        <w:right w:val="none" w:sz="0" w:space="0" w:color="auto"/>
      </w:divBdr>
    </w:div>
    <w:div w:id="1309824091">
      <w:bodyDiv w:val="1"/>
      <w:marLeft w:val="0"/>
      <w:marRight w:val="0"/>
      <w:marTop w:val="0"/>
      <w:marBottom w:val="0"/>
      <w:divBdr>
        <w:top w:val="none" w:sz="0" w:space="0" w:color="auto"/>
        <w:left w:val="none" w:sz="0" w:space="0" w:color="auto"/>
        <w:bottom w:val="none" w:sz="0" w:space="0" w:color="auto"/>
        <w:right w:val="none" w:sz="0" w:space="0" w:color="auto"/>
      </w:divBdr>
      <w:divsChild>
        <w:div w:id="1223562570">
          <w:marLeft w:val="0"/>
          <w:marRight w:val="0"/>
          <w:marTop w:val="0"/>
          <w:marBottom w:val="0"/>
          <w:divBdr>
            <w:top w:val="none" w:sz="0" w:space="0" w:color="auto"/>
            <w:left w:val="none" w:sz="0" w:space="0" w:color="auto"/>
            <w:bottom w:val="none" w:sz="0" w:space="0" w:color="auto"/>
            <w:right w:val="none" w:sz="0" w:space="0" w:color="auto"/>
          </w:divBdr>
          <w:divsChild>
            <w:div w:id="336004742">
              <w:marLeft w:val="0"/>
              <w:marRight w:val="0"/>
              <w:marTop w:val="0"/>
              <w:marBottom w:val="0"/>
              <w:divBdr>
                <w:top w:val="none" w:sz="0" w:space="0" w:color="auto"/>
                <w:left w:val="none" w:sz="0" w:space="0" w:color="auto"/>
                <w:bottom w:val="none" w:sz="0" w:space="0" w:color="auto"/>
                <w:right w:val="none" w:sz="0" w:space="0" w:color="auto"/>
              </w:divBdr>
              <w:divsChild>
                <w:div w:id="596789350">
                  <w:marLeft w:val="0"/>
                  <w:marRight w:val="0"/>
                  <w:marTop w:val="0"/>
                  <w:marBottom w:val="0"/>
                  <w:divBdr>
                    <w:top w:val="none" w:sz="0" w:space="0" w:color="auto"/>
                    <w:left w:val="none" w:sz="0" w:space="0" w:color="auto"/>
                    <w:bottom w:val="none" w:sz="0" w:space="0" w:color="auto"/>
                    <w:right w:val="none" w:sz="0" w:space="0" w:color="auto"/>
                  </w:divBdr>
                  <w:divsChild>
                    <w:div w:id="746652540">
                      <w:marLeft w:val="0"/>
                      <w:marRight w:val="0"/>
                      <w:marTop w:val="0"/>
                      <w:marBottom w:val="0"/>
                      <w:divBdr>
                        <w:top w:val="none" w:sz="0" w:space="0" w:color="auto"/>
                        <w:left w:val="none" w:sz="0" w:space="0" w:color="auto"/>
                        <w:bottom w:val="none" w:sz="0" w:space="0" w:color="auto"/>
                        <w:right w:val="none" w:sz="0" w:space="0" w:color="auto"/>
                      </w:divBdr>
                      <w:divsChild>
                        <w:div w:id="1782217421">
                          <w:marLeft w:val="0"/>
                          <w:marRight w:val="0"/>
                          <w:marTop w:val="0"/>
                          <w:marBottom w:val="0"/>
                          <w:divBdr>
                            <w:top w:val="none" w:sz="0" w:space="0" w:color="auto"/>
                            <w:left w:val="none" w:sz="0" w:space="0" w:color="auto"/>
                            <w:bottom w:val="none" w:sz="0" w:space="0" w:color="auto"/>
                            <w:right w:val="none" w:sz="0" w:space="0" w:color="auto"/>
                          </w:divBdr>
                          <w:divsChild>
                            <w:div w:id="739519474">
                              <w:marLeft w:val="0"/>
                              <w:marRight w:val="0"/>
                              <w:marTop w:val="0"/>
                              <w:marBottom w:val="0"/>
                              <w:divBdr>
                                <w:top w:val="none" w:sz="0" w:space="0" w:color="auto"/>
                                <w:left w:val="none" w:sz="0" w:space="0" w:color="auto"/>
                                <w:bottom w:val="none" w:sz="0" w:space="0" w:color="auto"/>
                                <w:right w:val="none" w:sz="0" w:space="0" w:color="auto"/>
                              </w:divBdr>
                              <w:divsChild>
                                <w:div w:id="2013297847">
                                  <w:marLeft w:val="0"/>
                                  <w:marRight w:val="0"/>
                                  <w:marTop w:val="0"/>
                                  <w:marBottom w:val="0"/>
                                  <w:divBdr>
                                    <w:top w:val="none" w:sz="0" w:space="0" w:color="auto"/>
                                    <w:left w:val="none" w:sz="0" w:space="0" w:color="auto"/>
                                    <w:bottom w:val="none" w:sz="0" w:space="0" w:color="auto"/>
                                    <w:right w:val="none" w:sz="0" w:space="0" w:color="auto"/>
                                  </w:divBdr>
                                  <w:divsChild>
                                    <w:div w:id="2077824685">
                                      <w:marLeft w:val="0"/>
                                      <w:marRight w:val="0"/>
                                      <w:marTop w:val="0"/>
                                      <w:marBottom w:val="0"/>
                                      <w:divBdr>
                                        <w:top w:val="none" w:sz="0" w:space="0" w:color="auto"/>
                                        <w:left w:val="none" w:sz="0" w:space="0" w:color="auto"/>
                                        <w:bottom w:val="none" w:sz="0" w:space="0" w:color="auto"/>
                                        <w:right w:val="none" w:sz="0" w:space="0" w:color="auto"/>
                                      </w:divBdr>
                                      <w:divsChild>
                                        <w:div w:id="529415162">
                                          <w:marLeft w:val="0"/>
                                          <w:marRight w:val="0"/>
                                          <w:marTop w:val="0"/>
                                          <w:marBottom w:val="0"/>
                                          <w:divBdr>
                                            <w:top w:val="none" w:sz="0" w:space="0" w:color="auto"/>
                                            <w:left w:val="none" w:sz="0" w:space="0" w:color="auto"/>
                                            <w:bottom w:val="none" w:sz="0" w:space="0" w:color="auto"/>
                                            <w:right w:val="none" w:sz="0" w:space="0" w:color="auto"/>
                                          </w:divBdr>
                                          <w:divsChild>
                                            <w:div w:id="1882746832">
                                              <w:marLeft w:val="0"/>
                                              <w:marRight w:val="0"/>
                                              <w:marTop w:val="0"/>
                                              <w:marBottom w:val="0"/>
                                              <w:divBdr>
                                                <w:top w:val="none" w:sz="0" w:space="0" w:color="auto"/>
                                                <w:left w:val="none" w:sz="0" w:space="0" w:color="auto"/>
                                                <w:bottom w:val="none" w:sz="0" w:space="0" w:color="auto"/>
                                                <w:right w:val="none" w:sz="0" w:space="0" w:color="auto"/>
                                              </w:divBdr>
                                              <w:divsChild>
                                                <w:div w:id="106242380">
                                                  <w:marLeft w:val="0"/>
                                                  <w:marRight w:val="0"/>
                                                  <w:marTop w:val="0"/>
                                                  <w:marBottom w:val="0"/>
                                                  <w:divBdr>
                                                    <w:top w:val="none" w:sz="0" w:space="0" w:color="auto"/>
                                                    <w:left w:val="none" w:sz="0" w:space="0" w:color="auto"/>
                                                    <w:bottom w:val="none" w:sz="0" w:space="0" w:color="auto"/>
                                                    <w:right w:val="none" w:sz="0" w:space="0" w:color="auto"/>
                                                  </w:divBdr>
                                                  <w:divsChild>
                                                    <w:div w:id="371728053">
                                                      <w:marLeft w:val="0"/>
                                                      <w:marRight w:val="0"/>
                                                      <w:marTop w:val="0"/>
                                                      <w:marBottom w:val="0"/>
                                                      <w:divBdr>
                                                        <w:top w:val="none" w:sz="0" w:space="0" w:color="auto"/>
                                                        <w:left w:val="none" w:sz="0" w:space="0" w:color="auto"/>
                                                        <w:bottom w:val="none" w:sz="0" w:space="0" w:color="auto"/>
                                                        <w:right w:val="none" w:sz="0" w:space="0" w:color="auto"/>
                                                      </w:divBdr>
                                                      <w:divsChild>
                                                        <w:div w:id="1353065989">
                                                          <w:marLeft w:val="0"/>
                                                          <w:marRight w:val="0"/>
                                                          <w:marTop w:val="0"/>
                                                          <w:marBottom w:val="0"/>
                                                          <w:divBdr>
                                                            <w:top w:val="none" w:sz="0" w:space="0" w:color="auto"/>
                                                            <w:left w:val="none" w:sz="0" w:space="0" w:color="auto"/>
                                                            <w:bottom w:val="none" w:sz="0" w:space="0" w:color="auto"/>
                                                            <w:right w:val="none" w:sz="0" w:space="0" w:color="auto"/>
                                                          </w:divBdr>
                                                          <w:divsChild>
                                                            <w:div w:id="1402286586">
                                                              <w:marLeft w:val="0"/>
                                                              <w:marRight w:val="0"/>
                                                              <w:marTop w:val="0"/>
                                                              <w:marBottom w:val="0"/>
                                                              <w:divBdr>
                                                                <w:top w:val="none" w:sz="0" w:space="0" w:color="auto"/>
                                                                <w:left w:val="none" w:sz="0" w:space="0" w:color="auto"/>
                                                                <w:bottom w:val="none" w:sz="0" w:space="0" w:color="auto"/>
                                                                <w:right w:val="none" w:sz="0" w:space="0" w:color="auto"/>
                                                              </w:divBdr>
                                                              <w:divsChild>
                                                                <w:div w:id="254293728">
                                                                  <w:marLeft w:val="405"/>
                                                                  <w:marRight w:val="0"/>
                                                                  <w:marTop w:val="0"/>
                                                                  <w:marBottom w:val="0"/>
                                                                  <w:divBdr>
                                                                    <w:top w:val="none" w:sz="0" w:space="0" w:color="auto"/>
                                                                    <w:left w:val="none" w:sz="0" w:space="0" w:color="auto"/>
                                                                    <w:bottom w:val="none" w:sz="0" w:space="0" w:color="auto"/>
                                                                    <w:right w:val="none" w:sz="0" w:space="0" w:color="auto"/>
                                                                  </w:divBdr>
                                                                  <w:divsChild>
                                                                    <w:div w:id="1173644005">
                                                                      <w:marLeft w:val="0"/>
                                                                      <w:marRight w:val="0"/>
                                                                      <w:marTop w:val="0"/>
                                                                      <w:marBottom w:val="0"/>
                                                                      <w:divBdr>
                                                                        <w:top w:val="none" w:sz="0" w:space="0" w:color="auto"/>
                                                                        <w:left w:val="none" w:sz="0" w:space="0" w:color="auto"/>
                                                                        <w:bottom w:val="none" w:sz="0" w:space="0" w:color="auto"/>
                                                                        <w:right w:val="none" w:sz="0" w:space="0" w:color="auto"/>
                                                                      </w:divBdr>
                                                                      <w:divsChild>
                                                                        <w:div w:id="1956252624">
                                                                          <w:marLeft w:val="0"/>
                                                                          <w:marRight w:val="0"/>
                                                                          <w:marTop w:val="0"/>
                                                                          <w:marBottom w:val="0"/>
                                                                          <w:divBdr>
                                                                            <w:top w:val="none" w:sz="0" w:space="0" w:color="auto"/>
                                                                            <w:left w:val="none" w:sz="0" w:space="0" w:color="auto"/>
                                                                            <w:bottom w:val="none" w:sz="0" w:space="0" w:color="auto"/>
                                                                            <w:right w:val="none" w:sz="0" w:space="0" w:color="auto"/>
                                                                          </w:divBdr>
                                                                          <w:divsChild>
                                                                            <w:div w:id="748775384">
                                                                              <w:marLeft w:val="0"/>
                                                                              <w:marRight w:val="0"/>
                                                                              <w:marTop w:val="0"/>
                                                                              <w:marBottom w:val="0"/>
                                                                              <w:divBdr>
                                                                                <w:top w:val="none" w:sz="0" w:space="0" w:color="auto"/>
                                                                                <w:left w:val="none" w:sz="0" w:space="0" w:color="auto"/>
                                                                                <w:bottom w:val="none" w:sz="0" w:space="0" w:color="auto"/>
                                                                                <w:right w:val="none" w:sz="0" w:space="0" w:color="auto"/>
                                                                              </w:divBdr>
                                                                              <w:divsChild>
                                                                                <w:div w:id="1315522780">
                                                                                  <w:marLeft w:val="0"/>
                                                                                  <w:marRight w:val="0"/>
                                                                                  <w:marTop w:val="0"/>
                                                                                  <w:marBottom w:val="0"/>
                                                                                  <w:divBdr>
                                                                                    <w:top w:val="none" w:sz="0" w:space="0" w:color="auto"/>
                                                                                    <w:left w:val="none" w:sz="0" w:space="0" w:color="auto"/>
                                                                                    <w:bottom w:val="none" w:sz="0" w:space="0" w:color="auto"/>
                                                                                    <w:right w:val="none" w:sz="0" w:space="0" w:color="auto"/>
                                                                                  </w:divBdr>
                                                                                  <w:divsChild>
                                                                                    <w:div w:id="1878883929">
                                                                                      <w:marLeft w:val="0"/>
                                                                                      <w:marRight w:val="0"/>
                                                                                      <w:marTop w:val="0"/>
                                                                                      <w:marBottom w:val="0"/>
                                                                                      <w:divBdr>
                                                                                        <w:top w:val="none" w:sz="0" w:space="0" w:color="auto"/>
                                                                                        <w:left w:val="none" w:sz="0" w:space="0" w:color="auto"/>
                                                                                        <w:bottom w:val="none" w:sz="0" w:space="0" w:color="auto"/>
                                                                                        <w:right w:val="none" w:sz="0" w:space="0" w:color="auto"/>
                                                                                      </w:divBdr>
                                                                                      <w:divsChild>
                                                                                        <w:div w:id="1354843290">
                                                                                          <w:marLeft w:val="0"/>
                                                                                          <w:marRight w:val="0"/>
                                                                                          <w:marTop w:val="0"/>
                                                                                          <w:marBottom w:val="0"/>
                                                                                          <w:divBdr>
                                                                                            <w:top w:val="none" w:sz="0" w:space="0" w:color="auto"/>
                                                                                            <w:left w:val="none" w:sz="0" w:space="0" w:color="auto"/>
                                                                                            <w:bottom w:val="none" w:sz="0" w:space="0" w:color="auto"/>
                                                                                            <w:right w:val="none" w:sz="0" w:space="0" w:color="auto"/>
                                                                                          </w:divBdr>
                                                                                          <w:divsChild>
                                                                                            <w:div w:id="1643581820">
                                                                                              <w:marLeft w:val="0"/>
                                                                                              <w:marRight w:val="150"/>
                                                                                              <w:marTop w:val="75"/>
                                                                                              <w:marBottom w:val="0"/>
                                                                                              <w:divBdr>
                                                                                                <w:top w:val="none" w:sz="0" w:space="0" w:color="auto"/>
                                                                                                <w:left w:val="none" w:sz="0" w:space="0" w:color="auto"/>
                                                                                                <w:bottom w:val="single" w:sz="6" w:space="15" w:color="auto"/>
                                                                                                <w:right w:val="none" w:sz="0" w:space="0" w:color="auto"/>
                                                                                              </w:divBdr>
                                                                                              <w:divsChild>
                                                                                                <w:div w:id="1155297867">
                                                                                                  <w:marLeft w:val="1200"/>
                                                                                                  <w:marRight w:val="0"/>
                                                                                                  <w:marTop w:val="180"/>
                                                                                                  <w:marBottom w:val="0"/>
                                                                                                  <w:divBdr>
                                                                                                    <w:top w:val="none" w:sz="0" w:space="0" w:color="auto"/>
                                                                                                    <w:left w:val="none" w:sz="0" w:space="0" w:color="auto"/>
                                                                                                    <w:bottom w:val="none" w:sz="0" w:space="0" w:color="auto"/>
                                                                                                    <w:right w:val="none" w:sz="0" w:space="0" w:color="auto"/>
                                                                                                  </w:divBdr>
                                                                                                  <w:divsChild>
                                                                                                    <w:div w:id="597980173">
                                                                                                      <w:marLeft w:val="0"/>
                                                                                                      <w:marRight w:val="0"/>
                                                                                                      <w:marTop w:val="0"/>
                                                                                                      <w:marBottom w:val="0"/>
                                                                                                      <w:divBdr>
                                                                                                        <w:top w:val="none" w:sz="0" w:space="0" w:color="auto"/>
                                                                                                        <w:left w:val="none" w:sz="0" w:space="0" w:color="auto"/>
                                                                                                        <w:bottom w:val="none" w:sz="0" w:space="0" w:color="auto"/>
                                                                                                        <w:right w:val="none" w:sz="0" w:space="0" w:color="auto"/>
                                                                                                      </w:divBdr>
                                                                                                      <w:divsChild>
                                                                                                        <w:div w:id="443617649">
                                                                                                          <w:marLeft w:val="0"/>
                                                                                                          <w:marRight w:val="0"/>
                                                                                                          <w:marTop w:val="15"/>
                                                                                                          <w:marBottom w:val="0"/>
                                                                                                          <w:divBdr>
                                                                                                            <w:top w:val="none" w:sz="0" w:space="0" w:color="auto"/>
                                                                                                            <w:left w:val="none" w:sz="0" w:space="0" w:color="auto"/>
                                                                                                            <w:bottom w:val="none" w:sz="0" w:space="0" w:color="auto"/>
                                                                                                            <w:right w:val="none" w:sz="0" w:space="0" w:color="auto"/>
                                                                                                          </w:divBdr>
                                                                                                          <w:divsChild>
                                                                                                            <w:div w:id="1607887877">
                                                                                                              <w:marLeft w:val="0"/>
                                                                                                              <w:marRight w:val="0"/>
                                                                                                              <w:marTop w:val="0"/>
                                                                                                              <w:marBottom w:val="0"/>
                                                                                                              <w:divBdr>
                                                                                                                <w:top w:val="none" w:sz="0" w:space="0" w:color="auto"/>
                                                                                                                <w:left w:val="none" w:sz="0" w:space="0" w:color="auto"/>
                                                                                                                <w:bottom w:val="none" w:sz="0" w:space="0" w:color="auto"/>
                                                                                                                <w:right w:val="none" w:sz="0" w:space="0" w:color="auto"/>
                                                                                                              </w:divBdr>
                                                                                                              <w:divsChild>
                                                                                                                <w:div w:id="1495803302">
                                                                                                                  <w:marLeft w:val="0"/>
                                                                                                                  <w:marRight w:val="0"/>
                                                                                                                  <w:marTop w:val="0"/>
                                                                                                                  <w:marBottom w:val="0"/>
                                                                                                                  <w:divBdr>
                                                                                                                    <w:top w:val="none" w:sz="0" w:space="0" w:color="auto"/>
                                                                                                                    <w:left w:val="none" w:sz="0" w:space="0" w:color="auto"/>
                                                                                                                    <w:bottom w:val="none" w:sz="0" w:space="0" w:color="auto"/>
                                                                                                                    <w:right w:val="none" w:sz="0" w:space="0" w:color="auto"/>
                                                                                                                  </w:divBdr>
                                                                                                                  <w:divsChild>
                                                                                                                    <w:div w:id="814029801">
                                                                                                                      <w:marLeft w:val="0"/>
                                                                                                                      <w:marRight w:val="0"/>
                                                                                                                      <w:marTop w:val="0"/>
                                                                                                                      <w:marBottom w:val="0"/>
                                                                                                                      <w:divBdr>
                                                                                                                        <w:top w:val="none" w:sz="0" w:space="0" w:color="auto"/>
                                                                                                                        <w:left w:val="none" w:sz="0" w:space="0" w:color="auto"/>
                                                                                                                        <w:bottom w:val="none" w:sz="0" w:space="0" w:color="auto"/>
                                                                                                                        <w:right w:val="none" w:sz="0" w:space="0" w:color="auto"/>
                                                                                                                      </w:divBdr>
                                                                                                                      <w:divsChild>
                                                                                                                        <w:div w:id="1510951265">
                                                                                                                          <w:marLeft w:val="0"/>
                                                                                                                          <w:marRight w:val="0"/>
                                                                                                                          <w:marTop w:val="0"/>
                                                                                                                          <w:marBottom w:val="0"/>
                                                                                                                          <w:divBdr>
                                                                                                                            <w:top w:val="none" w:sz="0" w:space="0" w:color="auto"/>
                                                                                                                            <w:left w:val="none" w:sz="0" w:space="0" w:color="auto"/>
                                                                                                                            <w:bottom w:val="none" w:sz="0" w:space="0" w:color="auto"/>
                                                                                                                            <w:right w:val="none" w:sz="0" w:space="0" w:color="auto"/>
                                                                                                                          </w:divBdr>
                                                                                                                          <w:divsChild>
                                                                                                                            <w:div w:id="324936936">
                                                                                                                              <w:marLeft w:val="0"/>
                                                                                                                              <w:marRight w:val="0"/>
                                                                                                                              <w:marTop w:val="0"/>
                                                                                                                              <w:marBottom w:val="0"/>
                                                                                                                              <w:divBdr>
                                                                                                                                <w:top w:val="none" w:sz="0" w:space="0" w:color="auto"/>
                                                                                                                                <w:left w:val="none" w:sz="0" w:space="0" w:color="auto"/>
                                                                                                                                <w:bottom w:val="none" w:sz="0" w:space="0" w:color="auto"/>
                                                                                                                                <w:right w:val="none" w:sz="0" w:space="0" w:color="auto"/>
                                                                                                                              </w:divBdr>
                                                                                                                              <w:divsChild>
                                                                                                                                <w:div w:id="686443712">
                                                                                                                                  <w:marLeft w:val="0"/>
                                                                                                                                  <w:marRight w:val="0"/>
                                                                                                                                  <w:marTop w:val="0"/>
                                                                                                                                  <w:marBottom w:val="0"/>
                                                                                                                                  <w:divBdr>
                                                                                                                                    <w:top w:val="none" w:sz="0" w:space="0" w:color="auto"/>
                                                                                                                                    <w:left w:val="none" w:sz="0" w:space="0" w:color="auto"/>
                                                                                                                                    <w:bottom w:val="none" w:sz="0" w:space="0" w:color="auto"/>
                                                                                                                                    <w:right w:val="none" w:sz="0" w:space="0" w:color="auto"/>
                                                                                                                                  </w:divBdr>
                                                                                                                                  <w:divsChild>
                                                                                                                                    <w:div w:id="1459185232">
                                                                                                                                      <w:marLeft w:val="0"/>
                                                                                                                                      <w:marRight w:val="0"/>
                                                                                                                                      <w:marTop w:val="0"/>
                                                                                                                                      <w:marBottom w:val="0"/>
                                                                                                                                      <w:divBdr>
                                                                                                                                        <w:top w:val="none" w:sz="0" w:space="0" w:color="auto"/>
                                                                                                                                        <w:left w:val="none" w:sz="0" w:space="0" w:color="auto"/>
                                                                                                                                        <w:bottom w:val="none" w:sz="0" w:space="0" w:color="auto"/>
                                                                                                                                        <w:right w:val="none" w:sz="0" w:space="0" w:color="auto"/>
                                                                                                                                      </w:divBdr>
                                                                                                                                      <w:divsChild>
                                                                                                                                        <w:div w:id="1348750577">
                                                                                                                                          <w:marLeft w:val="0"/>
                                                                                                                                          <w:marRight w:val="0"/>
                                                                                                                                          <w:marTop w:val="0"/>
                                                                                                                                          <w:marBottom w:val="0"/>
                                                                                                                                          <w:divBdr>
                                                                                                                                            <w:top w:val="none" w:sz="0" w:space="0" w:color="auto"/>
                                                                                                                                            <w:left w:val="none" w:sz="0" w:space="0" w:color="auto"/>
                                                                                                                                            <w:bottom w:val="none" w:sz="0" w:space="0" w:color="auto"/>
                                                                                                                                            <w:right w:val="none" w:sz="0" w:space="0" w:color="auto"/>
                                                                                                                                          </w:divBdr>
                                                                                                                                          <w:divsChild>
                                                                                                                                            <w:div w:id="74788746">
                                                                                                                                              <w:marLeft w:val="0"/>
                                                                                                                                              <w:marRight w:val="0"/>
                                                                                                                                              <w:marTop w:val="0"/>
                                                                                                                                              <w:marBottom w:val="0"/>
                                                                                                                                              <w:divBdr>
                                                                                                                                                <w:top w:val="none" w:sz="0" w:space="0" w:color="auto"/>
                                                                                                                                                <w:left w:val="none" w:sz="0" w:space="0" w:color="auto"/>
                                                                                                                                                <w:bottom w:val="none" w:sz="0" w:space="0" w:color="auto"/>
                                                                                                                                                <w:right w:val="none" w:sz="0" w:space="0" w:color="auto"/>
                                                                                                                                              </w:divBdr>
                                                                                                                                            </w:div>
                                                                                                                                            <w:div w:id="109782535">
                                                                                                                                              <w:marLeft w:val="0"/>
                                                                                                                                              <w:marRight w:val="0"/>
                                                                                                                                              <w:marTop w:val="0"/>
                                                                                                                                              <w:marBottom w:val="0"/>
                                                                                                                                              <w:divBdr>
                                                                                                                                                <w:top w:val="none" w:sz="0" w:space="0" w:color="auto"/>
                                                                                                                                                <w:left w:val="none" w:sz="0" w:space="0" w:color="auto"/>
                                                                                                                                                <w:bottom w:val="none" w:sz="0" w:space="0" w:color="auto"/>
                                                                                                                                                <w:right w:val="none" w:sz="0" w:space="0" w:color="auto"/>
                                                                                                                                              </w:divBdr>
                                                                                                                                            </w:div>
                                                                                                                                            <w:div w:id="147140791">
                                                                                                                                              <w:marLeft w:val="0"/>
                                                                                                                                              <w:marRight w:val="0"/>
                                                                                                                                              <w:marTop w:val="0"/>
                                                                                                                                              <w:marBottom w:val="0"/>
                                                                                                                                              <w:divBdr>
                                                                                                                                                <w:top w:val="none" w:sz="0" w:space="0" w:color="auto"/>
                                                                                                                                                <w:left w:val="none" w:sz="0" w:space="0" w:color="auto"/>
                                                                                                                                                <w:bottom w:val="none" w:sz="0" w:space="0" w:color="auto"/>
                                                                                                                                                <w:right w:val="none" w:sz="0" w:space="0" w:color="auto"/>
                                                                                                                                              </w:divBdr>
                                                                                                                                            </w:div>
                                                                                                                                            <w:div w:id="177888634">
                                                                                                                                              <w:marLeft w:val="0"/>
                                                                                                                                              <w:marRight w:val="0"/>
                                                                                                                                              <w:marTop w:val="0"/>
                                                                                                                                              <w:marBottom w:val="0"/>
                                                                                                                                              <w:divBdr>
                                                                                                                                                <w:top w:val="none" w:sz="0" w:space="0" w:color="auto"/>
                                                                                                                                                <w:left w:val="none" w:sz="0" w:space="0" w:color="auto"/>
                                                                                                                                                <w:bottom w:val="none" w:sz="0" w:space="0" w:color="auto"/>
                                                                                                                                                <w:right w:val="none" w:sz="0" w:space="0" w:color="auto"/>
                                                                                                                                              </w:divBdr>
                                                                                                                                            </w:div>
                                                                                                                                            <w:div w:id="180238744">
                                                                                                                                              <w:marLeft w:val="0"/>
                                                                                                                                              <w:marRight w:val="0"/>
                                                                                                                                              <w:marTop w:val="0"/>
                                                                                                                                              <w:marBottom w:val="0"/>
                                                                                                                                              <w:divBdr>
                                                                                                                                                <w:top w:val="none" w:sz="0" w:space="0" w:color="auto"/>
                                                                                                                                                <w:left w:val="none" w:sz="0" w:space="0" w:color="auto"/>
                                                                                                                                                <w:bottom w:val="none" w:sz="0" w:space="0" w:color="auto"/>
                                                                                                                                                <w:right w:val="none" w:sz="0" w:space="0" w:color="auto"/>
                                                                                                                                              </w:divBdr>
                                                                                                                                            </w:div>
                                                                                                                                            <w:div w:id="242497785">
                                                                                                                                              <w:marLeft w:val="0"/>
                                                                                                                                              <w:marRight w:val="0"/>
                                                                                                                                              <w:marTop w:val="0"/>
                                                                                                                                              <w:marBottom w:val="0"/>
                                                                                                                                              <w:divBdr>
                                                                                                                                                <w:top w:val="none" w:sz="0" w:space="0" w:color="auto"/>
                                                                                                                                                <w:left w:val="none" w:sz="0" w:space="0" w:color="auto"/>
                                                                                                                                                <w:bottom w:val="none" w:sz="0" w:space="0" w:color="auto"/>
                                                                                                                                                <w:right w:val="none" w:sz="0" w:space="0" w:color="auto"/>
                                                                                                                                              </w:divBdr>
                                                                                                                                            </w:div>
                                                                                                                                            <w:div w:id="250939591">
                                                                                                                                              <w:marLeft w:val="0"/>
                                                                                                                                              <w:marRight w:val="0"/>
                                                                                                                                              <w:marTop w:val="0"/>
                                                                                                                                              <w:marBottom w:val="0"/>
                                                                                                                                              <w:divBdr>
                                                                                                                                                <w:top w:val="none" w:sz="0" w:space="0" w:color="auto"/>
                                                                                                                                                <w:left w:val="none" w:sz="0" w:space="0" w:color="auto"/>
                                                                                                                                                <w:bottom w:val="none" w:sz="0" w:space="0" w:color="auto"/>
                                                                                                                                                <w:right w:val="none" w:sz="0" w:space="0" w:color="auto"/>
                                                                                                                                              </w:divBdr>
                                                                                                                                            </w:div>
                                                                                                                                            <w:div w:id="273287783">
                                                                                                                                              <w:marLeft w:val="0"/>
                                                                                                                                              <w:marRight w:val="0"/>
                                                                                                                                              <w:marTop w:val="0"/>
                                                                                                                                              <w:marBottom w:val="0"/>
                                                                                                                                              <w:divBdr>
                                                                                                                                                <w:top w:val="none" w:sz="0" w:space="0" w:color="auto"/>
                                                                                                                                                <w:left w:val="none" w:sz="0" w:space="0" w:color="auto"/>
                                                                                                                                                <w:bottom w:val="none" w:sz="0" w:space="0" w:color="auto"/>
                                                                                                                                                <w:right w:val="none" w:sz="0" w:space="0" w:color="auto"/>
                                                                                                                                              </w:divBdr>
                                                                                                                                            </w:div>
                                                                                                                                            <w:div w:id="375929716">
                                                                                                                                              <w:marLeft w:val="0"/>
                                                                                                                                              <w:marRight w:val="0"/>
                                                                                                                                              <w:marTop w:val="0"/>
                                                                                                                                              <w:marBottom w:val="0"/>
                                                                                                                                              <w:divBdr>
                                                                                                                                                <w:top w:val="none" w:sz="0" w:space="0" w:color="auto"/>
                                                                                                                                                <w:left w:val="none" w:sz="0" w:space="0" w:color="auto"/>
                                                                                                                                                <w:bottom w:val="none" w:sz="0" w:space="0" w:color="auto"/>
                                                                                                                                                <w:right w:val="none" w:sz="0" w:space="0" w:color="auto"/>
                                                                                                                                              </w:divBdr>
                                                                                                                                            </w:div>
                                                                                                                                            <w:div w:id="469637044">
                                                                                                                                              <w:marLeft w:val="0"/>
                                                                                                                                              <w:marRight w:val="0"/>
                                                                                                                                              <w:marTop w:val="0"/>
                                                                                                                                              <w:marBottom w:val="0"/>
                                                                                                                                              <w:divBdr>
                                                                                                                                                <w:top w:val="none" w:sz="0" w:space="0" w:color="auto"/>
                                                                                                                                                <w:left w:val="none" w:sz="0" w:space="0" w:color="auto"/>
                                                                                                                                                <w:bottom w:val="none" w:sz="0" w:space="0" w:color="auto"/>
                                                                                                                                                <w:right w:val="none" w:sz="0" w:space="0" w:color="auto"/>
                                                                                                                                              </w:divBdr>
                                                                                                                                            </w:div>
                                                                                                                                            <w:div w:id="472673845">
                                                                                                                                              <w:marLeft w:val="0"/>
                                                                                                                                              <w:marRight w:val="0"/>
                                                                                                                                              <w:marTop w:val="0"/>
                                                                                                                                              <w:marBottom w:val="0"/>
                                                                                                                                              <w:divBdr>
                                                                                                                                                <w:top w:val="none" w:sz="0" w:space="0" w:color="auto"/>
                                                                                                                                                <w:left w:val="none" w:sz="0" w:space="0" w:color="auto"/>
                                                                                                                                                <w:bottom w:val="none" w:sz="0" w:space="0" w:color="auto"/>
                                                                                                                                                <w:right w:val="none" w:sz="0" w:space="0" w:color="auto"/>
                                                                                                                                              </w:divBdr>
                                                                                                                                            </w:div>
                                                                                                                                            <w:div w:id="574172945">
                                                                                                                                              <w:marLeft w:val="0"/>
                                                                                                                                              <w:marRight w:val="0"/>
                                                                                                                                              <w:marTop w:val="0"/>
                                                                                                                                              <w:marBottom w:val="0"/>
                                                                                                                                              <w:divBdr>
                                                                                                                                                <w:top w:val="none" w:sz="0" w:space="0" w:color="auto"/>
                                                                                                                                                <w:left w:val="none" w:sz="0" w:space="0" w:color="auto"/>
                                                                                                                                                <w:bottom w:val="none" w:sz="0" w:space="0" w:color="auto"/>
                                                                                                                                                <w:right w:val="none" w:sz="0" w:space="0" w:color="auto"/>
                                                                                                                                              </w:divBdr>
                                                                                                                                            </w:div>
                                                                                                                                            <w:div w:id="610237961">
                                                                                                                                              <w:marLeft w:val="0"/>
                                                                                                                                              <w:marRight w:val="0"/>
                                                                                                                                              <w:marTop w:val="0"/>
                                                                                                                                              <w:marBottom w:val="0"/>
                                                                                                                                              <w:divBdr>
                                                                                                                                                <w:top w:val="none" w:sz="0" w:space="0" w:color="auto"/>
                                                                                                                                                <w:left w:val="none" w:sz="0" w:space="0" w:color="auto"/>
                                                                                                                                                <w:bottom w:val="none" w:sz="0" w:space="0" w:color="auto"/>
                                                                                                                                                <w:right w:val="none" w:sz="0" w:space="0" w:color="auto"/>
                                                                                                                                              </w:divBdr>
                                                                                                                                            </w:div>
                                                                                                                                            <w:div w:id="615136780">
                                                                                                                                              <w:marLeft w:val="0"/>
                                                                                                                                              <w:marRight w:val="0"/>
                                                                                                                                              <w:marTop w:val="0"/>
                                                                                                                                              <w:marBottom w:val="0"/>
                                                                                                                                              <w:divBdr>
                                                                                                                                                <w:top w:val="none" w:sz="0" w:space="0" w:color="auto"/>
                                                                                                                                                <w:left w:val="none" w:sz="0" w:space="0" w:color="auto"/>
                                                                                                                                                <w:bottom w:val="none" w:sz="0" w:space="0" w:color="auto"/>
                                                                                                                                                <w:right w:val="none" w:sz="0" w:space="0" w:color="auto"/>
                                                                                                                                              </w:divBdr>
                                                                                                                                            </w:div>
                                                                                                                                            <w:div w:id="628822118">
                                                                                                                                              <w:marLeft w:val="0"/>
                                                                                                                                              <w:marRight w:val="0"/>
                                                                                                                                              <w:marTop w:val="0"/>
                                                                                                                                              <w:marBottom w:val="0"/>
                                                                                                                                              <w:divBdr>
                                                                                                                                                <w:top w:val="none" w:sz="0" w:space="0" w:color="auto"/>
                                                                                                                                                <w:left w:val="none" w:sz="0" w:space="0" w:color="auto"/>
                                                                                                                                                <w:bottom w:val="none" w:sz="0" w:space="0" w:color="auto"/>
                                                                                                                                                <w:right w:val="none" w:sz="0" w:space="0" w:color="auto"/>
                                                                                                                                              </w:divBdr>
                                                                                                                                            </w:div>
                                                                                                                                            <w:div w:id="633995535">
                                                                                                                                              <w:marLeft w:val="0"/>
                                                                                                                                              <w:marRight w:val="0"/>
                                                                                                                                              <w:marTop w:val="0"/>
                                                                                                                                              <w:marBottom w:val="0"/>
                                                                                                                                              <w:divBdr>
                                                                                                                                                <w:top w:val="none" w:sz="0" w:space="0" w:color="auto"/>
                                                                                                                                                <w:left w:val="none" w:sz="0" w:space="0" w:color="auto"/>
                                                                                                                                                <w:bottom w:val="none" w:sz="0" w:space="0" w:color="auto"/>
                                                                                                                                                <w:right w:val="none" w:sz="0" w:space="0" w:color="auto"/>
                                                                                                                                              </w:divBdr>
                                                                                                                                            </w:div>
                                                                                                                                            <w:div w:id="650671627">
                                                                                                                                              <w:marLeft w:val="0"/>
                                                                                                                                              <w:marRight w:val="0"/>
                                                                                                                                              <w:marTop w:val="0"/>
                                                                                                                                              <w:marBottom w:val="0"/>
                                                                                                                                              <w:divBdr>
                                                                                                                                                <w:top w:val="none" w:sz="0" w:space="0" w:color="auto"/>
                                                                                                                                                <w:left w:val="none" w:sz="0" w:space="0" w:color="auto"/>
                                                                                                                                                <w:bottom w:val="none" w:sz="0" w:space="0" w:color="auto"/>
                                                                                                                                                <w:right w:val="none" w:sz="0" w:space="0" w:color="auto"/>
                                                                                                                                              </w:divBdr>
                                                                                                                                            </w:div>
                                                                                                                                            <w:div w:id="655452950">
                                                                                                                                              <w:marLeft w:val="0"/>
                                                                                                                                              <w:marRight w:val="0"/>
                                                                                                                                              <w:marTop w:val="0"/>
                                                                                                                                              <w:marBottom w:val="0"/>
                                                                                                                                              <w:divBdr>
                                                                                                                                                <w:top w:val="none" w:sz="0" w:space="0" w:color="auto"/>
                                                                                                                                                <w:left w:val="none" w:sz="0" w:space="0" w:color="auto"/>
                                                                                                                                                <w:bottom w:val="none" w:sz="0" w:space="0" w:color="auto"/>
                                                                                                                                                <w:right w:val="none" w:sz="0" w:space="0" w:color="auto"/>
                                                                                                                                              </w:divBdr>
                                                                                                                                            </w:div>
                                                                                                                                            <w:div w:id="720708416">
                                                                                                                                              <w:marLeft w:val="0"/>
                                                                                                                                              <w:marRight w:val="0"/>
                                                                                                                                              <w:marTop w:val="0"/>
                                                                                                                                              <w:marBottom w:val="0"/>
                                                                                                                                              <w:divBdr>
                                                                                                                                                <w:top w:val="none" w:sz="0" w:space="0" w:color="auto"/>
                                                                                                                                                <w:left w:val="none" w:sz="0" w:space="0" w:color="auto"/>
                                                                                                                                                <w:bottom w:val="none" w:sz="0" w:space="0" w:color="auto"/>
                                                                                                                                                <w:right w:val="none" w:sz="0" w:space="0" w:color="auto"/>
                                                                                                                                              </w:divBdr>
                                                                                                                                            </w:div>
                                                                                                                                            <w:div w:id="723722548">
                                                                                                                                              <w:marLeft w:val="0"/>
                                                                                                                                              <w:marRight w:val="0"/>
                                                                                                                                              <w:marTop w:val="0"/>
                                                                                                                                              <w:marBottom w:val="0"/>
                                                                                                                                              <w:divBdr>
                                                                                                                                                <w:top w:val="none" w:sz="0" w:space="0" w:color="auto"/>
                                                                                                                                                <w:left w:val="none" w:sz="0" w:space="0" w:color="auto"/>
                                                                                                                                                <w:bottom w:val="none" w:sz="0" w:space="0" w:color="auto"/>
                                                                                                                                                <w:right w:val="none" w:sz="0" w:space="0" w:color="auto"/>
                                                                                                                                              </w:divBdr>
                                                                                                                                            </w:div>
                                                                                                                                            <w:div w:id="798763228">
                                                                                                                                              <w:marLeft w:val="0"/>
                                                                                                                                              <w:marRight w:val="0"/>
                                                                                                                                              <w:marTop w:val="0"/>
                                                                                                                                              <w:marBottom w:val="0"/>
                                                                                                                                              <w:divBdr>
                                                                                                                                                <w:top w:val="none" w:sz="0" w:space="0" w:color="auto"/>
                                                                                                                                                <w:left w:val="none" w:sz="0" w:space="0" w:color="auto"/>
                                                                                                                                                <w:bottom w:val="none" w:sz="0" w:space="0" w:color="auto"/>
                                                                                                                                                <w:right w:val="none" w:sz="0" w:space="0" w:color="auto"/>
                                                                                                                                              </w:divBdr>
                                                                                                                                            </w:div>
                                                                                                                                            <w:div w:id="942765304">
                                                                                                                                              <w:marLeft w:val="0"/>
                                                                                                                                              <w:marRight w:val="0"/>
                                                                                                                                              <w:marTop w:val="0"/>
                                                                                                                                              <w:marBottom w:val="0"/>
                                                                                                                                              <w:divBdr>
                                                                                                                                                <w:top w:val="none" w:sz="0" w:space="0" w:color="auto"/>
                                                                                                                                                <w:left w:val="none" w:sz="0" w:space="0" w:color="auto"/>
                                                                                                                                                <w:bottom w:val="none" w:sz="0" w:space="0" w:color="auto"/>
                                                                                                                                                <w:right w:val="none" w:sz="0" w:space="0" w:color="auto"/>
                                                                                                                                              </w:divBdr>
                                                                                                                                            </w:div>
                                                                                                                                            <w:div w:id="956059187">
                                                                                                                                              <w:marLeft w:val="0"/>
                                                                                                                                              <w:marRight w:val="0"/>
                                                                                                                                              <w:marTop w:val="0"/>
                                                                                                                                              <w:marBottom w:val="0"/>
                                                                                                                                              <w:divBdr>
                                                                                                                                                <w:top w:val="none" w:sz="0" w:space="0" w:color="auto"/>
                                                                                                                                                <w:left w:val="none" w:sz="0" w:space="0" w:color="auto"/>
                                                                                                                                                <w:bottom w:val="none" w:sz="0" w:space="0" w:color="auto"/>
                                                                                                                                                <w:right w:val="none" w:sz="0" w:space="0" w:color="auto"/>
                                                                                                                                              </w:divBdr>
                                                                                                                                            </w:div>
                                                                                                                                            <w:div w:id="962617671">
                                                                                                                                              <w:marLeft w:val="0"/>
                                                                                                                                              <w:marRight w:val="0"/>
                                                                                                                                              <w:marTop w:val="0"/>
                                                                                                                                              <w:marBottom w:val="0"/>
                                                                                                                                              <w:divBdr>
                                                                                                                                                <w:top w:val="none" w:sz="0" w:space="0" w:color="auto"/>
                                                                                                                                                <w:left w:val="none" w:sz="0" w:space="0" w:color="auto"/>
                                                                                                                                                <w:bottom w:val="none" w:sz="0" w:space="0" w:color="auto"/>
                                                                                                                                                <w:right w:val="none" w:sz="0" w:space="0" w:color="auto"/>
                                                                                                                                              </w:divBdr>
                                                                                                                                            </w:div>
                                                                                                                                            <w:div w:id="992483935">
                                                                                                                                              <w:marLeft w:val="0"/>
                                                                                                                                              <w:marRight w:val="0"/>
                                                                                                                                              <w:marTop w:val="0"/>
                                                                                                                                              <w:marBottom w:val="0"/>
                                                                                                                                              <w:divBdr>
                                                                                                                                                <w:top w:val="none" w:sz="0" w:space="0" w:color="auto"/>
                                                                                                                                                <w:left w:val="none" w:sz="0" w:space="0" w:color="auto"/>
                                                                                                                                                <w:bottom w:val="none" w:sz="0" w:space="0" w:color="auto"/>
                                                                                                                                                <w:right w:val="none" w:sz="0" w:space="0" w:color="auto"/>
                                                                                                                                              </w:divBdr>
                                                                                                                                            </w:div>
                                                                                                                                            <w:div w:id="1102801886">
                                                                                                                                              <w:marLeft w:val="0"/>
                                                                                                                                              <w:marRight w:val="0"/>
                                                                                                                                              <w:marTop w:val="0"/>
                                                                                                                                              <w:marBottom w:val="0"/>
                                                                                                                                              <w:divBdr>
                                                                                                                                                <w:top w:val="none" w:sz="0" w:space="0" w:color="auto"/>
                                                                                                                                                <w:left w:val="none" w:sz="0" w:space="0" w:color="auto"/>
                                                                                                                                                <w:bottom w:val="none" w:sz="0" w:space="0" w:color="auto"/>
                                                                                                                                                <w:right w:val="none" w:sz="0" w:space="0" w:color="auto"/>
                                                                                                                                              </w:divBdr>
                                                                                                                                            </w:div>
                                                                                                                                            <w:div w:id="1124230584">
                                                                                                                                              <w:marLeft w:val="0"/>
                                                                                                                                              <w:marRight w:val="0"/>
                                                                                                                                              <w:marTop w:val="0"/>
                                                                                                                                              <w:marBottom w:val="0"/>
                                                                                                                                              <w:divBdr>
                                                                                                                                                <w:top w:val="none" w:sz="0" w:space="0" w:color="auto"/>
                                                                                                                                                <w:left w:val="none" w:sz="0" w:space="0" w:color="auto"/>
                                                                                                                                                <w:bottom w:val="none" w:sz="0" w:space="0" w:color="auto"/>
                                                                                                                                                <w:right w:val="none" w:sz="0" w:space="0" w:color="auto"/>
                                                                                                                                              </w:divBdr>
                                                                                                                                            </w:div>
                                                                                                                                            <w:div w:id="1149858065">
                                                                                                                                              <w:marLeft w:val="0"/>
                                                                                                                                              <w:marRight w:val="0"/>
                                                                                                                                              <w:marTop w:val="0"/>
                                                                                                                                              <w:marBottom w:val="0"/>
                                                                                                                                              <w:divBdr>
                                                                                                                                                <w:top w:val="none" w:sz="0" w:space="0" w:color="auto"/>
                                                                                                                                                <w:left w:val="none" w:sz="0" w:space="0" w:color="auto"/>
                                                                                                                                                <w:bottom w:val="none" w:sz="0" w:space="0" w:color="auto"/>
                                                                                                                                                <w:right w:val="none" w:sz="0" w:space="0" w:color="auto"/>
                                                                                                                                              </w:divBdr>
                                                                                                                                            </w:div>
                                                                                                                                            <w:div w:id="1231622102">
                                                                                                                                              <w:marLeft w:val="0"/>
                                                                                                                                              <w:marRight w:val="0"/>
                                                                                                                                              <w:marTop w:val="0"/>
                                                                                                                                              <w:marBottom w:val="0"/>
                                                                                                                                              <w:divBdr>
                                                                                                                                                <w:top w:val="none" w:sz="0" w:space="0" w:color="auto"/>
                                                                                                                                                <w:left w:val="none" w:sz="0" w:space="0" w:color="auto"/>
                                                                                                                                                <w:bottom w:val="none" w:sz="0" w:space="0" w:color="auto"/>
                                                                                                                                                <w:right w:val="none" w:sz="0" w:space="0" w:color="auto"/>
                                                                                                                                              </w:divBdr>
                                                                                                                                            </w:div>
                                                                                                                                            <w:div w:id="1302880784">
                                                                                                                                              <w:marLeft w:val="0"/>
                                                                                                                                              <w:marRight w:val="0"/>
                                                                                                                                              <w:marTop w:val="0"/>
                                                                                                                                              <w:marBottom w:val="0"/>
                                                                                                                                              <w:divBdr>
                                                                                                                                                <w:top w:val="none" w:sz="0" w:space="0" w:color="auto"/>
                                                                                                                                                <w:left w:val="none" w:sz="0" w:space="0" w:color="auto"/>
                                                                                                                                                <w:bottom w:val="none" w:sz="0" w:space="0" w:color="auto"/>
                                                                                                                                                <w:right w:val="none" w:sz="0" w:space="0" w:color="auto"/>
                                                                                                                                              </w:divBdr>
                                                                                                                                            </w:div>
                                                                                                                                            <w:div w:id="1311715073">
                                                                                                                                              <w:marLeft w:val="0"/>
                                                                                                                                              <w:marRight w:val="0"/>
                                                                                                                                              <w:marTop w:val="0"/>
                                                                                                                                              <w:marBottom w:val="0"/>
                                                                                                                                              <w:divBdr>
                                                                                                                                                <w:top w:val="none" w:sz="0" w:space="0" w:color="auto"/>
                                                                                                                                                <w:left w:val="none" w:sz="0" w:space="0" w:color="auto"/>
                                                                                                                                                <w:bottom w:val="none" w:sz="0" w:space="0" w:color="auto"/>
                                                                                                                                                <w:right w:val="none" w:sz="0" w:space="0" w:color="auto"/>
                                                                                                                                              </w:divBdr>
                                                                                                                                            </w:div>
                                                                                                                                            <w:div w:id="1348756898">
                                                                                                                                              <w:marLeft w:val="0"/>
                                                                                                                                              <w:marRight w:val="0"/>
                                                                                                                                              <w:marTop w:val="0"/>
                                                                                                                                              <w:marBottom w:val="0"/>
                                                                                                                                              <w:divBdr>
                                                                                                                                                <w:top w:val="none" w:sz="0" w:space="0" w:color="auto"/>
                                                                                                                                                <w:left w:val="none" w:sz="0" w:space="0" w:color="auto"/>
                                                                                                                                                <w:bottom w:val="none" w:sz="0" w:space="0" w:color="auto"/>
                                                                                                                                                <w:right w:val="none" w:sz="0" w:space="0" w:color="auto"/>
                                                                                                                                              </w:divBdr>
                                                                                                                                            </w:div>
                                                                                                                                            <w:div w:id="1387989204">
                                                                                                                                              <w:marLeft w:val="0"/>
                                                                                                                                              <w:marRight w:val="0"/>
                                                                                                                                              <w:marTop w:val="0"/>
                                                                                                                                              <w:marBottom w:val="0"/>
                                                                                                                                              <w:divBdr>
                                                                                                                                                <w:top w:val="none" w:sz="0" w:space="0" w:color="auto"/>
                                                                                                                                                <w:left w:val="none" w:sz="0" w:space="0" w:color="auto"/>
                                                                                                                                                <w:bottom w:val="none" w:sz="0" w:space="0" w:color="auto"/>
                                                                                                                                                <w:right w:val="none" w:sz="0" w:space="0" w:color="auto"/>
                                                                                                                                              </w:divBdr>
                                                                                                                                            </w:div>
                                                                                                                                            <w:div w:id="1405908632">
                                                                                                                                              <w:marLeft w:val="0"/>
                                                                                                                                              <w:marRight w:val="0"/>
                                                                                                                                              <w:marTop w:val="0"/>
                                                                                                                                              <w:marBottom w:val="0"/>
                                                                                                                                              <w:divBdr>
                                                                                                                                                <w:top w:val="none" w:sz="0" w:space="0" w:color="auto"/>
                                                                                                                                                <w:left w:val="none" w:sz="0" w:space="0" w:color="auto"/>
                                                                                                                                                <w:bottom w:val="none" w:sz="0" w:space="0" w:color="auto"/>
                                                                                                                                                <w:right w:val="none" w:sz="0" w:space="0" w:color="auto"/>
                                                                                                                                              </w:divBdr>
                                                                                                                                            </w:div>
                                                                                                                                            <w:div w:id="1425883034">
                                                                                                                                              <w:marLeft w:val="0"/>
                                                                                                                                              <w:marRight w:val="0"/>
                                                                                                                                              <w:marTop w:val="0"/>
                                                                                                                                              <w:marBottom w:val="0"/>
                                                                                                                                              <w:divBdr>
                                                                                                                                                <w:top w:val="none" w:sz="0" w:space="0" w:color="auto"/>
                                                                                                                                                <w:left w:val="none" w:sz="0" w:space="0" w:color="auto"/>
                                                                                                                                                <w:bottom w:val="none" w:sz="0" w:space="0" w:color="auto"/>
                                                                                                                                                <w:right w:val="none" w:sz="0" w:space="0" w:color="auto"/>
                                                                                                                                              </w:divBdr>
                                                                                                                                            </w:div>
                                                                                                                                            <w:div w:id="1434781792">
                                                                                                                                              <w:marLeft w:val="0"/>
                                                                                                                                              <w:marRight w:val="0"/>
                                                                                                                                              <w:marTop w:val="0"/>
                                                                                                                                              <w:marBottom w:val="0"/>
                                                                                                                                              <w:divBdr>
                                                                                                                                                <w:top w:val="none" w:sz="0" w:space="0" w:color="auto"/>
                                                                                                                                                <w:left w:val="none" w:sz="0" w:space="0" w:color="auto"/>
                                                                                                                                                <w:bottom w:val="none" w:sz="0" w:space="0" w:color="auto"/>
                                                                                                                                                <w:right w:val="none" w:sz="0" w:space="0" w:color="auto"/>
                                                                                                                                              </w:divBdr>
                                                                                                                                            </w:div>
                                                                                                                                            <w:div w:id="1533378545">
                                                                                                                                              <w:marLeft w:val="0"/>
                                                                                                                                              <w:marRight w:val="0"/>
                                                                                                                                              <w:marTop w:val="0"/>
                                                                                                                                              <w:marBottom w:val="0"/>
                                                                                                                                              <w:divBdr>
                                                                                                                                                <w:top w:val="none" w:sz="0" w:space="0" w:color="auto"/>
                                                                                                                                                <w:left w:val="none" w:sz="0" w:space="0" w:color="auto"/>
                                                                                                                                                <w:bottom w:val="none" w:sz="0" w:space="0" w:color="auto"/>
                                                                                                                                                <w:right w:val="none" w:sz="0" w:space="0" w:color="auto"/>
                                                                                                                                              </w:divBdr>
                                                                                                                                            </w:div>
                                                                                                                                            <w:div w:id="1610697003">
                                                                                                                                              <w:marLeft w:val="0"/>
                                                                                                                                              <w:marRight w:val="0"/>
                                                                                                                                              <w:marTop w:val="0"/>
                                                                                                                                              <w:marBottom w:val="0"/>
                                                                                                                                              <w:divBdr>
                                                                                                                                                <w:top w:val="none" w:sz="0" w:space="0" w:color="auto"/>
                                                                                                                                                <w:left w:val="none" w:sz="0" w:space="0" w:color="auto"/>
                                                                                                                                                <w:bottom w:val="none" w:sz="0" w:space="0" w:color="auto"/>
                                                                                                                                                <w:right w:val="none" w:sz="0" w:space="0" w:color="auto"/>
                                                                                                                                              </w:divBdr>
                                                                                                                                            </w:div>
                                                                                                                                            <w:div w:id="1625189649">
                                                                                                                                              <w:marLeft w:val="0"/>
                                                                                                                                              <w:marRight w:val="0"/>
                                                                                                                                              <w:marTop w:val="0"/>
                                                                                                                                              <w:marBottom w:val="0"/>
                                                                                                                                              <w:divBdr>
                                                                                                                                                <w:top w:val="none" w:sz="0" w:space="0" w:color="auto"/>
                                                                                                                                                <w:left w:val="none" w:sz="0" w:space="0" w:color="auto"/>
                                                                                                                                                <w:bottom w:val="none" w:sz="0" w:space="0" w:color="auto"/>
                                                                                                                                                <w:right w:val="none" w:sz="0" w:space="0" w:color="auto"/>
                                                                                                                                              </w:divBdr>
                                                                                                                                            </w:div>
                                                                                                                                            <w:div w:id="1646618519">
                                                                                                                                              <w:marLeft w:val="0"/>
                                                                                                                                              <w:marRight w:val="0"/>
                                                                                                                                              <w:marTop w:val="0"/>
                                                                                                                                              <w:marBottom w:val="0"/>
                                                                                                                                              <w:divBdr>
                                                                                                                                                <w:top w:val="none" w:sz="0" w:space="0" w:color="auto"/>
                                                                                                                                                <w:left w:val="none" w:sz="0" w:space="0" w:color="auto"/>
                                                                                                                                                <w:bottom w:val="none" w:sz="0" w:space="0" w:color="auto"/>
                                                                                                                                                <w:right w:val="none" w:sz="0" w:space="0" w:color="auto"/>
                                                                                                                                              </w:divBdr>
                                                                                                                                            </w:div>
                                                                                                                                            <w:div w:id="1650591791">
                                                                                                                                              <w:marLeft w:val="0"/>
                                                                                                                                              <w:marRight w:val="0"/>
                                                                                                                                              <w:marTop w:val="0"/>
                                                                                                                                              <w:marBottom w:val="0"/>
                                                                                                                                              <w:divBdr>
                                                                                                                                                <w:top w:val="none" w:sz="0" w:space="0" w:color="auto"/>
                                                                                                                                                <w:left w:val="none" w:sz="0" w:space="0" w:color="auto"/>
                                                                                                                                                <w:bottom w:val="none" w:sz="0" w:space="0" w:color="auto"/>
                                                                                                                                                <w:right w:val="none" w:sz="0" w:space="0" w:color="auto"/>
                                                                                                                                              </w:divBdr>
                                                                                                                                            </w:div>
                                                                                                                                            <w:div w:id="1669138298">
                                                                                                                                              <w:marLeft w:val="0"/>
                                                                                                                                              <w:marRight w:val="0"/>
                                                                                                                                              <w:marTop w:val="0"/>
                                                                                                                                              <w:marBottom w:val="0"/>
                                                                                                                                              <w:divBdr>
                                                                                                                                                <w:top w:val="none" w:sz="0" w:space="0" w:color="auto"/>
                                                                                                                                                <w:left w:val="none" w:sz="0" w:space="0" w:color="auto"/>
                                                                                                                                                <w:bottom w:val="none" w:sz="0" w:space="0" w:color="auto"/>
                                                                                                                                                <w:right w:val="none" w:sz="0" w:space="0" w:color="auto"/>
                                                                                                                                              </w:divBdr>
                                                                                                                                            </w:div>
                                                                                                                                            <w:div w:id="1676230028">
                                                                                                                                              <w:marLeft w:val="0"/>
                                                                                                                                              <w:marRight w:val="0"/>
                                                                                                                                              <w:marTop w:val="0"/>
                                                                                                                                              <w:marBottom w:val="0"/>
                                                                                                                                              <w:divBdr>
                                                                                                                                                <w:top w:val="none" w:sz="0" w:space="0" w:color="auto"/>
                                                                                                                                                <w:left w:val="none" w:sz="0" w:space="0" w:color="auto"/>
                                                                                                                                                <w:bottom w:val="none" w:sz="0" w:space="0" w:color="auto"/>
                                                                                                                                                <w:right w:val="none" w:sz="0" w:space="0" w:color="auto"/>
                                                                                                                                              </w:divBdr>
                                                                                                                                            </w:div>
                                                                                                                                            <w:div w:id="1919629753">
                                                                                                                                              <w:marLeft w:val="0"/>
                                                                                                                                              <w:marRight w:val="0"/>
                                                                                                                                              <w:marTop w:val="0"/>
                                                                                                                                              <w:marBottom w:val="0"/>
                                                                                                                                              <w:divBdr>
                                                                                                                                                <w:top w:val="none" w:sz="0" w:space="0" w:color="auto"/>
                                                                                                                                                <w:left w:val="none" w:sz="0" w:space="0" w:color="auto"/>
                                                                                                                                                <w:bottom w:val="none" w:sz="0" w:space="0" w:color="auto"/>
                                                                                                                                                <w:right w:val="none" w:sz="0" w:space="0" w:color="auto"/>
                                                                                                                                              </w:divBdr>
                                                                                                                                            </w:div>
                                                                                                                                            <w:div w:id="1977098974">
                                                                                                                                              <w:marLeft w:val="0"/>
                                                                                                                                              <w:marRight w:val="0"/>
                                                                                                                                              <w:marTop w:val="0"/>
                                                                                                                                              <w:marBottom w:val="0"/>
                                                                                                                                              <w:divBdr>
                                                                                                                                                <w:top w:val="none" w:sz="0" w:space="0" w:color="auto"/>
                                                                                                                                                <w:left w:val="none" w:sz="0" w:space="0" w:color="auto"/>
                                                                                                                                                <w:bottom w:val="none" w:sz="0" w:space="0" w:color="auto"/>
                                                                                                                                                <w:right w:val="none" w:sz="0" w:space="0" w:color="auto"/>
                                                                                                                                              </w:divBdr>
                                                                                                                                            </w:div>
                                                                                                                                            <w:div w:id="2000764259">
                                                                                                                                              <w:marLeft w:val="0"/>
                                                                                                                                              <w:marRight w:val="0"/>
                                                                                                                                              <w:marTop w:val="0"/>
                                                                                                                                              <w:marBottom w:val="0"/>
                                                                                                                                              <w:divBdr>
                                                                                                                                                <w:top w:val="none" w:sz="0" w:space="0" w:color="auto"/>
                                                                                                                                                <w:left w:val="none" w:sz="0" w:space="0" w:color="auto"/>
                                                                                                                                                <w:bottom w:val="none" w:sz="0" w:space="0" w:color="auto"/>
                                                                                                                                                <w:right w:val="none" w:sz="0" w:space="0" w:color="auto"/>
                                                                                                                                              </w:divBdr>
                                                                                                                                            </w:div>
                                                                                                                                            <w:div w:id="2013483578">
                                                                                                                                              <w:marLeft w:val="0"/>
                                                                                                                                              <w:marRight w:val="0"/>
                                                                                                                                              <w:marTop w:val="0"/>
                                                                                                                                              <w:marBottom w:val="0"/>
                                                                                                                                              <w:divBdr>
                                                                                                                                                <w:top w:val="none" w:sz="0" w:space="0" w:color="auto"/>
                                                                                                                                                <w:left w:val="none" w:sz="0" w:space="0" w:color="auto"/>
                                                                                                                                                <w:bottom w:val="none" w:sz="0" w:space="0" w:color="auto"/>
                                                                                                                                                <w:right w:val="none" w:sz="0" w:space="0" w:color="auto"/>
                                                                                                                                              </w:divBdr>
                                                                                                                                            </w:div>
                                                                                                                                            <w:div w:id="2040473778">
                                                                                                                                              <w:marLeft w:val="0"/>
                                                                                                                                              <w:marRight w:val="0"/>
                                                                                                                                              <w:marTop w:val="0"/>
                                                                                                                                              <w:marBottom w:val="0"/>
                                                                                                                                              <w:divBdr>
                                                                                                                                                <w:top w:val="none" w:sz="0" w:space="0" w:color="auto"/>
                                                                                                                                                <w:left w:val="none" w:sz="0" w:space="0" w:color="auto"/>
                                                                                                                                                <w:bottom w:val="none" w:sz="0" w:space="0" w:color="auto"/>
                                                                                                                                                <w:right w:val="none" w:sz="0" w:space="0" w:color="auto"/>
                                                                                                                                              </w:divBdr>
                                                                                                                                            </w:div>
                                                                                                                                            <w:div w:id="2082214446">
                                                                                                                                              <w:marLeft w:val="0"/>
                                                                                                                                              <w:marRight w:val="0"/>
                                                                                                                                              <w:marTop w:val="0"/>
                                                                                                                                              <w:marBottom w:val="0"/>
                                                                                                                                              <w:divBdr>
                                                                                                                                                <w:top w:val="none" w:sz="0" w:space="0" w:color="auto"/>
                                                                                                                                                <w:left w:val="none" w:sz="0" w:space="0" w:color="auto"/>
                                                                                                                                                <w:bottom w:val="none" w:sz="0" w:space="0" w:color="auto"/>
                                                                                                                                                <w:right w:val="none" w:sz="0" w:space="0" w:color="auto"/>
                                                                                                                                              </w:divBdr>
                                                                                                                                            </w:div>
                                                                                                                                            <w:div w:id="2126729688">
                                                                                                                                              <w:marLeft w:val="0"/>
                                                                                                                                              <w:marRight w:val="0"/>
                                                                                                                                              <w:marTop w:val="0"/>
                                                                                                                                              <w:marBottom w:val="0"/>
                                                                                                                                              <w:divBdr>
                                                                                                                                                <w:top w:val="none" w:sz="0" w:space="0" w:color="auto"/>
                                                                                                                                                <w:left w:val="none" w:sz="0" w:space="0" w:color="auto"/>
                                                                                                                                                <w:bottom w:val="none" w:sz="0" w:space="0" w:color="auto"/>
                                                                                                                                                <w:right w:val="none" w:sz="0" w:space="0" w:color="auto"/>
                                                                                                                                              </w:divBdr>
                                                                                                                                            </w:div>
                                                                                                                                            <w:div w:id="21415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024528">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492066878">
      <w:bodyDiv w:val="1"/>
      <w:marLeft w:val="0"/>
      <w:marRight w:val="0"/>
      <w:marTop w:val="0"/>
      <w:marBottom w:val="0"/>
      <w:divBdr>
        <w:top w:val="none" w:sz="0" w:space="0" w:color="auto"/>
        <w:left w:val="none" w:sz="0" w:space="0" w:color="auto"/>
        <w:bottom w:val="none" w:sz="0" w:space="0" w:color="auto"/>
        <w:right w:val="none" w:sz="0" w:space="0" w:color="auto"/>
      </w:divBdr>
    </w:div>
    <w:div w:id="1542014862">
      <w:bodyDiv w:val="1"/>
      <w:marLeft w:val="0"/>
      <w:marRight w:val="0"/>
      <w:marTop w:val="0"/>
      <w:marBottom w:val="0"/>
      <w:divBdr>
        <w:top w:val="none" w:sz="0" w:space="0" w:color="auto"/>
        <w:left w:val="none" w:sz="0" w:space="0" w:color="auto"/>
        <w:bottom w:val="none" w:sz="0" w:space="0" w:color="auto"/>
        <w:right w:val="none" w:sz="0" w:space="0" w:color="auto"/>
      </w:divBdr>
    </w:div>
    <w:div w:id="1545216682">
      <w:bodyDiv w:val="1"/>
      <w:marLeft w:val="0"/>
      <w:marRight w:val="0"/>
      <w:marTop w:val="0"/>
      <w:marBottom w:val="0"/>
      <w:divBdr>
        <w:top w:val="none" w:sz="0" w:space="0" w:color="auto"/>
        <w:left w:val="none" w:sz="0" w:space="0" w:color="auto"/>
        <w:bottom w:val="none" w:sz="0" w:space="0" w:color="auto"/>
        <w:right w:val="none" w:sz="0" w:space="0" w:color="auto"/>
      </w:divBdr>
    </w:div>
    <w:div w:id="1620796814">
      <w:bodyDiv w:val="1"/>
      <w:marLeft w:val="0"/>
      <w:marRight w:val="0"/>
      <w:marTop w:val="0"/>
      <w:marBottom w:val="0"/>
      <w:divBdr>
        <w:top w:val="none" w:sz="0" w:space="0" w:color="auto"/>
        <w:left w:val="none" w:sz="0" w:space="0" w:color="auto"/>
        <w:bottom w:val="none" w:sz="0" w:space="0" w:color="auto"/>
        <w:right w:val="none" w:sz="0" w:space="0" w:color="auto"/>
      </w:divBdr>
    </w:div>
    <w:div w:id="1677145692">
      <w:bodyDiv w:val="1"/>
      <w:marLeft w:val="0"/>
      <w:marRight w:val="0"/>
      <w:marTop w:val="0"/>
      <w:marBottom w:val="0"/>
      <w:divBdr>
        <w:top w:val="none" w:sz="0" w:space="0" w:color="auto"/>
        <w:left w:val="none" w:sz="0" w:space="0" w:color="auto"/>
        <w:bottom w:val="none" w:sz="0" w:space="0" w:color="auto"/>
        <w:right w:val="none" w:sz="0" w:space="0" w:color="auto"/>
      </w:divBdr>
    </w:div>
    <w:div w:id="1936934594">
      <w:bodyDiv w:val="1"/>
      <w:marLeft w:val="0"/>
      <w:marRight w:val="0"/>
      <w:marTop w:val="0"/>
      <w:marBottom w:val="0"/>
      <w:divBdr>
        <w:top w:val="none" w:sz="0" w:space="0" w:color="auto"/>
        <w:left w:val="none" w:sz="0" w:space="0" w:color="auto"/>
        <w:bottom w:val="none" w:sz="0" w:space="0" w:color="auto"/>
        <w:right w:val="none" w:sz="0" w:space="0" w:color="auto"/>
      </w:divBdr>
    </w:div>
    <w:div w:id="1970936703">
      <w:bodyDiv w:val="1"/>
      <w:marLeft w:val="0"/>
      <w:marRight w:val="0"/>
      <w:marTop w:val="0"/>
      <w:marBottom w:val="0"/>
      <w:divBdr>
        <w:top w:val="none" w:sz="0" w:space="0" w:color="auto"/>
        <w:left w:val="none" w:sz="0" w:space="0" w:color="auto"/>
        <w:bottom w:val="none" w:sz="0" w:space="0" w:color="auto"/>
        <w:right w:val="none" w:sz="0" w:space="0" w:color="auto"/>
      </w:divBdr>
    </w:div>
    <w:div w:id="2017925549">
      <w:bodyDiv w:val="1"/>
      <w:marLeft w:val="0"/>
      <w:marRight w:val="0"/>
      <w:marTop w:val="0"/>
      <w:marBottom w:val="0"/>
      <w:divBdr>
        <w:top w:val="none" w:sz="0" w:space="0" w:color="auto"/>
        <w:left w:val="none" w:sz="0" w:space="0" w:color="auto"/>
        <w:bottom w:val="none" w:sz="0" w:space="0" w:color="auto"/>
        <w:right w:val="none" w:sz="0" w:space="0" w:color="auto"/>
      </w:divBdr>
    </w:div>
    <w:div w:id="2037003230">
      <w:bodyDiv w:val="1"/>
      <w:marLeft w:val="0"/>
      <w:marRight w:val="0"/>
      <w:marTop w:val="0"/>
      <w:marBottom w:val="0"/>
      <w:divBdr>
        <w:top w:val="none" w:sz="0" w:space="0" w:color="auto"/>
        <w:left w:val="none" w:sz="0" w:space="0" w:color="auto"/>
        <w:bottom w:val="none" w:sz="0" w:space="0" w:color="auto"/>
        <w:right w:val="none" w:sz="0" w:space="0" w:color="auto"/>
      </w:divBdr>
      <w:divsChild>
        <w:div w:id="577711477">
          <w:marLeft w:val="0"/>
          <w:marRight w:val="0"/>
          <w:marTop w:val="0"/>
          <w:marBottom w:val="0"/>
          <w:divBdr>
            <w:top w:val="none" w:sz="0" w:space="0" w:color="auto"/>
            <w:left w:val="none" w:sz="0" w:space="0" w:color="auto"/>
            <w:bottom w:val="none" w:sz="0" w:space="0" w:color="auto"/>
            <w:right w:val="none" w:sz="0" w:space="0" w:color="auto"/>
          </w:divBdr>
        </w:div>
        <w:div w:id="1314409788">
          <w:marLeft w:val="0"/>
          <w:marRight w:val="0"/>
          <w:marTop w:val="0"/>
          <w:marBottom w:val="0"/>
          <w:divBdr>
            <w:top w:val="none" w:sz="0" w:space="0" w:color="auto"/>
            <w:left w:val="none" w:sz="0" w:space="0" w:color="auto"/>
            <w:bottom w:val="none" w:sz="0" w:space="0" w:color="auto"/>
            <w:right w:val="none" w:sz="0" w:space="0" w:color="auto"/>
          </w:divBdr>
          <w:divsChild>
            <w:div w:id="385299582">
              <w:marLeft w:val="0"/>
              <w:marRight w:val="0"/>
              <w:marTop w:val="0"/>
              <w:marBottom w:val="0"/>
              <w:divBdr>
                <w:top w:val="none" w:sz="0" w:space="0" w:color="auto"/>
                <w:left w:val="none" w:sz="0" w:space="0" w:color="auto"/>
                <w:bottom w:val="none" w:sz="0" w:space="0" w:color="auto"/>
                <w:right w:val="none" w:sz="0" w:space="0" w:color="auto"/>
              </w:divBdr>
              <w:divsChild>
                <w:div w:id="1896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8218">
      <w:bodyDiv w:val="1"/>
      <w:marLeft w:val="0"/>
      <w:marRight w:val="0"/>
      <w:marTop w:val="0"/>
      <w:marBottom w:val="0"/>
      <w:divBdr>
        <w:top w:val="none" w:sz="0" w:space="0" w:color="auto"/>
        <w:left w:val="none" w:sz="0" w:space="0" w:color="auto"/>
        <w:bottom w:val="none" w:sz="0" w:space="0" w:color="auto"/>
        <w:right w:val="none" w:sz="0" w:space="0" w:color="auto"/>
      </w:divBdr>
    </w:div>
    <w:div w:id="2146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jpg" Id="Rbe0b561b1a4344e1" /><Relationship Type="http://schemas.openxmlformats.org/officeDocument/2006/relationships/image" Target="/media/image3.jpg" Id="R99f5a4592a5d4ebb" /><Relationship Type="http://schemas.openxmlformats.org/officeDocument/2006/relationships/image" Target="/media/image.png" Id="R8c6ef79e59034174" /><Relationship Type="http://schemas.openxmlformats.org/officeDocument/2006/relationships/image" Target="/media/image4.jpg" Id="Rc156d0bbd8494325" /><Relationship Type="http://schemas.openxmlformats.org/officeDocument/2006/relationships/image" Target="/media/image2.png" Id="rId40215077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1a2d31-cdc6-48fa-a4a6-241a0ebf2e14">
      <UserInfo>
        <DisplayName>Diana Milena Riaño Cuevas</DisplayName>
        <AccountId>12</AccountId>
        <AccountType/>
      </UserInfo>
    </SharedWithUsers>
    <TaxCatchAll xmlns="6d1a2d31-cdc6-48fa-a4a6-241a0ebf2e14" xsi:nil="true"/>
    <lcf76f155ced4ddcb4097134ff3c332f xmlns="550035bc-eb87-4c05-a029-450532f5b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518E0C81F1344B99437945A71CEBD2" ma:contentTypeVersion="21" ma:contentTypeDescription="Crear nuevo documento." ma:contentTypeScope="" ma:versionID="2553fac7b9eaa9dfe885aa20650f678c">
  <xsd:schema xmlns:xsd="http://www.w3.org/2001/XMLSchema" xmlns:xs="http://www.w3.org/2001/XMLSchema" xmlns:p="http://schemas.microsoft.com/office/2006/metadata/properties" xmlns:ns2="550035bc-eb87-4c05-a029-450532f5b943" xmlns:ns3="6d1a2d31-cdc6-48fa-a4a6-241a0ebf2e14" targetNamespace="http://schemas.microsoft.com/office/2006/metadata/properties" ma:root="true" ma:fieldsID="85e87a2c9a918fcea7dab60c56c7c8b3" ns2:_="" ns3:_="">
    <xsd:import namespace="550035bc-eb87-4c05-a029-450532f5b943"/>
    <xsd:import namespace="6d1a2d31-cdc6-48fa-a4a6-241a0ebf2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035bc-eb87-4c05-a029-450532f5b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d21979f-4ff3-4765-882b-31f71102b2e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a2d31-cdc6-48fa-a4a6-241a0ebf2e1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c293071-feb4-4a8a-bb0a-8c3e77e60c66}" ma:internalName="TaxCatchAll" ma:showField="CatchAllData" ma:web="6d1a2d31-cdc6-48fa-a4a6-241a0ebf2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E096B-FB39-4C07-96B2-364967C2124B}">
  <ds:schemaRefs>
    <ds:schemaRef ds:uri="http://schemas.microsoft.com/sharepoint/v3/contenttype/forms"/>
  </ds:schemaRefs>
</ds:datastoreItem>
</file>

<file path=customXml/itemProps2.xml><?xml version="1.0" encoding="utf-8"?>
<ds:datastoreItem xmlns:ds="http://schemas.openxmlformats.org/officeDocument/2006/customXml" ds:itemID="{B4969499-E110-45BD-AC50-BCFEDB11162D}">
  <ds:schemaRefs>
    <ds:schemaRef ds:uri="http://schemas.openxmlformats.org/package/2006/metadata/core-properties"/>
    <ds:schemaRef ds:uri="http://purl.org/dc/elements/1.1/"/>
    <ds:schemaRef ds:uri="http://www.w3.org/XML/1998/namespace"/>
    <ds:schemaRef ds:uri="http://schemas.microsoft.com/office/2006/documentManagement/types"/>
    <ds:schemaRef ds:uri="1bbf5dc5-94bd-46ce-bfe5-4b4eff7733f8"/>
    <ds:schemaRef ds:uri="http://purl.org/dc/dcmitype/"/>
    <ds:schemaRef ds:uri="http://schemas.microsoft.com/office/2006/metadata/properties"/>
    <ds:schemaRef ds:uri="http://schemas.microsoft.com/office/infopath/2007/PartnerControls"/>
    <ds:schemaRef ds:uri="907832c8-5152-4e96-90ef-396555e20217"/>
    <ds:schemaRef ds:uri="http://purl.org/dc/terms/"/>
  </ds:schemaRefs>
</ds:datastoreItem>
</file>

<file path=customXml/itemProps3.xml><?xml version="1.0" encoding="utf-8"?>
<ds:datastoreItem xmlns:ds="http://schemas.openxmlformats.org/officeDocument/2006/customXml" ds:itemID="{76C0D5EF-5FEF-48F6-87F5-72C765F482E5}"/>
</file>

<file path=customXml/itemProps4.xml><?xml version="1.0" encoding="utf-8"?>
<ds:datastoreItem xmlns:ds="http://schemas.openxmlformats.org/officeDocument/2006/customXml" ds:itemID="{1B8861A0-CE31-4E21-A5E6-B342BF4CB4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UNIPANAMERICANA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Esperanza Quiñones Aguja</dc:creator>
  <cp:keywords/>
  <cp:lastModifiedBy>Diana Marcela Luis Vasquez</cp:lastModifiedBy>
  <cp:revision>12</cp:revision>
  <cp:lastPrinted>2019-03-12T00:08:00Z</cp:lastPrinted>
  <dcterms:created xsi:type="dcterms:W3CDTF">2024-02-13T20:34:00Z</dcterms:created>
  <dcterms:modified xsi:type="dcterms:W3CDTF">2025-10-27T16:23:58Z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0x010100B9518E0C81F1344B99437945A71CEBD2</vt:lpwstr>
  </property>
  <property fmtid="{D5CDD505-2E9C-101B-9397-08002B2CF9AE}" pid="3" name="MediaServiceImageTags">
    <vt:lpwstr/>
  </property>
</Properties>
</file>